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02E1" w:rsidRDefault="006B02E1" w:rsidP="00A65E25">
      <w:pPr>
        <w:pStyle w:val="afd"/>
        <w:rPr>
          <w:sz w:val="16"/>
          <w:szCs w:val="16"/>
        </w:rPr>
      </w:pPr>
    </w:p>
    <w:tbl>
      <w:tblPr>
        <w:tblpPr w:leftFromText="180" w:rightFromText="180" w:vertAnchor="text" w:horzAnchor="margin" w:tblpY="132"/>
        <w:tblW w:w="0" w:type="auto"/>
        <w:tblLayout w:type="fixed"/>
        <w:tblCellMar>
          <w:left w:w="0" w:type="dxa"/>
          <w:right w:w="0" w:type="dxa"/>
        </w:tblCellMar>
        <w:tblLook w:val="01E0" w:firstRow="1" w:lastRow="1" w:firstColumn="1" w:lastColumn="1" w:noHBand="0" w:noVBand="0"/>
      </w:tblPr>
      <w:tblGrid>
        <w:gridCol w:w="9606"/>
      </w:tblGrid>
      <w:tr w:rsidR="00A65E25" w:rsidRPr="00A65E25" w:rsidTr="00A65E25">
        <w:trPr>
          <w:trHeight w:val="987"/>
        </w:trPr>
        <w:tc>
          <w:tcPr>
            <w:tcW w:w="9606" w:type="dxa"/>
          </w:tcPr>
          <w:p w:rsidR="00A65E25" w:rsidRPr="00A65E25" w:rsidRDefault="00A65E25" w:rsidP="00A65E25">
            <w:pPr>
              <w:keepNext/>
              <w:jc w:val="center"/>
              <w:outlineLvl w:val="2"/>
              <w:rPr>
                <w:rFonts w:ascii="Times New Roman" w:eastAsia="Times New Roman" w:hAnsi="Times New Roman" w:cs="Times New Roman"/>
                <w:b/>
                <w:sz w:val="16"/>
                <w:szCs w:val="16"/>
                <w:lang w:eastAsia="ru-RU"/>
              </w:rPr>
            </w:pPr>
            <w:r w:rsidRPr="00A65E25">
              <w:rPr>
                <w:rFonts w:ascii="Times New Roman" w:eastAsia="Times New Roman" w:hAnsi="Times New Roman" w:cs="Times New Roman"/>
                <w:b/>
                <w:sz w:val="16"/>
                <w:szCs w:val="16"/>
                <w:lang w:eastAsia="ru-RU"/>
              </w:rPr>
              <w:t xml:space="preserve">АДМИНИСТРАЦИЯ МОКШАНСКОГО РАЙОНА </w:t>
            </w:r>
          </w:p>
          <w:p w:rsidR="00A65E25" w:rsidRDefault="00A65E25" w:rsidP="00A65E25">
            <w:pPr>
              <w:keepNext/>
              <w:jc w:val="center"/>
              <w:outlineLvl w:val="2"/>
              <w:rPr>
                <w:rFonts w:ascii="Times New Roman" w:eastAsia="Times New Roman" w:hAnsi="Times New Roman" w:cs="Times New Roman"/>
                <w:b/>
                <w:sz w:val="16"/>
                <w:szCs w:val="16"/>
                <w:lang w:eastAsia="ru-RU"/>
              </w:rPr>
            </w:pPr>
            <w:r w:rsidRPr="00A65E25">
              <w:rPr>
                <w:rFonts w:ascii="Times New Roman" w:eastAsia="Times New Roman" w:hAnsi="Times New Roman" w:cs="Times New Roman"/>
                <w:b/>
                <w:sz w:val="16"/>
                <w:szCs w:val="16"/>
                <w:lang w:eastAsia="ru-RU"/>
              </w:rPr>
              <w:t xml:space="preserve">  ПЕНЗЕНСКОЙ ОБЛАСТИ</w:t>
            </w:r>
          </w:p>
          <w:p w:rsidR="00A65E25" w:rsidRPr="00A65E25" w:rsidRDefault="00A65E25" w:rsidP="00A65E25">
            <w:pPr>
              <w:keepNext/>
              <w:jc w:val="center"/>
              <w:outlineLvl w:val="2"/>
              <w:rPr>
                <w:rFonts w:ascii="Times New Roman" w:eastAsia="Times New Roman" w:hAnsi="Times New Roman" w:cs="Times New Roman"/>
                <w:b/>
                <w:sz w:val="16"/>
                <w:szCs w:val="16"/>
                <w:lang w:eastAsia="ru-RU"/>
              </w:rPr>
            </w:pPr>
          </w:p>
          <w:p w:rsidR="00A65E25" w:rsidRPr="00A65E25" w:rsidRDefault="00A65E25" w:rsidP="00A65E25">
            <w:pPr>
              <w:keepNext/>
              <w:jc w:val="center"/>
              <w:outlineLvl w:val="2"/>
              <w:rPr>
                <w:rFonts w:ascii="Times New Roman" w:eastAsia="Times New Roman" w:hAnsi="Times New Roman" w:cs="Times New Roman"/>
                <w:b/>
                <w:sz w:val="16"/>
                <w:szCs w:val="16"/>
                <w:lang w:eastAsia="ru-RU"/>
              </w:rPr>
            </w:pPr>
            <w:r w:rsidRPr="00A65E25">
              <w:rPr>
                <w:rFonts w:ascii="Times New Roman" w:eastAsia="Times New Roman" w:hAnsi="Times New Roman" w:cs="Times New Roman"/>
                <w:b/>
                <w:caps/>
                <w:sz w:val="16"/>
                <w:szCs w:val="16"/>
                <w:lang w:eastAsia="ru-RU"/>
              </w:rPr>
              <w:t>ПОСТАНОВЛЕНИЕ</w:t>
            </w:r>
          </w:p>
        </w:tc>
      </w:tr>
    </w:tbl>
    <w:p w:rsidR="00A65E25" w:rsidRPr="00A65E25" w:rsidRDefault="00A65E25" w:rsidP="00A65E25">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A65E25" w:rsidRPr="00A65E25" w:rsidTr="00A65E25">
        <w:tc>
          <w:tcPr>
            <w:tcW w:w="284" w:type="dxa"/>
            <w:vAlign w:val="bottom"/>
          </w:tcPr>
          <w:p w:rsidR="00A65E25" w:rsidRPr="00A65E25" w:rsidRDefault="00A65E25" w:rsidP="00A65E25">
            <w:pPr>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21.11.2023</w:t>
            </w:r>
          </w:p>
        </w:tc>
        <w:tc>
          <w:tcPr>
            <w:tcW w:w="397" w:type="dxa"/>
            <w:vAlign w:val="bottom"/>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134" w:type="dxa"/>
            <w:tcBorders>
              <w:bottom w:val="single" w:sz="6" w:space="0" w:color="auto"/>
            </w:tcBorders>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1005</w:t>
            </w:r>
          </w:p>
        </w:tc>
      </w:tr>
      <w:tr w:rsidR="00A65E25" w:rsidRPr="00A65E25" w:rsidTr="00A65E25">
        <w:tc>
          <w:tcPr>
            <w:tcW w:w="4650" w:type="dxa"/>
            <w:gridSpan w:val="4"/>
          </w:tcPr>
          <w:p w:rsidR="00A65E25" w:rsidRPr="00A65E25" w:rsidRDefault="00A65E25" w:rsidP="00A65E25">
            <w:pPr>
              <w:jc w:val="center"/>
              <w:rPr>
                <w:rFonts w:ascii="Times New Roman" w:eastAsia="Times New Roman" w:hAnsi="Times New Roman" w:cs="Times New Roman"/>
                <w:sz w:val="16"/>
                <w:szCs w:val="16"/>
                <w:lang w:eastAsia="ru-RU"/>
              </w:rPr>
            </w:pPr>
            <w:proofErr w:type="spellStart"/>
            <w:r w:rsidRPr="00A65E25">
              <w:rPr>
                <w:rFonts w:ascii="Times New Roman" w:eastAsia="Times New Roman" w:hAnsi="Times New Roman" w:cs="Times New Roman"/>
                <w:sz w:val="16"/>
                <w:szCs w:val="16"/>
                <w:lang w:eastAsia="ru-RU"/>
              </w:rPr>
              <w:t>р.п</w:t>
            </w:r>
            <w:proofErr w:type="spellEnd"/>
            <w:r w:rsidRPr="00A65E25">
              <w:rPr>
                <w:rFonts w:ascii="Times New Roman" w:eastAsia="Times New Roman" w:hAnsi="Times New Roman" w:cs="Times New Roman"/>
                <w:sz w:val="16"/>
                <w:szCs w:val="16"/>
                <w:lang w:eastAsia="ru-RU"/>
              </w:rPr>
              <w:t>. Мокшан</w:t>
            </w:r>
          </w:p>
        </w:tc>
      </w:tr>
    </w:tbl>
    <w:p w:rsidR="00A65E25" w:rsidRPr="00A65E25" w:rsidRDefault="00A65E25" w:rsidP="00A65E25">
      <w:pPr>
        <w:jc w:val="left"/>
        <w:rPr>
          <w:rFonts w:ascii="Times New Roman" w:eastAsia="Times New Roman" w:hAnsi="Times New Roman" w:cs="Times New Roman"/>
          <w:sz w:val="16"/>
          <w:szCs w:val="16"/>
          <w:lang w:eastAsia="ru-RU"/>
        </w:rPr>
      </w:pPr>
    </w:p>
    <w:p w:rsidR="00A65E25" w:rsidRPr="00A65E25" w:rsidRDefault="00A65E25" w:rsidP="00A65E25">
      <w:pPr>
        <w:jc w:val="left"/>
        <w:rPr>
          <w:rFonts w:ascii="Times New Roman" w:eastAsia="Times New Roman" w:hAnsi="Times New Roman" w:cs="Times New Roman"/>
          <w:sz w:val="16"/>
          <w:szCs w:val="16"/>
          <w:lang w:eastAsia="ru-RU"/>
        </w:rPr>
      </w:pPr>
    </w:p>
    <w:p w:rsidR="00A65E25" w:rsidRPr="00A65E25" w:rsidRDefault="00A65E25" w:rsidP="00A65E25">
      <w:pPr>
        <w:jc w:val="left"/>
        <w:rPr>
          <w:rFonts w:ascii="Times New Roman" w:eastAsia="Times New Roman" w:hAnsi="Times New Roman" w:cs="Times New Roman"/>
          <w:sz w:val="16"/>
          <w:szCs w:val="16"/>
          <w:lang w:eastAsia="ru-RU"/>
        </w:rPr>
      </w:pPr>
    </w:p>
    <w:p w:rsidR="00A65E25" w:rsidRPr="00A65E25" w:rsidRDefault="00A65E25" w:rsidP="00A65E25">
      <w:pPr>
        <w:widowControl w:val="0"/>
        <w:jc w:val="center"/>
        <w:rPr>
          <w:rFonts w:ascii="Times New Roman" w:eastAsia="Times New Roman" w:hAnsi="Times New Roman" w:cs="Times New Roman"/>
          <w:b/>
          <w:bCs/>
          <w:sz w:val="16"/>
          <w:szCs w:val="16"/>
          <w:lang w:eastAsia="ru-RU"/>
        </w:rPr>
      </w:pPr>
      <w:r w:rsidRPr="00A65E25">
        <w:rPr>
          <w:rFonts w:ascii="Times New Roman" w:eastAsia="Times New Roman" w:hAnsi="Times New Roman" w:cs="Times New Roman"/>
          <w:b/>
          <w:bCs/>
          <w:sz w:val="16"/>
          <w:szCs w:val="16"/>
          <w:lang w:eastAsia="ru-RU"/>
        </w:rPr>
        <w:t xml:space="preserve">О внесении изменений в постановление администрации </w:t>
      </w:r>
      <w:r>
        <w:rPr>
          <w:rFonts w:ascii="Times New Roman" w:eastAsia="Times New Roman" w:hAnsi="Times New Roman" w:cs="Times New Roman"/>
          <w:b/>
          <w:bCs/>
          <w:sz w:val="16"/>
          <w:szCs w:val="16"/>
          <w:lang w:eastAsia="ru-RU"/>
        </w:rPr>
        <w:t xml:space="preserve"> </w:t>
      </w:r>
      <w:r w:rsidRPr="00A65E25">
        <w:rPr>
          <w:rFonts w:ascii="Times New Roman" w:eastAsia="Times New Roman" w:hAnsi="Times New Roman" w:cs="Times New Roman"/>
          <w:b/>
          <w:bCs/>
          <w:sz w:val="16"/>
          <w:szCs w:val="16"/>
          <w:lang w:eastAsia="ru-RU"/>
        </w:rPr>
        <w:t xml:space="preserve">Мокшанского района Пензенской области от 29.11.2013 № 1429 </w:t>
      </w:r>
    </w:p>
    <w:p w:rsidR="00A65E25" w:rsidRPr="00A65E25" w:rsidRDefault="00A65E25" w:rsidP="00A65E25">
      <w:pPr>
        <w:widowControl w:val="0"/>
        <w:jc w:val="center"/>
        <w:rPr>
          <w:rFonts w:ascii="Times New Roman" w:eastAsia="Times New Roman" w:hAnsi="Times New Roman" w:cs="Times New Roman"/>
          <w:b/>
          <w:bCs/>
          <w:sz w:val="16"/>
          <w:szCs w:val="16"/>
          <w:lang w:eastAsia="ru-RU"/>
        </w:rPr>
      </w:pPr>
      <w:r w:rsidRPr="00A65E25">
        <w:rPr>
          <w:rFonts w:ascii="Times New Roman" w:eastAsia="Times New Roman" w:hAnsi="Times New Roman" w:cs="Times New Roman"/>
          <w:b/>
          <w:bCs/>
          <w:sz w:val="16"/>
          <w:szCs w:val="16"/>
          <w:lang w:eastAsia="ru-RU"/>
        </w:rPr>
        <w:t xml:space="preserve">«Об утверждении муниципальной программы Мокшанского района  «Развитие и поддержка малого и среднего предпринимательства </w:t>
      </w:r>
      <w:r>
        <w:rPr>
          <w:rFonts w:ascii="Times New Roman" w:eastAsia="Times New Roman" w:hAnsi="Times New Roman" w:cs="Times New Roman"/>
          <w:b/>
          <w:bCs/>
          <w:sz w:val="16"/>
          <w:szCs w:val="16"/>
          <w:lang w:eastAsia="ru-RU"/>
        </w:rPr>
        <w:t xml:space="preserve"> </w:t>
      </w:r>
      <w:r w:rsidRPr="00A65E25">
        <w:rPr>
          <w:rFonts w:ascii="Times New Roman" w:eastAsia="Times New Roman" w:hAnsi="Times New Roman" w:cs="Times New Roman"/>
          <w:b/>
          <w:bCs/>
          <w:sz w:val="16"/>
          <w:szCs w:val="16"/>
          <w:lang w:eastAsia="ru-RU"/>
        </w:rPr>
        <w:t xml:space="preserve">в </w:t>
      </w:r>
      <w:proofErr w:type="spellStart"/>
      <w:r w:rsidRPr="00A65E25">
        <w:rPr>
          <w:rFonts w:ascii="Times New Roman" w:eastAsia="Times New Roman" w:hAnsi="Times New Roman" w:cs="Times New Roman"/>
          <w:b/>
          <w:bCs/>
          <w:sz w:val="16"/>
          <w:szCs w:val="16"/>
          <w:lang w:eastAsia="ru-RU"/>
        </w:rPr>
        <w:t>Мокшанском</w:t>
      </w:r>
      <w:proofErr w:type="spellEnd"/>
      <w:r w:rsidRPr="00A65E25">
        <w:rPr>
          <w:rFonts w:ascii="Times New Roman" w:eastAsia="Times New Roman" w:hAnsi="Times New Roman" w:cs="Times New Roman"/>
          <w:b/>
          <w:bCs/>
          <w:sz w:val="16"/>
          <w:szCs w:val="16"/>
          <w:lang w:eastAsia="ru-RU"/>
        </w:rPr>
        <w:t xml:space="preserve"> районе Пензенской области на 2014 – 2027 годы» </w:t>
      </w:r>
    </w:p>
    <w:p w:rsidR="00A65E25" w:rsidRPr="00A65E25" w:rsidRDefault="00A65E25" w:rsidP="00A65E25">
      <w:pPr>
        <w:widowControl w:val="0"/>
        <w:jc w:val="center"/>
        <w:rPr>
          <w:rFonts w:ascii="Times New Roman" w:eastAsia="Times New Roman" w:hAnsi="Times New Roman" w:cs="Times New Roman"/>
          <w:b/>
          <w:bCs/>
          <w:sz w:val="16"/>
          <w:szCs w:val="16"/>
          <w:lang w:eastAsia="ru-RU"/>
        </w:rPr>
      </w:pPr>
    </w:p>
    <w:p w:rsidR="00A65E25" w:rsidRPr="00A65E25" w:rsidRDefault="00A65E25" w:rsidP="00A65E25">
      <w:pPr>
        <w:widowControl w:val="0"/>
        <w:ind w:firstLine="540"/>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В соответствии с Порядком разработки и реализации муниципальных программ Мокшанского района Пензенской области, утвержденным постановлением администрации Мокшанского района Пензенской области от 20.08.2013 № 1019 (с изменениями), руководствуясь Уставом Мокшанского района, рассмотрев дополнительные и обосновывающие материалы -</w:t>
      </w:r>
    </w:p>
    <w:p w:rsidR="00A65E25" w:rsidRPr="00A65E25" w:rsidRDefault="00A65E25" w:rsidP="00A65E25">
      <w:pPr>
        <w:widowControl w:val="0"/>
        <w:jc w:val="center"/>
        <w:rPr>
          <w:rFonts w:ascii="Times New Roman" w:eastAsia="Times New Roman" w:hAnsi="Times New Roman" w:cs="Times New Roman"/>
          <w:b/>
          <w:bCs/>
          <w:sz w:val="16"/>
          <w:szCs w:val="16"/>
          <w:lang w:eastAsia="ru-RU"/>
        </w:rPr>
      </w:pPr>
    </w:p>
    <w:p w:rsidR="00A65E25" w:rsidRPr="00A65E25" w:rsidRDefault="00A65E25" w:rsidP="00A65E25">
      <w:pPr>
        <w:widowControl w:val="0"/>
        <w:jc w:val="center"/>
        <w:rPr>
          <w:rFonts w:ascii="Times New Roman" w:eastAsia="Times New Roman" w:hAnsi="Times New Roman" w:cs="Times New Roman"/>
          <w:b/>
          <w:bCs/>
          <w:sz w:val="16"/>
          <w:szCs w:val="16"/>
          <w:lang w:eastAsia="ru-RU"/>
        </w:rPr>
      </w:pPr>
      <w:r w:rsidRPr="00A65E25">
        <w:rPr>
          <w:rFonts w:ascii="Times New Roman" w:eastAsia="Times New Roman" w:hAnsi="Times New Roman" w:cs="Times New Roman"/>
          <w:b/>
          <w:bCs/>
          <w:sz w:val="16"/>
          <w:szCs w:val="16"/>
          <w:lang w:eastAsia="ru-RU"/>
        </w:rPr>
        <w:t>администрация Мокшанского района постановляет:</w:t>
      </w:r>
    </w:p>
    <w:p w:rsidR="00A65E25" w:rsidRPr="00A65E25" w:rsidRDefault="00A65E25" w:rsidP="00A65E25">
      <w:pPr>
        <w:widowControl w:val="0"/>
        <w:jc w:val="center"/>
        <w:rPr>
          <w:rFonts w:ascii="Times New Roman" w:eastAsia="Times New Roman" w:hAnsi="Times New Roman" w:cs="Times New Roman"/>
          <w:b/>
          <w:bCs/>
          <w:sz w:val="16"/>
          <w:szCs w:val="16"/>
          <w:lang w:eastAsia="ru-RU"/>
        </w:rPr>
      </w:pPr>
    </w:p>
    <w:p w:rsidR="00A65E25" w:rsidRPr="00A65E25" w:rsidRDefault="00A65E25" w:rsidP="00A65E25">
      <w:pPr>
        <w:widowControl w:val="0"/>
        <w:tabs>
          <w:tab w:val="left" w:pos="851"/>
        </w:tabs>
        <w:ind w:firstLine="567"/>
        <w:rPr>
          <w:rFonts w:ascii="Times New Roman" w:eastAsia="Times New Roman" w:hAnsi="Times New Roman" w:cs="Times New Roman"/>
          <w:sz w:val="16"/>
          <w:szCs w:val="16"/>
          <w:lang w:eastAsia="ru-RU"/>
        </w:rPr>
      </w:pPr>
      <w:bookmarkStart w:id="0" w:name="sub_5"/>
      <w:r w:rsidRPr="00A65E25">
        <w:rPr>
          <w:rFonts w:ascii="Times New Roman" w:eastAsia="Times New Roman" w:hAnsi="Times New Roman" w:cs="Times New Roman"/>
          <w:sz w:val="16"/>
          <w:szCs w:val="16"/>
          <w:lang w:eastAsia="ru-RU"/>
        </w:rPr>
        <w:t>1.</w:t>
      </w:r>
      <w:r w:rsidRPr="00A65E25">
        <w:rPr>
          <w:rFonts w:ascii="Times New Roman" w:eastAsia="Times New Roman" w:hAnsi="Times New Roman" w:cs="Times New Roman"/>
          <w:sz w:val="16"/>
          <w:szCs w:val="16"/>
          <w:lang w:eastAsia="ru-RU"/>
        </w:rPr>
        <w:tab/>
      </w:r>
      <w:r w:rsidRPr="00A65E25">
        <w:rPr>
          <w:rFonts w:ascii="Times New Roman" w:eastAsia="Times New Roman" w:hAnsi="Times New Roman" w:cs="Times New Roman"/>
          <w:bCs/>
          <w:sz w:val="16"/>
          <w:szCs w:val="16"/>
          <w:lang w:eastAsia="ru-RU"/>
        </w:rPr>
        <w:t xml:space="preserve">Внести изменения в пункт 4 постановления, </w:t>
      </w:r>
      <w:r w:rsidRPr="00A65E25">
        <w:rPr>
          <w:rFonts w:ascii="Times New Roman" w:eastAsia="Times New Roman" w:hAnsi="Times New Roman" w:cs="Times New Roman"/>
          <w:sz w:val="16"/>
          <w:szCs w:val="16"/>
          <w:lang w:eastAsia="ru-RU"/>
        </w:rPr>
        <w:t>заменив слова «</w:t>
      </w:r>
      <w:proofErr w:type="gramStart"/>
      <w:r w:rsidRPr="00A65E25">
        <w:rPr>
          <w:rFonts w:ascii="Times New Roman" w:eastAsia="Times New Roman" w:hAnsi="Times New Roman" w:cs="Times New Roman"/>
          <w:color w:val="000000"/>
          <w:sz w:val="16"/>
          <w:szCs w:val="16"/>
          <w:lang w:eastAsia="ru-RU"/>
        </w:rPr>
        <w:t>Контроль за</w:t>
      </w:r>
      <w:proofErr w:type="gramEnd"/>
      <w:r w:rsidRPr="00A65E25">
        <w:rPr>
          <w:rFonts w:ascii="Times New Roman" w:eastAsia="Times New Roman" w:hAnsi="Times New Roman" w:cs="Times New Roman"/>
          <w:color w:val="000000"/>
          <w:sz w:val="16"/>
          <w:szCs w:val="16"/>
          <w:lang w:eastAsia="ru-RU"/>
        </w:rPr>
        <w:t xml:space="preserve"> исполнением настоящего постановления возложить на заместителя главы администрации Мокшанского района </w:t>
      </w:r>
      <w:proofErr w:type="spellStart"/>
      <w:r w:rsidRPr="00A65E25">
        <w:rPr>
          <w:rFonts w:ascii="Times New Roman" w:eastAsia="Times New Roman" w:hAnsi="Times New Roman" w:cs="Times New Roman"/>
          <w:color w:val="000000"/>
          <w:sz w:val="16"/>
          <w:szCs w:val="16"/>
          <w:lang w:eastAsia="ru-RU"/>
        </w:rPr>
        <w:t>Жучкину</w:t>
      </w:r>
      <w:proofErr w:type="spellEnd"/>
      <w:r w:rsidRPr="00A65E25">
        <w:rPr>
          <w:rFonts w:ascii="Times New Roman" w:eastAsia="Times New Roman" w:hAnsi="Times New Roman" w:cs="Times New Roman"/>
          <w:color w:val="000000"/>
          <w:sz w:val="16"/>
          <w:szCs w:val="16"/>
          <w:lang w:eastAsia="ru-RU"/>
        </w:rPr>
        <w:t xml:space="preserve"> Е.В.» словами «Контроль за исполнением настоящего постановления возложить на заместителя главы администрации Мокшанского района - начальника отдела экономики, земельных и имущественных отношений».</w:t>
      </w:r>
    </w:p>
    <w:p w:rsidR="00A65E25" w:rsidRPr="00A65E25" w:rsidRDefault="00A65E25" w:rsidP="00A65E25">
      <w:pPr>
        <w:widowControl w:val="0"/>
        <w:tabs>
          <w:tab w:val="left" w:pos="851"/>
        </w:tabs>
        <w:ind w:firstLine="567"/>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 xml:space="preserve">2. Внести следующие изменения в муниципальную программу «Развитие и поддержка малого и среднего предпринимательства в </w:t>
      </w:r>
      <w:proofErr w:type="spellStart"/>
      <w:r w:rsidRPr="00A65E25">
        <w:rPr>
          <w:rFonts w:ascii="Times New Roman" w:eastAsia="Times New Roman" w:hAnsi="Times New Roman" w:cs="Times New Roman"/>
          <w:sz w:val="16"/>
          <w:szCs w:val="16"/>
          <w:lang w:eastAsia="ru-RU"/>
        </w:rPr>
        <w:t>Мокшанском</w:t>
      </w:r>
      <w:proofErr w:type="spellEnd"/>
      <w:r w:rsidRPr="00A65E25">
        <w:rPr>
          <w:rFonts w:ascii="Times New Roman" w:eastAsia="Times New Roman" w:hAnsi="Times New Roman" w:cs="Times New Roman"/>
          <w:sz w:val="16"/>
          <w:szCs w:val="16"/>
          <w:lang w:eastAsia="ru-RU"/>
        </w:rPr>
        <w:t xml:space="preserve"> районе Пензенской области на 2014 – 2027 годы», утвержденную постановлением администрации Мокшанского района от 09.12.2013 №1459:</w:t>
      </w:r>
    </w:p>
    <w:p w:rsidR="00A65E25" w:rsidRPr="00A65E25" w:rsidRDefault="00A65E25" w:rsidP="00A65E25">
      <w:pPr>
        <w:widowControl w:val="0"/>
        <w:tabs>
          <w:tab w:val="left" w:pos="851"/>
        </w:tabs>
        <w:ind w:firstLine="567"/>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2.1 в Паспорте муниципальной программы Мокшанского района строку «Соисполнители муниципальной программы» изложить в следующей редакции:</w:t>
      </w:r>
    </w:p>
    <w:p w:rsidR="00A65E25" w:rsidRPr="00A65E25" w:rsidRDefault="00A65E25" w:rsidP="00A65E25">
      <w:pPr>
        <w:widowControl w:val="0"/>
        <w:tabs>
          <w:tab w:val="left" w:pos="851"/>
        </w:tabs>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6095"/>
      </w:tblGrid>
      <w:tr w:rsidR="00A65E25" w:rsidRPr="00A65E25" w:rsidTr="00A65E25">
        <w:tc>
          <w:tcPr>
            <w:tcW w:w="3652"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Соисполнители муниципальной программы</w:t>
            </w:r>
          </w:p>
        </w:tc>
        <w:tc>
          <w:tcPr>
            <w:tcW w:w="6095" w:type="dxa"/>
          </w:tcPr>
          <w:p w:rsidR="00A65E25" w:rsidRPr="00A65E25" w:rsidRDefault="00A65E25" w:rsidP="00A65E25">
            <w:pPr>
              <w:widowControl w:val="0"/>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1. МУП Мокшанского района «Агентство по развитию предпринимательства» (далее - Агентство), МКУ «Центр обеспечения деятельности органов местного самоуправления и развития предпринимательства Мокшанского района» (далее Центр).</w:t>
            </w:r>
          </w:p>
          <w:p w:rsidR="00A65E25" w:rsidRPr="00A65E25" w:rsidRDefault="00A65E25" w:rsidP="00A65E25">
            <w:pPr>
              <w:widowControl w:val="0"/>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 xml:space="preserve">2. Администрация </w:t>
            </w:r>
            <w:proofErr w:type="spellStart"/>
            <w:r w:rsidRPr="00A65E25">
              <w:rPr>
                <w:rFonts w:ascii="Times New Roman" w:eastAsia="Times New Roman" w:hAnsi="Times New Roman" w:cs="Times New Roman"/>
                <w:sz w:val="16"/>
                <w:szCs w:val="16"/>
                <w:lang w:eastAsia="ru-RU"/>
              </w:rPr>
              <w:t>р.п</w:t>
            </w:r>
            <w:proofErr w:type="spellEnd"/>
            <w:r w:rsidRPr="00A65E25">
              <w:rPr>
                <w:rFonts w:ascii="Times New Roman" w:eastAsia="Times New Roman" w:hAnsi="Times New Roman" w:cs="Times New Roman"/>
                <w:sz w:val="16"/>
                <w:szCs w:val="16"/>
                <w:lang w:eastAsia="ru-RU"/>
              </w:rPr>
              <w:t xml:space="preserve">. </w:t>
            </w:r>
            <w:proofErr w:type="gramStart"/>
            <w:r w:rsidRPr="00A65E25">
              <w:rPr>
                <w:rFonts w:ascii="Times New Roman" w:eastAsia="Times New Roman" w:hAnsi="Times New Roman" w:cs="Times New Roman"/>
                <w:sz w:val="16"/>
                <w:szCs w:val="16"/>
                <w:lang w:eastAsia="ru-RU"/>
              </w:rPr>
              <w:t xml:space="preserve">Мокшан, администрация Богородского сельсовета, администрация Елизаветинского сельсовета, администрация Засечного сельсовета, администрация </w:t>
            </w:r>
            <w:proofErr w:type="spellStart"/>
            <w:r w:rsidRPr="00A65E25">
              <w:rPr>
                <w:rFonts w:ascii="Times New Roman" w:eastAsia="Times New Roman" w:hAnsi="Times New Roman" w:cs="Times New Roman"/>
                <w:sz w:val="16"/>
                <w:szCs w:val="16"/>
                <w:lang w:eastAsia="ru-RU"/>
              </w:rPr>
              <w:t>Нечаевского</w:t>
            </w:r>
            <w:proofErr w:type="spellEnd"/>
            <w:r w:rsidRPr="00A65E25">
              <w:rPr>
                <w:rFonts w:ascii="Times New Roman" w:eastAsia="Times New Roman" w:hAnsi="Times New Roman" w:cs="Times New Roman"/>
                <w:sz w:val="16"/>
                <w:szCs w:val="16"/>
                <w:lang w:eastAsia="ru-RU"/>
              </w:rPr>
              <w:t xml:space="preserve"> сельсовета, администрация </w:t>
            </w:r>
            <w:proofErr w:type="spellStart"/>
            <w:r w:rsidRPr="00A65E25">
              <w:rPr>
                <w:rFonts w:ascii="Times New Roman" w:eastAsia="Times New Roman" w:hAnsi="Times New Roman" w:cs="Times New Roman"/>
                <w:sz w:val="16"/>
                <w:szCs w:val="16"/>
                <w:lang w:eastAsia="ru-RU"/>
              </w:rPr>
              <w:t>Плесского</w:t>
            </w:r>
            <w:proofErr w:type="spellEnd"/>
            <w:r w:rsidRPr="00A65E25">
              <w:rPr>
                <w:rFonts w:ascii="Times New Roman" w:eastAsia="Times New Roman" w:hAnsi="Times New Roman" w:cs="Times New Roman"/>
                <w:sz w:val="16"/>
                <w:szCs w:val="16"/>
                <w:lang w:eastAsia="ru-RU"/>
              </w:rPr>
              <w:t xml:space="preserve"> сельсовета, администрация </w:t>
            </w:r>
            <w:proofErr w:type="spellStart"/>
            <w:r w:rsidRPr="00A65E25">
              <w:rPr>
                <w:rFonts w:ascii="Times New Roman" w:eastAsia="Times New Roman" w:hAnsi="Times New Roman" w:cs="Times New Roman"/>
                <w:sz w:val="16"/>
                <w:szCs w:val="16"/>
                <w:lang w:eastAsia="ru-RU"/>
              </w:rPr>
              <w:t>Подгорненского</w:t>
            </w:r>
            <w:proofErr w:type="spellEnd"/>
            <w:r w:rsidRPr="00A65E25">
              <w:rPr>
                <w:rFonts w:ascii="Times New Roman" w:eastAsia="Times New Roman" w:hAnsi="Times New Roman" w:cs="Times New Roman"/>
                <w:sz w:val="16"/>
                <w:szCs w:val="16"/>
                <w:lang w:eastAsia="ru-RU"/>
              </w:rPr>
              <w:t xml:space="preserve"> сельсовета, администрация </w:t>
            </w:r>
            <w:proofErr w:type="spellStart"/>
            <w:r w:rsidRPr="00A65E25">
              <w:rPr>
                <w:rFonts w:ascii="Times New Roman" w:eastAsia="Times New Roman" w:hAnsi="Times New Roman" w:cs="Times New Roman"/>
                <w:sz w:val="16"/>
                <w:szCs w:val="16"/>
                <w:lang w:eastAsia="ru-RU"/>
              </w:rPr>
              <w:t>Рамзайского</w:t>
            </w:r>
            <w:proofErr w:type="spellEnd"/>
            <w:r w:rsidRPr="00A65E25">
              <w:rPr>
                <w:rFonts w:ascii="Times New Roman" w:eastAsia="Times New Roman" w:hAnsi="Times New Roman" w:cs="Times New Roman"/>
                <w:sz w:val="16"/>
                <w:szCs w:val="16"/>
                <w:lang w:eastAsia="ru-RU"/>
              </w:rPr>
              <w:t xml:space="preserve"> сельсовета, администрация Успенского сельсовета, администрация </w:t>
            </w:r>
            <w:proofErr w:type="spellStart"/>
            <w:r w:rsidRPr="00A65E25">
              <w:rPr>
                <w:rFonts w:ascii="Times New Roman" w:eastAsia="Times New Roman" w:hAnsi="Times New Roman" w:cs="Times New Roman"/>
                <w:sz w:val="16"/>
                <w:szCs w:val="16"/>
                <w:lang w:eastAsia="ru-RU"/>
              </w:rPr>
              <w:t>Царевщинского</w:t>
            </w:r>
            <w:proofErr w:type="spellEnd"/>
            <w:r w:rsidRPr="00A65E25">
              <w:rPr>
                <w:rFonts w:ascii="Times New Roman" w:eastAsia="Times New Roman" w:hAnsi="Times New Roman" w:cs="Times New Roman"/>
                <w:sz w:val="16"/>
                <w:szCs w:val="16"/>
                <w:lang w:eastAsia="ru-RU"/>
              </w:rPr>
              <w:t xml:space="preserve"> сельсовета, администрация </w:t>
            </w:r>
            <w:proofErr w:type="spellStart"/>
            <w:r w:rsidRPr="00A65E25">
              <w:rPr>
                <w:rFonts w:ascii="Times New Roman" w:eastAsia="Times New Roman" w:hAnsi="Times New Roman" w:cs="Times New Roman"/>
                <w:sz w:val="16"/>
                <w:szCs w:val="16"/>
                <w:lang w:eastAsia="ru-RU"/>
              </w:rPr>
              <w:t>Чернозерского</w:t>
            </w:r>
            <w:proofErr w:type="spellEnd"/>
            <w:r w:rsidRPr="00A65E25">
              <w:rPr>
                <w:rFonts w:ascii="Times New Roman" w:eastAsia="Times New Roman" w:hAnsi="Times New Roman" w:cs="Times New Roman"/>
                <w:sz w:val="16"/>
                <w:szCs w:val="16"/>
                <w:lang w:eastAsia="ru-RU"/>
              </w:rPr>
              <w:t xml:space="preserve"> сельсовета, администрация </w:t>
            </w:r>
            <w:proofErr w:type="spellStart"/>
            <w:r w:rsidRPr="00A65E25">
              <w:rPr>
                <w:rFonts w:ascii="Times New Roman" w:eastAsia="Times New Roman" w:hAnsi="Times New Roman" w:cs="Times New Roman"/>
                <w:sz w:val="16"/>
                <w:szCs w:val="16"/>
                <w:lang w:eastAsia="ru-RU"/>
              </w:rPr>
              <w:t>Широкоисского</w:t>
            </w:r>
            <w:proofErr w:type="spellEnd"/>
            <w:r w:rsidRPr="00A65E25">
              <w:rPr>
                <w:rFonts w:ascii="Times New Roman" w:eastAsia="Times New Roman" w:hAnsi="Times New Roman" w:cs="Times New Roman"/>
                <w:sz w:val="16"/>
                <w:szCs w:val="16"/>
                <w:lang w:eastAsia="ru-RU"/>
              </w:rPr>
              <w:t xml:space="preserve"> сельсовета, администрация Юровского сельсовета (далее – Администрации сельсоветов), по согласованию.</w:t>
            </w:r>
            <w:proofErr w:type="gramEnd"/>
          </w:p>
        </w:tc>
      </w:tr>
    </w:tbl>
    <w:p w:rsidR="00A65E25" w:rsidRPr="00A65E25" w:rsidRDefault="00A65E25" w:rsidP="00A65E25">
      <w:pPr>
        <w:widowControl w:val="0"/>
        <w:tabs>
          <w:tab w:val="left" w:pos="851"/>
        </w:tabs>
        <w:ind w:firstLine="567"/>
        <w:jc w:val="righ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p w:rsidR="00A65E25" w:rsidRPr="00A65E25" w:rsidRDefault="00A65E25" w:rsidP="00A65E25">
      <w:pPr>
        <w:widowControl w:val="0"/>
        <w:tabs>
          <w:tab w:val="left" w:pos="851"/>
        </w:tabs>
        <w:ind w:firstLine="567"/>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 xml:space="preserve">2.2. в Паспорте подпрограммы 2 муниципальной программы Мокшанского района «Развитие и поддержка малого и среднего предпринимательства в </w:t>
      </w:r>
      <w:proofErr w:type="spellStart"/>
      <w:r w:rsidRPr="00A65E25">
        <w:rPr>
          <w:rFonts w:ascii="Times New Roman" w:eastAsia="Times New Roman" w:hAnsi="Times New Roman" w:cs="Times New Roman"/>
          <w:sz w:val="16"/>
          <w:szCs w:val="16"/>
          <w:lang w:eastAsia="ru-RU"/>
        </w:rPr>
        <w:t>Мокшанском</w:t>
      </w:r>
      <w:proofErr w:type="spellEnd"/>
      <w:r w:rsidRPr="00A65E25">
        <w:rPr>
          <w:rFonts w:ascii="Times New Roman" w:eastAsia="Times New Roman" w:hAnsi="Times New Roman" w:cs="Times New Roman"/>
          <w:sz w:val="16"/>
          <w:szCs w:val="16"/>
          <w:lang w:eastAsia="ru-RU"/>
        </w:rPr>
        <w:t xml:space="preserve"> районе Пензенской области на 2014 – 2027 годы» строку «Соисполнители подпрограммы» изложить в следующей редакции:</w:t>
      </w:r>
    </w:p>
    <w:p w:rsidR="00A65E25" w:rsidRPr="00A65E25" w:rsidRDefault="00A65E25" w:rsidP="00A65E25">
      <w:pPr>
        <w:widowControl w:val="0"/>
        <w:tabs>
          <w:tab w:val="left" w:pos="851"/>
        </w:tabs>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6095"/>
      </w:tblGrid>
      <w:tr w:rsidR="00A65E25" w:rsidRPr="00A65E25" w:rsidTr="00A65E25">
        <w:tc>
          <w:tcPr>
            <w:tcW w:w="3652"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Соисполнители подпрограммы</w:t>
            </w:r>
          </w:p>
        </w:tc>
        <w:tc>
          <w:tcPr>
            <w:tcW w:w="6095" w:type="dxa"/>
          </w:tcPr>
          <w:p w:rsidR="00A65E25" w:rsidRPr="00A65E25" w:rsidRDefault="00A65E25" w:rsidP="00A65E25">
            <w:pPr>
              <w:widowControl w:val="0"/>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МУП Мокшанского района «Агентство по развитию предпринимательства» (далее - Агентство), МКУ «Центр обеспечения деятельности органов местного самоуправления и развития предпринимательства Мокшанского района» (далее Центр),  Администрации сельсоветов, по согласованию.</w:t>
            </w:r>
          </w:p>
        </w:tc>
      </w:tr>
    </w:tbl>
    <w:p w:rsidR="00A65E25" w:rsidRPr="00A65E25" w:rsidRDefault="00A65E25" w:rsidP="00A65E25">
      <w:pPr>
        <w:widowControl w:val="0"/>
        <w:tabs>
          <w:tab w:val="left" w:pos="851"/>
        </w:tabs>
        <w:ind w:firstLine="567"/>
        <w:jc w:val="righ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p w:rsidR="00A65E25" w:rsidRPr="00A65E25" w:rsidRDefault="00A65E25" w:rsidP="00A65E25">
      <w:pPr>
        <w:widowControl w:val="0"/>
        <w:tabs>
          <w:tab w:val="left" w:pos="851"/>
        </w:tabs>
        <w:ind w:firstLine="567"/>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 xml:space="preserve">2.3. в Паспорте подпрограммы 2 муниципальной программы Мокшанского района «Развитие и поддержка малого и среднего предпринимательства в </w:t>
      </w:r>
      <w:proofErr w:type="spellStart"/>
      <w:r w:rsidRPr="00A65E25">
        <w:rPr>
          <w:rFonts w:ascii="Times New Roman" w:eastAsia="Times New Roman" w:hAnsi="Times New Roman" w:cs="Times New Roman"/>
          <w:sz w:val="16"/>
          <w:szCs w:val="16"/>
          <w:lang w:eastAsia="ru-RU"/>
        </w:rPr>
        <w:t>Мокшанском</w:t>
      </w:r>
      <w:proofErr w:type="spellEnd"/>
      <w:r w:rsidRPr="00A65E25">
        <w:rPr>
          <w:rFonts w:ascii="Times New Roman" w:eastAsia="Times New Roman" w:hAnsi="Times New Roman" w:cs="Times New Roman"/>
          <w:sz w:val="16"/>
          <w:szCs w:val="16"/>
          <w:lang w:eastAsia="ru-RU"/>
        </w:rPr>
        <w:t xml:space="preserve"> районе Пензенской области на 2014 – 2027 годы» строку «Задачи подпрограммы» изложить в следующей редакции:</w:t>
      </w:r>
    </w:p>
    <w:p w:rsidR="00A65E25" w:rsidRPr="00A65E25" w:rsidRDefault="00A65E25" w:rsidP="00A65E25">
      <w:pPr>
        <w:widowControl w:val="0"/>
        <w:tabs>
          <w:tab w:val="left" w:pos="851"/>
        </w:tabs>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6095"/>
      </w:tblGrid>
      <w:tr w:rsidR="00A65E25" w:rsidRPr="00A65E25" w:rsidTr="00A65E25">
        <w:tc>
          <w:tcPr>
            <w:tcW w:w="3652"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Задачи подпрограммы</w:t>
            </w:r>
          </w:p>
        </w:tc>
        <w:tc>
          <w:tcPr>
            <w:tcW w:w="6095" w:type="dxa"/>
          </w:tcPr>
          <w:p w:rsidR="00A65E25" w:rsidRPr="00A65E25" w:rsidRDefault="00A65E25" w:rsidP="00A65E25">
            <w:pPr>
              <w:widowControl w:val="0"/>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1. Развитие кредитно-финансового механизма поддержки субъектов малого и среднего предпринимательства;</w:t>
            </w:r>
          </w:p>
          <w:p w:rsidR="00A65E25" w:rsidRPr="00A65E25" w:rsidRDefault="00A65E25" w:rsidP="00A65E25">
            <w:pPr>
              <w:widowControl w:val="0"/>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 Продвижение товаров предприятий малого и среднего бизнеса на рынках регионов, повышение их конкурентоспособности;</w:t>
            </w:r>
          </w:p>
          <w:p w:rsidR="00A65E25" w:rsidRPr="00A65E25" w:rsidRDefault="00A65E25" w:rsidP="00A65E25">
            <w:pPr>
              <w:widowControl w:val="0"/>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3.Информационно-консультационное обеспечение малого и среднего предпринимательства, а также физических лиц, применяющих специальный налоговый режим "Налог на профессиональный доход";</w:t>
            </w:r>
          </w:p>
          <w:p w:rsidR="00A65E25" w:rsidRPr="00A65E25" w:rsidRDefault="00A65E25" w:rsidP="00A65E25">
            <w:pPr>
              <w:widowControl w:val="0"/>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4. Поддержка начинающих предпринимателей;</w:t>
            </w:r>
          </w:p>
          <w:p w:rsidR="00A65E25" w:rsidRPr="00A65E25" w:rsidRDefault="00A65E25" w:rsidP="00A65E25">
            <w:pPr>
              <w:widowControl w:val="0"/>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5.Реализация массовых программ обучения и повышения квалификации;</w:t>
            </w:r>
          </w:p>
          <w:p w:rsidR="00A65E25" w:rsidRPr="00A65E25" w:rsidRDefault="00A65E25" w:rsidP="00A65E25">
            <w:pPr>
              <w:widowControl w:val="0"/>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6. Вовлечение молодежи в предпринимательскую деятельность.</w:t>
            </w:r>
          </w:p>
        </w:tc>
      </w:tr>
    </w:tbl>
    <w:p w:rsidR="00A65E25" w:rsidRPr="00A65E25" w:rsidRDefault="00A65E25" w:rsidP="00A65E25">
      <w:pPr>
        <w:widowControl w:val="0"/>
        <w:tabs>
          <w:tab w:val="left" w:pos="851"/>
        </w:tabs>
        <w:ind w:firstLine="567"/>
        <w:jc w:val="righ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p w:rsidR="00A65E25" w:rsidRPr="00A65E25" w:rsidRDefault="00A65E25" w:rsidP="00A65E25">
      <w:pPr>
        <w:widowControl w:val="0"/>
        <w:tabs>
          <w:tab w:val="left" w:pos="851"/>
        </w:tabs>
        <w:ind w:firstLine="567"/>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3. Внести в приложение 5.2 к муниципальной программе изменения, изложив его в новой редакции (прилагается).</w:t>
      </w:r>
    </w:p>
    <w:p w:rsidR="00A65E25" w:rsidRPr="00A65E25" w:rsidRDefault="00A65E25" w:rsidP="00A65E25">
      <w:pPr>
        <w:widowControl w:val="0"/>
        <w:tabs>
          <w:tab w:val="left" w:pos="851"/>
        </w:tabs>
        <w:ind w:firstLine="567"/>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4. Настоящее постановление действует в части,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w:t>
      </w:r>
    </w:p>
    <w:p w:rsidR="00A65E25" w:rsidRPr="00A65E25" w:rsidRDefault="00A65E25" w:rsidP="00A65E25">
      <w:pPr>
        <w:widowControl w:val="0"/>
        <w:tabs>
          <w:tab w:val="left" w:pos="851"/>
        </w:tabs>
        <w:ind w:firstLine="567"/>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5.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A65E25" w:rsidRPr="00A65E25" w:rsidRDefault="00A65E25" w:rsidP="00A65E25">
      <w:pPr>
        <w:widowControl w:val="0"/>
        <w:tabs>
          <w:tab w:val="left" w:pos="851"/>
        </w:tabs>
        <w:ind w:firstLine="567"/>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6. Настоящее постановление вступает в силу на следующий день после дня его официального опубликования.</w:t>
      </w:r>
    </w:p>
    <w:p w:rsidR="00A65E25" w:rsidRDefault="00A65E25" w:rsidP="00A65E25">
      <w:pPr>
        <w:widowControl w:val="0"/>
        <w:tabs>
          <w:tab w:val="left" w:pos="851"/>
        </w:tabs>
        <w:ind w:firstLine="567"/>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 xml:space="preserve">7. </w:t>
      </w:r>
      <w:proofErr w:type="gramStart"/>
      <w:r w:rsidRPr="00A65E25">
        <w:rPr>
          <w:rFonts w:ascii="Times New Roman" w:eastAsia="Times New Roman" w:hAnsi="Times New Roman" w:cs="Times New Roman"/>
          <w:sz w:val="16"/>
          <w:szCs w:val="16"/>
          <w:lang w:eastAsia="ru-RU"/>
        </w:rPr>
        <w:t>Контроль за</w:t>
      </w:r>
      <w:proofErr w:type="gramEnd"/>
      <w:r w:rsidRPr="00A65E25">
        <w:rPr>
          <w:rFonts w:ascii="Times New Roman" w:eastAsia="Times New Roman" w:hAnsi="Times New Roman" w:cs="Times New Roman"/>
          <w:sz w:val="16"/>
          <w:szCs w:val="16"/>
          <w:lang w:eastAsia="ru-RU"/>
        </w:rPr>
        <w:t xml:space="preserve"> исполнением настоящего постановления возложить на заместителя главы администрации Мокшанского района - начальника отдела экономики, земельных и имущественных отношений.</w:t>
      </w:r>
      <w:bookmarkEnd w:id="0"/>
    </w:p>
    <w:p w:rsidR="00A65E25" w:rsidRDefault="00A65E25" w:rsidP="00A65E25">
      <w:pPr>
        <w:widowControl w:val="0"/>
        <w:tabs>
          <w:tab w:val="left" w:pos="851"/>
        </w:tabs>
        <w:ind w:firstLine="567"/>
        <w:rPr>
          <w:rFonts w:ascii="Times New Roman" w:eastAsia="Times New Roman" w:hAnsi="Times New Roman" w:cs="Times New Roman"/>
          <w:sz w:val="16"/>
          <w:szCs w:val="16"/>
          <w:lang w:eastAsia="ru-RU"/>
        </w:rPr>
      </w:pPr>
    </w:p>
    <w:p w:rsidR="00A65E25" w:rsidRPr="00A65E25" w:rsidRDefault="00A65E25" w:rsidP="00A65E25">
      <w:pPr>
        <w:widowControl w:val="0"/>
        <w:tabs>
          <w:tab w:val="left" w:pos="851"/>
        </w:tabs>
        <w:ind w:firstLine="567"/>
        <w:rPr>
          <w:rFonts w:ascii="Times New Roman" w:eastAsia="Times New Roman" w:hAnsi="Times New Roman" w:cs="Times New Roman"/>
          <w:sz w:val="16"/>
          <w:szCs w:val="16"/>
          <w:lang w:eastAsia="ru-RU"/>
        </w:rPr>
      </w:pPr>
      <w:r w:rsidRPr="00A65E25">
        <w:rPr>
          <w:rFonts w:ascii="Times New Roman" w:eastAsia="Times New Roman" w:hAnsi="Times New Roman" w:cs="Times New Roman"/>
          <w:b/>
          <w:bCs/>
          <w:sz w:val="16"/>
          <w:szCs w:val="16"/>
          <w:lang w:eastAsia="ru-RU"/>
        </w:rPr>
        <w:t xml:space="preserve"> Глава </w:t>
      </w:r>
      <w:r w:rsidRPr="00A65E25">
        <w:rPr>
          <w:rFonts w:ascii="Times New Roman" w:eastAsia="Times New Roman" w:hAnsi="Times New Roman" w:cs="Times New Roman"/>
          <w:b/>
          <w:bCs/>
          <w:color w:val="000000"/>
          <w:sz w:val="16"/>
          <w:szCs w:val="16"/>
          <w:lang w:eastAsia="ru-RU"/>
        </w:rPr>
        <w:t>Мокшанского района</w:t>
      </w:r>
      <w:r w:rsidRPr="00A65E25">
        <w:rPr>
          <w:rFonts w:ascii="Times New Roman" w:eastAsia="Times New Roman" w:hAnsi="Times New Roman" w:cs="Times New Roman"/>
          <w:b/>
          <w:bCs/>
          <w:sz w:val="16"/>
          <w:szCs w:val="16"/>
          <w:lang w:eastAsia="ru-RU"/>
        </w:rPr>
        <w:t xml:space="preserve"> </w:t>
      </w:r>
      <w:r>
        <w:rPr>
          <w:rFonts w:ascii="Times New Roman" w:eastAsia="Times New Roman" w:hAnsi="Times New Roman" w:cs="Times New Roman"/>
          <w:b/>
          <w:bCs/>
          <w:sz w:val="16"/>
          <w:szCs w:val="16"/>
          <w:lang w:eastAsia="ru-RU"/>
        </w:rPr>
        <w:t xml:space="preserve">                                                                                             </w:t>
      </w:r>
      <w:r w:rsidRPr="00A65E25">
        <w:rPr>
          <w:rFonts w:ascii="Times New Roman" w:eastAsia="Times New Roman" w:hAnsi="Times New Roman" w:cs="Times New Roman"/>
          <w:b/>
          <w:bCs/>
          <w:sz w:val="16"/>
          <w:szCs w:val="16"/>
          <w:lang w:eastAsia="ru-RU"/>
        </w:rPr>
        <w:t>Н.Н. Тихомиров</w:t>
      </w:r>
    </w:p>
    <w:p w:rsidR="006B02E1" w:rsidRDefault="006B02E1" w:rsidP="002D4AA4">
      <w:pPr>
        <w:pStyle w:val="afd"/>
        <w:jc w:val="right"/>
        <w:rPr>
          <w:sz w:val="16"/>
          <w:szCs w:val="16"/>
        </w:rPr>
      </w:pPr>
    </w:p>
    <w:p w:rsidR="002A4681" w:rsidRDefault="002A4681" w:rsidP="002D4AA4">
      <w:pPr>
        <w:pStyle w:val="afd"/>
        <w:jc w:val="right"/>
        <w:rPr>
          <w:sz w:val="16"/>
          <w:szCs w:val="16"/>
        </w:rPr>
      </w:pPr>
    </w:p>
    <w:p w:rsidR="00A65E25" w:rsidRDefault="00A65E25" w:rsidP="00A65E25">
      <w:pPr>
        <w:widowControl w:val="0"/>
        <w:ind w:firstLine="567"/>
        <w:jc w:val="right"/>
        <w:rPr>
          <w:rFonts w:ascii="Times New Roman" w:eastAsia="Times New Roman" w:hAnsi="Times New Roman" w:cs="Times New Roman"/>
          <w:color w:val="000000"/>
          <w:sz w:val="16"/>
          <w:szCs w:val="16"/>
          <w:lang w:eastAsia="ru-RU"/>
        </w:rPr>
        <w:sectPr w:rsidR="00A65E25" w:rsidSect="00A65E25">
          <w:headerReference w:type="default" r:id="rId9"/>
          <w:footerReference w:type="even" r:id="rId10"/>
          <w:footerReference w:type="default" r:id="rId11"/>
          <w:pgSz w:w="11906" w:h="16838"/>
          <w:pgMar w:top="851" w:right="851" w:bottom="454" w:left="1418" w:header="709" w:footer="0" w:gutter="0"/>
          <w:pgNumType w:start="2"/>
          <w:cols w:space="708"/>
          <w:docGrid w:linePitch="360"/>
        </w:sectPr>
      </w:pPr>
    </w:p>
    <w:p w:rsidR="00A65E25" w:rsidRPr="00A65E25" w:rsidRDefault="00A65E25" w:rsidP="00A65E25">
      <w:pPr>
        <w:widowControl w:val="0"/>
        <w:ind w:firstLine="567"/>
        <w:jc w:val="right"/>
        <w:rPr>
          <w:rFonts w:ascii="Times New Roman" w:eastAsia="Times New Roman" w:hAnsi="Times New Roman" w:cs="Times New Roman"/>
          <w:color w:val="000000"/>
          <w:sz w:val="16"/>
          <w:szCs w:val="16"/>
          <w:lang w:eastAsia="ru-RU"/>
        </w:rPr>
      </w:pPr>
      <w:r w:rsidRPr="00A65E25">
        <w:rPr>
          <w:rFonts w:ascii="Times New Roman" w:eastAsia="Times New Roman" w:hAnsi="Times New Roman" w:cs="Times New Roman"/>
          <w:color w:val="000000"/>
          <w:sz w:val="16"/>
          <w:szCs w:val="16"/>
          <w:lang w:eastAsia="ru-RU"/>
        </w:rPr>
        <w:lastRenderedPageBreak/>
        <w:t xml:space="preserve">Приложение к постановлению </w:t>
      </w:r>
    </w:p>
    <w:p w:rsidR="00A65E25" w:rsidRPr="00A65E25" w:rsidRDefault="00A65E25" w:rsidP="00A65E25">
      <w:pPr>
        <w:widowControl w:val="0"/>
        <w:ind w:firstLine="567"/>
        <w:jc w:val="right"/>
        <w:rPr>
          <w:rFonts w:ascii="Times New Roman" w:eastAsia="Times New Roman" w:hAnsi="Times New Roman" w:cs="Times New Roman"/>
          <w:color w:val="000000"/>
          <w:sz w:val="16"/>
          <w:szCs w:val="16"/>
          <w:lang w:eastAsia="ru-RU"/>
        </w:rPr>
      </w:pPr>
      <w:r w:rsidRPr="00A65E25">
        <w:rPr>
          <w:rFonts w:ascii="Times New Roman" w:eastAsia="Times New Roman" w:hAnsi="Times New Roman" w:cs="Times New Roman"/>
          <w:color w:val="000000"/>
          <w:sz w:val="16"/>
          <w:szCs w:val="16"/>
          <w:lang w:eastAsia="ru-RU"/>
        </w:rPr>
        <w:t xml:space="preserve">администрации Мокшанского района </w:t>
      </w:r>
    </w:p>
    <w:p w:rsidR="00A65E25" w:rsidRPr="00A65E25" w:rsidRDefault="00A65E25" w:rsidP="00A65E25">
      <w:pPr>
        <w:widowControl w:val="0"/>
        <w:ind w:firstLine="567"/>
        <w:jc w:val="right"/>
        <w:rPr>
          <w:rFonts w:ascii="Times New Roman" w:eastAsia="Times New Roman" w:hAnsi="Times New Roman" w:cs="Times New Roman"/>
          <w:color w:val="000000"/>
          <w:sz w:val="16"/>
          <w:szCs w:val="16"/>
          <w:lang w:eastAsia="ru-RU"/>
        </w:rPr>
      </w:pPr>
      <w:r w:rsidRPr="00A65E25">
        <w:rPr>
          <w:rFonts w:ascii="Times New Roman" w:eastAsia="Times New Roman" w:hAnsi="Times New Roman" w:cs="Times New Roman"/>
          <w:color w:val="000000"/>
          <w:sz w:val="16"/>
          <w:szCs w:val="16"/>
          <w:lang w:eastAsia="ru-RU"/>
        </w:rPr>
        <w:t>от 21.11.2023  №1005</w:t>
      </w:r>
    </w:p>
    <w:p w:rsidR="00A65E25" w:rsidRPr="00A65E25" w:rsidRDefault="00A65E25" w:rsidP="00A65E25">
      <w:pPr>
        <w:widowControl w:val="0"/>
        <w:ind w:firstLine="567"/>
        <w:jc w:val="right"/>
        <w:rPr>
          <w:rFonts w:ascii="Times New Roman" w:eastAsia="Times New Roman" w:hAnsi="Times New Roman" w:cs="Times New Roman"/>
          <w:color w:val="000000"/>
          <w:sz w:val="16"/>
          <w:szCs w:val="16"/>
          <w:lang w:eastAsia="ru-RU"/>
        </w:rPr>
      </w:pPr>
      <w:r w:rsidRPr="00A65E25">
        <w:rPr>
          <w:rFonts w:ascii="Times New Roman" w:eastAsia="Times New Roman" w:hAnsi="Times New Roman" w:cs="Times New Roman"/>
          <w:color w:val="000000"/>
          <w:sz w:val="16"/>
          <w:szCs w:val="16"/>
          <w:lang w:eastAsia="ru-RU"/>
        </w:rPr>
        <w:t>Приложение № 5.2</w:t>
      </w:r>
    </w:p>
    <w:p w:rsidR="00A65E25" w:rsidRPr="00A65E25" w:rsidRDefault="00A65E25" w:rsidP="00A65E25">
      <w:pPr>
        <w:widowControl w:val="0"/>
        <w:ind w:firstLine="567"/>
        <w:jc w:val="right"/>
        <w:rPr>
          <w:rFonts w:ascii="Times New Roman" w:eastAsia="Times New Roman" w:hAnsi="Times New Roman" w:cs="Times New Roman"/>
          <w:color w:val="000000"/>
          <w:sz w:val="16"/>
          <w:szCs w:val="16"/>
          <w:lang w:eastAsia="ru-RU"/>
        </w:rPr>
      </w:pPr>
      <w:r w:rsidRPr="00A65E25">
        <w:rPr>
          <w:rFonts w:ascii="Times New Roman" w:eastAsia="Times New Roman" w:hAnsi="Times New Roman" w:cs="Times New Roman"/>
          <w:color w:val="000000"/>
          <w:sz w:val="16"/>
          <w:szCs w:val="16"/>
          <w:lang w:eastAsia="ru-RU"/>
        </w:rPr>
        <w:t xml:space="preserve">к муниципальной программе </w:t>
      </w:r>
    </w:p>
    <w:p w:rsidR="00A65E25" w:rsidRPr="00A65E25" w:rsidRDefault="00A65E25" w:rsidP="00A65E25">
      <w:pPr>
        <w:widowControl w:val="0"/>
        <w:ind w:firstLine="567"/>
        <w:jc w:val="right"/>
        <w:rPr>
          <w:rFonts w:ascii="Times New Roman" w:eastAsia="Times New Roman" w:hAnsi="Times New Roman" w:cs="Times New Roman"/>
          <w:color w:val="000000"/>
          <w:sz w:val="16"/>
          <w:szCs w:val="16"/>
          <w:lang w:eastAsia="ru-RU"/>
        </w:rPr>
      </w:pPr>
      <w:r w:rsidRPr="00A65E25">
        <w:rPr>
          <w:rFonts w:ascii="Times New Roman" w:eastAsia="Times New Roman" w:hAnsi="Times New Roman" w:cs="Times New Roman"/>
          <w:color w:val="000000"/>
          <w:sz w:val="16"/>
          <w:szCs w:val="16"/>
          <w:lang w:eastAsia="ru-RU"/>
        </w:rPr>
        <w:t>«Развитие и поддержка малого и среднего</w:t>
      </w:r>
    </w:p>
    <w:p w:rsidR="00A65E25" w:rsidRPr="00A65E25" w:rsidRDefault="00A65E25" w:rsidP="00A65E25">
      <w:pPr>
        <w:widowControl w:val="0"/>
        <w:ind w:firstLine="567"/>
        <w:jc w:val="right"/>
        <w:rPr>
          <w:rFonts w:ascii="Times New Roman" w:eastAsia="Times New Roman" w:hAnsi="Times New Roman" w:cs="Times New Roman"/>
          <w:color w:val="000000"/>
          <w:sz w:val="16"/>
          <w:szCs w:val="16"/>
          <w:lang w:eastAsia="ru-RU"/>
        </w:rPr>
      </w:pPr>
      <w:r w:rsidRPr="00A65E25">
        <w:rPr>
          <w:rFonts w:ascii="Times New Roman" w:eastAsia="Times New Roman" w:hAnsi="Times New Roman" w:cs="Times New Roman"/>
          <w:color w:val="000000"/>
          <w:sz w:val="16"/>
          <w:szCs w:val="16"/>
          <w:lang w:eastAsia="ru-RU"/>
        </w:rPr>
        <w:t xml:space="preserve">предпринимательства в </w:t>
      </w:r>
      <w:proofErr w:type="spellStart"/>
      <w:r w:rsidRPr="00A65E25">
        <w:rPr>
          <w:rFonts w:ascii="Times New Roman" w:eastAsia="Times New Roman" w:hAnsi="Times New Roman" w:cs="Times New Roman"/>
          <w:color w:val="000000"/>
          <w:sz w:val="16"/>
          <w:szCs w:val="16"/>
          <w:lang w:eastAsia="ru-RU"/>
        </w:rPr>
        <w:t>Мокшанском</w:t>
      </w:r>
      <w:proofErr w:type="spellEnd"/>
      <w:r w:rsidRPr="00A65E25">
        <w:rPr>
          <w:rFonts w:ascii="Times New Roman" w:eastAsia="Times New Roman" w:hAnsi="Times New Roman" w:cs="Times New Roman"/>
          <w:color w:val="000000"/>
          <w:sz w:val="16"/>
          <w:szCs w:val="16"/>
          <w:lang w:eastAsia="ru-RU"/>
        </w:rPr>
        <w:t xml:space="preserve"> районе</w:t>
      </w:r>
    </w:p>
    <w:p w:rsidR="00A65E25" w:rsidRPr="00A65E25" w:rsidRDefault="00A65E25" w:rsidP="00A65E25">
      <w:pPr>
        <w:widowControl w:val="0"/>
        <w:ind w:firstLine="567"/>
        <w:jc w:val="right"/>
        <w:rPr>
          <w:rFonts w:ascii="Times New Roman" w:eastAsia="Times New Roman" w:hAnsi="Times New Roman" w:cs="Times New Roman"/>
          <w:color w:val="000000"/>
          <w:sz w:val="16"/>
          <w:szCs w:val="16"/>
          <w:lang w:eastAsia="ru-RU"/>
        </w:rPr>
      </w:pPr>
      <w:r w:rsidRPr="00A65E25">
        <w:rPr>
          <w:rFonts w:ascii="Times New Roman" w:eastAsia="Times New Roman" w:hAnsi="Times New Roman" w:cs="Times New Roman"/>
          <w:color w:val="000000"/>
          <w:sz w:val="16"/>
          <w:szCs w:val="16"/>
          <w:lang w:eastAsia="ru-RU"/>
        </w:rPr>
        <w:t>Пензенской области на 2014-2027 годы»</w:t>
      </w:r>
    </w:p>
    <w:p w:rsidR="00A65E25" w:rsidRPr="00A65E25" w:rsidRDefault="00A65E25" w:rsidP="00A65E25">
      <w:pPr>
        <w:widowControl w:val="0"/>
        <w:ind w:firstLine="567"/>
        <w:jc w:val="left"/>
        <w:rPr>
          <w:rFonts w:ascii="Times New Roman" w:eastAsia="Times New Roman" w:hAnsi="Times New Roman" w:cs="Times New Roman"/>
          <w:color w:val="000000"/>
          <w:sz w:val="16"/>
          <w:szCs w:val="16"/>
          <w:lang w:eastAsia="ru-RU"/>
        </w:rPr>
      </w:pPr>
      <w:r w:rsidRPr="00A65E25">
        <w:rPr>
          <w:rFonts w:ascii="Times New Roman" w:eastAsia="Times New Roman" w:hAnsi="Times New Roman" w:cs="Times New Roman"/>
          <w:bCs/>
          <w:color w:val="000000"/>
          <w:sz w:val="16"/>
          <w:szCs w:val="16"/>
          <w:lang w:eastAsia="ru-RU"/>
        </w:rPr>
        <w:t> </w:t>
      </w:r>
    </w:p>
    <w:p w:rsidR="00A65E25" w:rsidRPr="00A65E25" w:rsidRDefault="00A65E25" w:rsidP="00A65E25">
      <w:pPr>
        <w:widowControl w:val="0"/>
        <w:ind w:firstLine="567"/>
        <w:jc w:val="center"/>
        <w:rPr>
          <w:rFonts w:ascii="Times New Roman" w:eastAsia="Times New Roman" w:hAnsi="Times New Roman" w:cs="Times New Roman"/>
          <w:b/>
          <w:color w:val="000000"/>
          <w:sz w:val="16"/>
          <w:szCs w:val="16"/>
          <w:lang w:eastAsia="ru-RU"/>
        </w:rPr>
      </w:pPr>
      <w:r w:rsidRPr="00A65E25">
        <w:rPr>
          <w:rFonts w:ascii="Times New Roman" w:eastAsia="Times New Roman" w:hAnsi="Times New Roman" w:cs="Times New Roman"/>
          <w:b/>
          <w:bCs/>
          <w:color w:val="000000"/>
          <w:sz w:val="16"/>
          <w:szCs w:val="16"/>
          <w:lang w:eastAsia="ru-RU"/>
        </w:rPr>
        <w:t>ПЕРЕЧЕНЬ</w:t>
      </w:r>
    </w:p>
    <w:p w:rsidR="00A65E25" w:rsidRPr="00A65E25" w:rsidRDefault="00A65E25" w:rsidP="00A65E25">
      <w:pPr>
        <w:widowControl w:val="0"/>
        <w:ind w:firstLine="567"/>
        <w:jc w:val="center"/>
        <w:rPr>
          <w:rFonts w:ascii="Times New Roman" w:eastAsia="Times New Roman" w:hAnsi="Times New Roman" w:cs="Times New Roman"/>
          <w:color w:val="000000"/>
          <w:sz w:val="16"/>
          <w:szCs w:val="16"/>
          <w:lang w:eastAsia="ru-RU"/>
        </w:rPr>
      </w:pPr>
      <w:r w:rsidRPr="00A65E25">
        <w:rPr>
          <w:rFonts w:ascii="Times New Roman" w:eastAsia="Times New Roman" w:hAnsi="Times New Roman" w:cs="Times New Roman"/>
          <w:bCs/>
          <w:color w:val="000000"/>
          <w:sz w:val="16"/>
          <w:szCs w:val="16"/>
          <w:lang w:eastAsia="ru-RU"/>
        </w:rPr>
        <w:t xml:space="preserve">основных мероприятий, мероприятий муниципальной программы Мокшанского района «Развитие и поддержка малого и среднего предпринимательства в </w:t>
      </w:r>
      <w:proofErr w:type="spellStart"/>
      <w:r w:rsidRPr="00A65E25">
        <w:rPr>
          <w:rFonts w:ascii="Times New Roman" w:eastAsia="Times New Roman" w:hAnsi="Times New Roman" w:cs="Times New Roman"/>
          <w:bCs/>
          <w:color w:val="000000"/>
          <w:sz w:val="16"/>
          <w:szCs w:val="16"/>
          <w:lang w:eastAsia="ru-RU"/>
        </w:rPr>
        <w:t>Мокшанском</w:t>
      </w:r>
      <w:proofErr w:type="spellEnd"/>
      <w:r w:rsidRPr="00A65E25">
        <w:rPr>
          <w:rFonts w:ascii="Times New Roman" w:eastAsia="Times New Roman" w:hAnsi="Times New Roman" w:cs="Times New Roman"/>
          <w:bCs/>
          <w:color w:val="000000"/>
          <w:sz w:val="16"/>
          <w:szCs w:val="16"/>
          <w:lang w:eastAsia="ru-RU"/>
        </w:rPr>
        <w:t xml:space="preserve"> районе Пензенской области на 2014-2027 годы»</w:t>
      </w:r>
    </w:p>
    <w:p w:rsidR="00A65E25" w:rsidRPr="00A65E25" w:rsidRDefault="00A65E25" w:rsidP="00A65E25">
      <w:pPr>
        <w:widowControl w:val="0"/>
        <w:ind w:firstLine="567"/>
        <w:jc w:val="left"/>
        <w:rPr>
          <w:rFonts w:ascii="Times New Roman" w:eastAsia="Times New Roman" w:hAnsi="Times New Roman" w:cs="Times New Roman"/>
          <w:color w:val="000000"/>
          <w:sz w:val="16"/>
          <w:szCs w:val="16"/>
          <w:lang w:eastAsia="ru-RU"/>
        </w:rPr>
      </w:pPr>
      <w:r w:rsidRPr="00A65E25">
        <w:rPr>
          <w:rFonts w:ascii="Times New Roman" w:eastAsia="Times New Roman" w:hAnsi="Times New Roman" w:cs="Times New Roman"/>
          <w:bCs/>
          <w:color w:val="000000"/>
          <w:sz w:val="16"/>
          <w:szCs w:val="16"/>
          <w:lang w:eastAsia="ru-RU"/>
        </w:rPr>
        <w:t> </w:t>
      </w:r>
    </w:p>
    <w:tbl>
      <w:tblPr>
        <w:tblW w:w="15712" w:type="dxa"/>
        <w:jc w:val="center"/>
        <w:tblInd w:w="1246" w:type="dxa"/>
        <w:tblCellMar>
          <w:left w:w="0" w:type="dxa"/>
          <w:right w:w="0" w:type="dxa"/>
        </w:tblCellMar>
        <w:tblLook w:val="04A0" w:firstRow="1" w:lastRow="0" w:firstColumn="1" w:lastColumn="0" w:noHBand="0" w:noVBand="1"/>
      </w:tblPr>
      <w:tblGrid>
        <w:gridCol w:w="758"/>
        <w:gridCol w:w="2267"/>
        <w:gridCol w:w="1991"/>
        <w:gridCol w:w="1106"/>
        <w:gridCol w:w="812"/>
        <w:gridCol w:w="1329"/>
        <w:gridCol w:w="1284"/>
        <w:gridCol w:w="1145"/>
        <w:gridCol w:w="1039"/>
        <w:gridCol w:w="2357"/>
        <w:gridCol w:w="1624"/>
      </w:tblGrid>
      <w:tr w:rsidR="00A65E25" w:rsidRPr="00A65E25" w:rsidTr="00A65E25">
        <w:trPr>
          <w:jc w:val="center"/>
        </w:trPr>
        <w:tc>
          <w:tcPr>
            <w:tcW w:w="758"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64"/>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p w:rsidR="00A65E25" w:rsidRPr="00A65E25" w:rsidRDefault="00A65E25" w:rsidP="00A65E25">
            <w:pPr>
              <w:widowControl w:val="0"/>
              <w:ind w:hanging="78"/>
              <w:jc w:val="center"/>
              <w:rPr>
                <w:rFonts w:ascii="Times New Roman" w:eastAsia="Times New Roman" w:hAnsi="Times New Roman" w:cs="Times New Roman"/>
                <w:sz w:val="16"/>
                <w:szCs w:val="16"/>
                <w:lang w:eastAsia="ru-RU"/>
              </w:rPr>
            </w:pPr>
            <w:proofErr w:type="gramStart"/>
            <w:r w:rsidRPr="00A65E25">
              <w:rPr>
                <w:rFonts w:ascii="Times New Roman" w:eastAsia="Times New Roman" w:hAnsi="Times New Roman" w:cs="Times New Roman"/>
                <w:sz w:val="16"/>
                <w:szCs w:val="16"/>
                <w:lang w:eastAsia="ru-RU"/>
              </w:rPr>
              <w:t>п</w:t>
            </w:r>
            <w:proofErr w:type="gramEnd"/>
            <w:r w:rsidRPr="00A65E25">
              <w:rPr>
                <w:rFonts w:ascii="Times New Roman" w:eastAsia="Times New Roman" w:hAnsi="Times New Roman" w:cs="Times New Roman"/>
                <w:sz w:val="16"/>
                <w:szCs w:val="16"/>
                <w:lang w:eastAsia="ru-RU"/>
              </w:rPr>
              <w:t>/п</w:t>
            </w:r>
          </w:p>
        </w:tc>
        <w:tc>
          <w:tcPr>
            <w:tcW w:w="2267"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hanging="8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Наименование основного мероприятия, мероприятия</w:t>
            </w:r>
          </w:p>
        </w:tc>
        <w:tc>
          <w:tcPr>
            <w:tcW w:w="1991"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hanging="8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Исполнители</w:t>
            </w:r>
          </w:p>
        </w:tc>
        <w:tc>
          <w:tcPr>
            <w:tcW w:w="1106"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hanging="8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Срок исполнения (год)</w:t>
            </w:r>
          </w:p>
        </w:tc>
        <w:tc>
          <w:tcPr>
            <w:tcW w:w="5609" w:type="dxa"/>
            <w:gridSpan w:val="5"/>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hanging="8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Объем финансирования, тыс. рублей</w:t>
            </w:r>
          </w:p>
        </w:tc>
        <w:tc>
          <w:tcPr>
            <w:tcW w:w="2357"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jc w:val="center"/>
              <w:rPr>
                <w:rFonts w:ascii="Times New Roman" w:eastAsia="Times New Roman" w:hAnsi="Times New Roman" w:cs="Times New Roman"/>
                <w:sz w:val="16"/>
                <w:szCs w:val="16"/>
                <w:lang w:eastAsia="ru-RU"/>
              </w:rPr>
            </w:pPr>
            <w:proofErr w:type="gramStart"/>
            <w:r w:rsidRPr="00A65E25">
              <w:rPr>
                <w:rFonts w:ascii="Times New Roman" w:eastAsia="Times New Roman" w:hAnsi="Times New Roman" w:cs="Times New Roman"/>
                <w:sz w:val="16"/>
                <w:szCs w:val="16"/>
                <w:lang w:eastAsia="ru-RU"/>
              </w:rPr>
              <w:t>Показатели результата мероприятия по годам (ожидаемый</w:t>
            </w:r>
            <w:proofErr w:type="gramEnd"/>
          </w:p>
          <w:p w:rsidR="00A65E25" w:rsidRPr="00A65E25" w:rsidRDefault="00A65E25" w:rsidP="00A65E25">
            <w:pPr>
              <w:widowControl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непосредственный результат)</w:t>
            </w:r>
          </w:p>
        </w:tc>
        <w:tc>
          <w:tcPr>
            <w:tcW w:w="1624"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Связь с показателем муниципальной программы (подпрограммы) ˡ</w:t>
            </w:r>
          </w:p>
        </w:tc>
      </w:tr>
      <w:tr w:rsidR="00A65E25" w:rsidRPr="00A65E25" w:rsidTr="00A65E25">
        <w:trPr>
          <w:jc w:val="center"/>
        </w:trPr>
        <w:tc>
          <w:tcPr>
            <w:tcW w:w="758"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p>
        </w:tc>
        <w:tc>
          <w:tcPr>
            <w:tcW w:w="2267"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ind w:hanging="80"/>
              <w:jc w:val="left"/>
              <w:rPr>
                <w:rFonts w:ascii="Times New Roman" w:eastAsia="Times New Roman" w:hAnsi="Times New Roman" w:cs="Times New Roman"/>
                <w:sz w:val="16"/>
                <w:szCs w:val="16"/>
                <w:lang w:eastAsia="ru-RU"/>
              </w:rPr>
            </w:pPr>
          </w:p>
        </w:tc>
        <w:tc>
          <w:tcPr>
            <w:tcW w:w="1991"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ind w:hanging="80"/>
              <w:jc w:val="left"/>
              <w:rPr>
                <w:rFonts w:ascii="Times New Roman" w:eastAsia="Times New Roman" w:hAnsi="Times New Roman" w:cs="Times New Roman"/>
                <w:sz w:val="16"/>
                <w:szCs w:val="16"/>
                <w:lang w:eastAsia="ru-RU"/>
              </w:rPr>
            </w:pPr>
          </w:p>
        </w:tc>
        <w:tc>
          <w:tcPr>
            <w:tcW w:w="1106"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ind w:hanging="80"/>
              <w:jc w:val="left"/>
              <w:rPr>
                <w:rFonts w:ascii="Times New Roman" w:eastAsia="Times New Roman" w:hAnsi="Times New Roman" w:cs="Times New Roman"/>
                <w:sz w:val="16"/>
                <w:szCs w:val="16"/>
                <w:lang w:eastAsia="ru-RU"/>
              </w:rPr>
            </w:pPr>
          </w:p>
        </w:tc>
        <w:tc>
          <w:tcPr>
            <w:tcW w:w="81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hanging="8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всего</w:t>
            </w:r>
          </w:p>
        </w:tc>
        <w:tc>
          <w:tcPr>
            <w:tcW w:w="132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hanging="8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бюджет Мокшанского района</w:t>
            </w:r>
          </w:p>
        </w:tc>
        <w:tc>
          <w:tcPr>
            <w:tcW w:w="12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hanging="8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Федеральные средства</w:t>
            </w:r>
          </w:p>
        </w:tc>
        <w:tc>
          <w:tcPr>
            <w:tcW w:w="11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hanging="8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бюджет Пензенской области</w:t>
            </w:r>
          </w:p>
        </w:tc>
        <w:tc>
          <w:tcPr>
            <w:tcW w:w="10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hanging="8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Иные источники</w:t>
            </w:r>
          </w:p>
        </w:tc>
        <w:tc>
          <w:tcPr>
            <w:tcW w:w="2357"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p>
        </w:tc>
        <w:tc>
          <w:tcPr>
            <w:tcW w:w="1624"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p>
        </w:tc>
      </w:tr>
      <w:tr w:rsidR="00A65E25" w:rsidRPr="00A65E25" w:rsidTr="00A65E25">
        <w:trPr>
          <w:jc w:val="center"/>
        </w:trPr>
        <w:tc>
          <w:tcPr>
            <w:tcW w:w="14088" w:type="dxa"/>
            <w:gridSpan w:val="10"/>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Подпрограмма 1: «Развитие инвестиционного потенциала Мокшанского района»</w:t>
            </w:r>
          </w:p>
        </w:tc>
        <w:tc>
          <w:tcPr>
            <w:tcW w:w="16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 </w:t>
            </w:r>
          </w:p>
        </w:tc>
      </w:tr>
      <w:tr w:rsidR="00A65E25" w:rsidRPr="00A65E25" w:rsidTr="00A65E25">
        <w:trPr>
          <w:jc w:val="center"/>
        </w:trPr>
        <w:tc>
          <w:tcPr>
            <w:tcW w:w="14088" w:type="dxa"/>
            <w:gridSpan w:val="10"/>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Цель подпрограммы: Повышение инвестиционного потенциала Мокшанского района и увеличение объема инвестиций в экономику района</w:t>
            </w:r>
          </w:p>
        </w:tc>
        <w:tc>
          <w:tcPr>
            <w:tcW w:w="16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 </w:t>
            </w:r>
          </w:p>
        </w:tc>
      </w:tr>
      <w:tr w:rsidR="00A65E25" w:rsidRPr="00A65E25" w:rsidTr="00A65E25">
        <w:trPr>
          <w:jc w:val="center"/>
        </w:trPr>
        <w:tc>
          <w:tcPr>
            <w:tcW w:w="14088" w:type="dxa"/>
            <w:gridSpan w:val="10"/>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Задачи подпрограммы:</w:t>
            </w:r>
          </w:p>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1. Формирование положительного инвестиционного имиджа Мокшанского района среди районов Пензенской области;</w:t>
            </w:r>
          </w:p>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 Внедрение программно-целевых принципов организации деятельности органов местного самоуправления;</w:t>
            </w:r>
          </w:p>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3. Формирование инвестиционных площадок;</w:t>
            </w:r>
          </w:p>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4. Формирование и обновление инвестиционного паспорта района, участие в выставках, форумах с целью повышения имиджа района и привлечения инвесторов;</w:t>
            </w:r>
          </w:p>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5. Сопровождение инвестиционных проектов в процессе их формирования и реализации;</w:t>
            </w:r>
          </w:p>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6. Создание условий для увеличения инвестиционного потенциала земельных ресурсов и превращение их в самостоятельный фактор экономического роста;</w:t>
            </w:r>
          </w:p>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7. Участие в создании инфраструктуры рынка земли;</w:t>
            </w:r>
          </w:p>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8. Повышение эффективности и рационального использования ресурсного и земельного потенциала Мокшанского района.</w:t>
            </w:r>
          </w:p>
        </w:tc>
        <w:tc>
          <w:tcPr>
            <w:tcW w:w="16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 </w:t>
            </w:r>
          </w:p>
        </w:tc>
      </w:tr>
      <w:tr w:rsidR="00A65E25" w:rsidRPr="00A65E25" w:rsidTr="00A65E25">
        <w:trPr>
          <w:jc w:val="center"/>
        </w:trPr>
        <w:tc>
          <w:tcPr>
            <w:tcW w:w="758"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1</w:t>
            </w:r>
          </w:p>
        </w:tc>
        <w:tc>
          <w:tcPr>
            <w:tcW w:w="2267"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152"/>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Инвентаризация неиспользуемых площадей и незагруженных мощностей организаций Мокшанского района</w:t>
            </w:r>
          </w:p>
        </w:tc>
        <w:tc>
          <w:tcPr>
            <w:tcW w:w="1991"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Администрация Мокшанского района, Агентство, Центр, Администрации поселений</w:t>
            </w:r>
          </w:p>
          <w:p w:rsidR="00A65E25" w:rsidRPr="00A65E25" w:rsidRDefault="00A65E25" w:rsidP="00A65E25">
            <w:pPr>
              <w:widowControl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(по согласованию)</w:t>
            </w:r>
          </w:p>
        </w:tc>
        <w:tc>
          <w:tcPr>
            <w:tcW w:w="11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2022</w:t>
            </w:r>
          </w:p>
        </w:tc>
        <w:tc>
          <w:tcPr>
            <w:tcW w:w="81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hanging="15"/>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32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2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1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0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2357"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46"/>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Возможная сдача в аренду или продажа помещений субъектам малого и среднего предпринимательства, получение дополнительных перспектив для развития бизнеса</w:t>
            </w:r>
          </w:p>
        </w:tc>
        <w:tc>
          <w:tcPr>
            <w:tcW w:w="1624"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7</w:t>
            </w:r>
          </w:p>
        </w:tc>
      </w:tr>
      <w:tr w:rsidR="00A65E25" w:rsidRPr="00A65E25" w:rsidTr="00A65E25">
        <w:trPr>
          <w:jc w:val="center"/>
        </w:trPr>
        <w:tc>
          <w:tcPr>
            <w:tcW w:w="758"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p>
        </w:tc>
        <w:tc>
          <w:tcPr>
            <w:tcW w:w="2267"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p>
        </w:tc>
        <w:tc>
          <w:tcPr>
            <w:tcW w:w="1991"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p>
        </w:tc>
        <w:tc>
          <w:tcPr>
            <w:tcW w:w="11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2023</w:t>
            </w:r>
          </w:p>
        </w:tc>
        <w:tc>
          <w:tcPr>
            <w:tcW w:w="81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hanging="15"/>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32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2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1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0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2357"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p>
        </w:tc>
        <w:tc>
          <w:tcPr>
            <w:tcW w:w="1624"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p>
        </w:tc>
      </w:tr>
      <w:tr w:rsidR="00A65E25" w:rsidRPr="00A65E25" w:rsidTr="00A65E25">
        <w:trPr>
          <w:jc w:val="center"/>
        </w:trPr>
        <w:tc>
          <w:tcPr>
            <w:tcW w:w="758"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p>
        </w:tc>
        <w:tc>
          <w:tcPr>
            <w:tcW w:w="2267"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p>
        </w:tc>
        <w:tc>
          <w:tcPr>
            <w:tcW w:w="1991"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p>
        </w:tc>
        <w:tc>
          <w:tcPr>
            <w:tcW w:w="11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2024</w:t>
            </w:r>
          </w:p>
        </w:tc>
        <w:tc>
          <w:tcPr>
            <w:tcW w:w="81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hanging="15"/>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32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2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1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0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2357"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p>
        </w:tc>
        <w:tc>
          <w:tcPr>
            <w:tcW w:w="1624"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p>
        </w:tc>
      </w:tr>
      <w:tr w:rsidR="00A65E25" w:rsidRPr="00A65E25" w:rsidTr="00A65E25">
        <w:trPr>
          <w:jc w:val="center"/>
        </w:trPr>
        <w:tc>
          <w:tcPr>
            <w:tcW w:w="758"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p>
        </w:tc>
        <w:tc>
          <w:tcPr>
            <w:tcW w:w="2267"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p>
        </w:tc>
        <w:tc>
          <w:tcPr>
            <w:tcW w:w="1991"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p>
        </w:tc>
        <w:tc>
          <w:tcPr>
            <w:tcW w:w="11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2025</w:t>
            </w:r>
          </w:p>
        </w:tc>
        <w:tc>
          <w:tcPr>
            <w:tcW w:w="81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hanging="15"/>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32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2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1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0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2357"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p>
        </w:tc>
        <w:tc>
          <w:tcPr>
            <w:tcW w:w="1624"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p>
        </w:tc>
      </w:tr>
      <w:tr w:rsidR="00A65E25" w:rsidRPr="00A65E25" w:rsidTr="00A65E25">
        <w:trPr>
          <w:jc w:val="center"/>
        </w:trPr>
        <w:tc>
          <w:tcPr>
            <w:tcW w:w="758"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p>
        </w:tc>
        <w:tc>
          <w:tcPr>
            <w:tcW w:w="2267"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p>
        </w:tc>
        <w:tc>
          <w:tcPr>
            <w:tcW w:w="1991"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p>
        </w:tc>
        <w:tc>
          <w:tcPr>
            <w:tcW w:w="11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2026</w:t>
            </w:r>
          </w:p>
        </w:tc>
        <w:tc>
          <w:tcPr>
            <w:tcW w:w="81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hanging="15"/>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32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2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1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0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2357"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p>
        </w:tc>
        <w:tc>
          <w:tcPr>
            <w:tcW w:w="1624"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p>
        </w:tc>
      </w:tr>
      <w:tr w:rsidR="00A65E25" w:rsidRPr="00A65E25" w:rsidTr="00A65E25">
        <w:trPr>
          <w:jc w:val="center"/>
        </w:trPr>
        <w:tc>
          <w:tcPr>
            <w:tcW w:w="758"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p>
        </w:tc>
        <w:tc>
          <w:tcPr>
            <w:tcW w:w="2267"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p>
        </w:tc>
        <w:tc>
          <w:tcPr>
            <w:tcW w:w="1991"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p>
        </w:tc>
        <w:tc>
          <w:tcPr>
            <w:tcW w:w="11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2027</w:t>
            </w:r>
          </w:p>
        </w:tc>
        <w:tc>
          <w:tcPr>
            <w:tcW w:w="81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hanging="15"/>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32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2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1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0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2357"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p>
        </w:tc>
        <w:tc>
          <w:tcPr>
            <w:tcW w:w="1624"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p>
        </w:tc>
      </w:tr>
      <w:tr w:rsidR="00A65E25" w:rsidRPr="00A65E25" w:rsidTr="00A65E25">
        <w:trPr>
          <w:jc w:val="center"/>
        </w:trPr>
        <w:tc>
          <w:tcPr>
            <w:tcW w:w="14088" w:type="dxa"/>
            <w:gridSpan w:val="10"/>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 xml:space="preserve">Подпрограмма 2: «Развитие и поддержка малого и среднего предпринимательства в </w:t>
            </w:r>
            <w:proofErr w:type="spellStart"/>
            <w:r w:rsidRPr="00A65E25">
              <w:rPr>
                <w:rFonts w:ascii="Times New Roman" w:eastAsia="Times New Roman" w:hAnsi="Times New Roman" w:cs="Times New Roman"/>
                <w:sz w:val="16"/>
                <w:szCs w:val="16"/>
                <w:lang w:eastAsia="ru-RU"/>
              </w:rPr>
              <w:t>Мокшанском</w:t>
            </w:r>
            <w:proofErr w:type="spellEnd"/>
            <w:r w:rsidRPr="00A65E25">
              <w:rPr>
                <w:rFonts w:ascii="Times New Roman" w:eastAsia="Times New Roman" w:hAnsi="Times New Roman" w:cs="Times New Roman"/>
                <w:sz w:val="16"/>
                <w:szCs w:val="16"/>
                <w:lang w:eastAsia="ru-RU"/>
              </w:rPr>
              <w:t xml:space="preserve"> районе Пензенской области»</w:t>
            </w:r>
          </w:p>
        </w:tc>
        <w:tc>
          <w:tcPr>
            <w:tcW w:w="16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 </w:t>
            </w:r>
          </w:p>
        </w:tc>
      </w:tr>
      <w:tr w:rsidR="00A65E25" w:rsidRPr="00A65E25" w:rsidTr="00A65E25">
        <w:trPr>
          <w:jc w:val="center"/>
        </w:trPr>
        <w:tc>
          <w:tcPr>
            <w:tcW w:w="14088" w:type="dxa"/>
            <w:gridSpan w:val="10"/>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Цель подпрограммы: Развитие и поддержка субъектов малого и среднего предпринимательства и рост их количества на территории Мокшанского района</w:t>
            </w:r>
          </w:p>
        </w:tc>
        <w:tc>
          <w:tcPr>
            <w:tcW w:w="16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 </w:t>
            </w:r>
          </w:p>
        </w:tc>
      </w:tr>
      <w:tr w:rsidR="00A65E25" w:rsidRPr="00A65E25" w:rsidTr="00A65E25">
        <w:trPr>
          <w:jc w:val="center"/>
        </w:trPr>
        <w:tc>
          <w:tcPr>
            <w:tcW w:w="14088" w:type="dxa"/>
            <w:gridSpan w:val="10"/>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Задачи подпрограммы:</w:t>
            </w:r>
          </w:p>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1. Развитие кредитно-финансового механизма поддержки субъектов малого и среднего предпринимательства;</w:t>
            </w:r>
          </w:p>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 Продвижение товаров предприятий малого и среднего бизнеса на рынках регионов, повышение их конкурентоспособности</w:t>
            </w:r>
          </w:p>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3. Информационно-консультационное обеспечение малого и среднего предпринимательства, а также физических лиц, применяющих специальный налоговый режим "Налог на профессиональный доход";</w:t>
            </w:r>
          </w:p>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4. Поддержка начинающих предпринимателей;</w:t>
            </w:r>
          </w:p>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5. Реализация массовых программ обучения и повышения квалификации;</w:t>
            </w:r>
          </w:p>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6. Вовлечение молодежи в предпринимательскую деятельность.</w:t>
            </w:r>
          </w:p>
        </w:tc>
        <w:tc>
          <w:tcPr>
            <w:tcW w:w="16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 </w:t>
            </w:r>
          </w:p>
        </w:tc>
      </w:tr>
      <w:tr w:rsidR="00A65E25" w:rsidRPr="00A65E25" w:rsidTr="00A65E25">
        <w:trPr>
          <w:jc w:val="center"/>
        </w:trPr>
        <w:tc>
          <w:tcPr>
            <w:tcW w:w="758"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1</w:t>
            </w:r>
          </w:p>
        </w:tc>
        <w:tc>
          <w:tcPr>
            <w:tcW w:w="2267"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 xml:space="preserve">Изготовление презентационных буклетов, дисков, информационных материалов об инвестиционном климате, </w:t>
            </w:r>
            <w:r w:rsidRPr="00A65E25">
              <w:rPr>
                <w:rFonts w:ascii="Times New Roman" w:eastAsia="Times New Roman" w:hAnsi="Times New Roman" w:cs="Times New Roman"/>
                <w:sz w:val="16"/>
                <w:szCs w:val="16"/>
                <w:lang w:eastAsia="ru-RU"/>
              </w:rPr>
              <w:lastRenderedPageBreak/>
              <w:t>инвестиционных проектах района, организация выставочных мероприятий, конференций на территории Мокшанского района и за её пределами</w:t>
            </w:r>
          </w:p>
        </w:tc>
        <w:tc>
          <w:tcPr>
            <w:tcW w:w="1991"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lastRenderedPageBreak/>
              <w:t xml:space="preserve">Администрация Мокшанского района, Агентство, Центр, Администрации поселений (по </w:t>
            </w:r>
            <w:r w:rsidRPr="00A65E25">
              <w:rPr>
                <w:rFonts w:ascii="Times New Roman" w:eastAsia="Times New Roman" w:hAnsi="Times New Roman" w:cs="Times New Roman"/>
                <w:sz w:val="16"/>
                <w:szCs w:val="16"/>
                <w:lang w:eastAsia="ru-RU"/>
              </w:rPr>
              <w:lastRenderedPageBreak/>
              <w:t>согласованию)</w:t>
            </w:r>
          </w:p>
        </w:tc>
        <w:tc>
          <w:tcPr>
            <w:tcW w:w="11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49"/>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lastRenderedPageBreak/>
              <w:t>2022</w:t>
            </w:r>
          </w:p>
        </w:tc>
        <w:tc>
          <w:tcPr>
            <w:tcW w:w="81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15,0</w:t>
            </w:r>
          </w:p>
        </w:tc>
        <w:tc>
          <w:tcPr>
            <w:tcW w:w="132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15,0</w:t>
            </w:r>
          </w:p>
        </w:tc>
        <w:tc>
          <w:tcPr>
            <w:tcW w:w="12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1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0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2357"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Количество экземпляров печатной продукции, не менее 10 ед.</w:t>
            </w:r>
          </w:p>
          <w:p w:rsidR="00A65E25" w:rsidRPr="00A65E25" w:rsidRDefault="00A65E25" w:rsidP="00A65E25">
            <w:pPr>
              <w:widowControl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Приобретение выставочного оборудования (инвентаря)</w:t>
            </w:r>
          </w:p>
        </w:tc>
        <w:tc>
          <w:tcPr>
            <w:tcW w:w="1624"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w:t>
            </w:r>
          </w:p>
        </w:tc>
      </w:tr>
      <w:tr w:rsidR="00A65E25" w:rsidRPr="00A65E25" w:rsidTr="00A65E25">
        <w:trPr>
          <w:jc w:val="center"/>
        </w:trPr>
        <w:tc>
          <w:tcPr>
            <w:tcW w:w="758"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ind w:firstLine="567"/>
              <w:rPr>
                <w:rFonts w:ascii="Times New Roman" w:eastAsia="Times New Roman" w:hAnsi="Times New Roman" w:cs="Times New Roman"/>
                <w:sz w:val="16"/>
                <w:szCs w:val="16"/>
                <w:lang w:eastAsia="ru-RU"/>
              </w:rPr>
            </w:pPr>
          </w:p>
        </w:tc>
        <w:tc>
          <w:tcPr>
            <w:tcW w:w="2267"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jc w:val="left"/>
              <w:rPr>
                <w:rFonts w:ascii="Times New Roman" w:eastAsia="Times New Roman" w:hAnsi="Times New Roman" w:cs="Times New Roman"/>
                <w:sz w:val="16"/>
                <w:szCs w:val="16"/>
                <w:lang w:eastAsia="ru-RU"/>
              </w:rPr>
            </w:pPr>
          </w:p>
        </w:tc>
        <w:tc>
          <w:tcPr>
            <w:tcW w:w="1991"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p>
        </w:tc>
        <w:tc>
          <w:tcPr>
            <w:tcW w:w="11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49"/>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2023</w:t>
            </w:r>
          </w:p>
        </w:tc>
        <w:tc>
          <w:tcPr>
            <w:tcW w:w="81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10,0</w:t>
            </w:r>
          </w:p>
        </w:tc>
        <w:tc>
          <w:tcPr>
            <w:tcW w:w="132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15,0</w:t>
            </w:r>
          </w:p>
        </w:tc>
        <w:tc>
          <w:tcPr>
            <w:tcW w:w="12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 </w:t>
            </w:r>
          </w:p>
        </w:tc>
        <w:tc>
          <w:tcPr>
            <w:tcW w:w="11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 </w:t>
            </w:r>
          </w:p>
        </w:tc>
        <w:tc>
          <w:tcPr>
            <w:tcW w:w="10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 </w:t>
            </w:r>
          </w:p>
        </w:tc>
        <w:tc>
          <w:tcPr>
            <w:tcW w:w="2357"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p>
        </w:tc>
        <w:tc>
          <w:tcPr>
            <w:tcW w:w="1624"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p>
        </w:tc>
      </w:tr>
      <w:tr w:rsidR="00A65E25" w:rsidRPr="00A65E25" w:rsidTr="00A65E25">
        <w:trPr>
          <w:jc w:val="center"/>
        </w:trPr>
        <w:tc>
          <w:tcPr>
            <w:tcW w:w="758"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ind w:firstLine="567"/>
              <w:rPr>
                <w:rFonts w:ascii="Times New Roman" w:eastAsia="Times New Roman" w:hAnsi="Times New Roman" w:cs="Times New Roman"/>
                <w:sz w:val="16"/>
                <w:szCs w:val="16"/>
                <w:lang w:eastAsia="ru-RU"/>
              </w:rPr>
            </w:pPr>
          </w:p>
        </w:tc>
        <w:tc>
          <w:tcPr>
            <w:tcW w:w="2267"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jc w:val="left"/>
              <w:rPr>
                <w:rFonts w:ascii="Times New Roman" w:eastAsia="Times New Roman" w:hAnsi="Times New Roman" w:cs="Times New Roman"/>
                <w:sz w:val="16"/>
                <w:szCs w:val="16"/>
                <w:lang w:eastAsia="ru-RU"/>
              </w:rPr>
            </w:pPr>
          </w:p>
        </w:tc>
        <w:tc>
          <w:tcPr>
            <w:tcW w:w="1991"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p>
        </w:tc>
        <w:tc>
          <w:tcPr>
            <w:tcW w:w="11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49"/>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2024</w:t>
            </w:r>
          </w:p>
        </w:tc>
        <w:tc>
          <w:tcPr>
            <w:tcW w:w="81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15,0</w:t>
            </w:r>
          </w:p>
        </w:tc>
        <w:tc>
          <w:tcPr>
            <w:tcW w:w="132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15,0</w:t>
            </w:r>
          </w:p>
        </w:tc>
        <w:tc>
          <w:tcPr>
            <w:tcW w:w="12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 </w:t>
            </w:r>
          </w:p>
        </w:tc>
        <w:tc>
          <w:tcPr>
            <w:tcW w:w="11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 </w:t>
            </w:r>
          </w:p>
        </w:tc>
        <w:tc>
          <w:tcPr>
            <w:tcW w:w="10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 </w:t>
            </w:r>
          </w:p>
        </w:tc>
        <w:tc>
          <w:tcPr>
            <w:tcW w:w="2357"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p>
        </w:tc>
        <w:tc>
          <w:tcPr>
            <w:tcW w:w="1624"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p>
        </w:tc>
      </w:tr>
      <w:tr w:rsidR="00A65E25" w:rsidRPr="00A65E25" w:rsidTr="00A65E25">
        <w:trPr>
          <w:jc w:val="center"/>
        </w:trPr>
        <w:tc>
          <w:tcPr>
            <w:tcW w:w="758"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ind w:firstLine="567"/>
              <w:rPr>
                <w:rFonts w:ascii="Times New Roman" w:eastAsia="Times New Roman" w:hAnsi="Times New Roman" w:cs="Times New Roman"/>
                <w:sz w:val="16"/>
                <w:szCs w:val="16"/>
                <w:lang w:eastAsia="ru-RU"/>
              </w:rPr>
            </w:pPr>
          </w:p>
        </w:tc>
        <w:tc>
          <w:tcPr>
            <w:tcW w:w="2267"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jc w:val="left"/>
              <w:rPr>
                <w:rFonts w:ascii="Times New Roman" w:eastAsia="Times New Roman" w:hAnsi="Times New Roman" w:cs="Times New Roman"/>
                <w:sz w:val="16"/>
                <w:szCs w:val="16"/>
                <w:lang w:eastAsia="ru-RU"/>
              </w:rPr>
            </w:pPr>
          </w:p>
        </w:tc>
        <w:tc>
          <w:tcPr>
            <w:tcW w:w="1991"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p>
        </w:tc>
        <w:tc>
          <w:tcPr>
            <w:tcW w:w="11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49"/>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2025</w:t>
            </w:r>
          </w:p>
        </w:tc>
        <w:tc>
          <w:tcPr>
            <w:tcW w:w="81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15,0</w:t>
            </w:r>
          </w:p>
        </w:tc>
        <w:tc>
          <w:tcPr>
            <w:tcW w:w="132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15,0</w:t>
            </w:r>
          </w:p>
        </w:tc>
        <w:tc>
          <w:tcPr>
            <w:tcW w:w="12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 </w:t>
            </w:r>
          </w:p>
        </w:tc>
        <w:tc>
          <w:tcPr>
            <w:tcW w:w="11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 </w:t>
            </w:r>
          </w:p>
        </w:tc>
        <w:tc>
          <w:tcPr>
            <w:tcW w:w="10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 </w:t>
            </w:r>
          </w:p>
        </w:tc>
        <w:tc>
          <w:tcPr>
            <w:tcW w:w="2357"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p>
        </w:tc>
        <w:tc>
          <w:tcPr>
            <w:tcW w:w="1624"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p>
        </w:tc>
      </w:tr>
      <w:tr w:rsidR="00A65E25" w:rsidRPr="00A65E25" w:rsidTr="00A65E25">
        <w:trPr>
          <w:jc w:val="center"/>
        </w:trPr>
        <w:tc>
          <w:tcPr>
            <w:tcW w:w="758"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ind w:firstLine="567"/>
              <w:rPr>
                <w:rFonts w:ascii="Times New Roman" w:eastAsia="Times New Roman" w:hAnsi="Times New Roman" w:cs="Times New Roman"/>
                <w:sz w:val="16"/>
                <w:szCs w:val="16"/>
                <w:lang w:eastAsia="ru-RU"/>
              </w:rPr>
            </w:pPr>
          </w:p>
        </w:tc>
        <w:tc>
          <w:tcPr>
            <w:tcW w:w="2267"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jc w:val="left"/>
              <w:rPr>
                <w:rFonts w:ascii="Times New Roman" w:eastAsia="Times New Roman" w:hAnsi="Times New Roman" w:cs="Times New Roman"/>
                <w:sz w:val="16"/>
                <w:szCs w:val="16"/>
                <w:lang w:eastAsia="ru-RU"/>
              </w:rPr>
            </w:pPr>
          </w:p>
        </w:tc>
        <w:tc>
          <w:tcPr>
            <w:tcW w:w="1991"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p>
        </w:tc>
        <w:tc>
          <w:tcPr>
            <w:tcW w:w="11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49"/>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2026</w:t>
            </w:r>
          </w:p>
        </w:tc>
        <w:tc>
          <w:tcPr>
            <w:tcW w:w="81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15,0</w:t>
            </w:r>
          </w:p>
        </w:tc>
        <w:tc>
          <w:tcPr>
            <w:tcW w:w="132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15,0</w:t>
            </w:r>
          </w:p>
        </w:tc>
        <w:tc>
          <w:tcPr>
            <w:tcW w:w="12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 </w:t>
            </w:r>
          </w:p>
        </w:tc>
        <w:tc>
          <w:tcPr>
            <w:tcW w:w="11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 </w:t>
            </w:r>
          </w:p>
        </w:tc>
        <w:tc>
          <w:tcPr>
            <w:tcW w:w="10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 </w:t>
            </w:r>
          </w:p>
        </w:tc>
        <w:tc>
          <w:tcPr>
            <w:tcW w:w="2357"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p>
        </w:tc>
        <w:tc>
          <w:tcPr>
            <w:tcW w:w="1624"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p>
        </w:tc>
      </w:tr>
      <w:tr w:rsidR="00A65E25" w:rsidRPr="00A65E25" w:rsidTr="00A65E25">
        <w:trPr>
          <w:trHeight w:val="1272"/>
          <w:jc w:val="center"/>
        </w:trPr>
        <w:tc>
          <w:tcPr>
            <w:tcW w:w="758"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ind w:firstLine="567"/>
              <w:rPr>
                <w:rFonts w:ascii="Times New Roman" w:eastAsia="Times New Roman" w:hAnsi="Times New Roman" w:cs="Times New Roman"/>
                <w:sz w:val="16"/>
                <w:szCs w:val="16"/>
                <w:lang w:eastAsia="ru-RU"/>
              </w:rPr>
            </w:pPr>
          </w:p>
        </w:tc>
        <w:tc>
          <w:tcPr>
            <w:tcW w:w="2267" w:type="dxa"/>
            <w:vMerge/>
            <w:tcBorders>
              <w:top w:val="single" w:sz="6" w:space="0" w:color="000000"/>
              <w:left w:val="single" w:sz="6" w:space="0" w:color="000000"/>
              <w:bottom w:val="single" w:sz="4" w:space="0" w:color="auto"/>
              <w:right w:val="single" w:sz="6" w:space="0" w:color="000000"/>
            </w:tcBorders>
            <w:vAlign w:val="center"/>
            <w:hideMark/>
          </w:tcPr>
          <w:p w:rsidR="00A65E25" w:rsidRPr="00A65E25" w:rsidRDefault="00A65E25" w:rsidP="00A65E25">
            <w:pPr>
              <w:widowControl w:val="0"/>
              <w:jc w:val="left"/>
              <w:rPr>
                <w:rFonts w:ascii="Times New Roman" w:eastAsia="Times New Roman" w:hAnsi="Times New Roman" w:cs="Times New Roman"/>
                <w:sz w:val="16"/>
                <w:szCs w:val="16"/>
                <w:lang w:eastAsia="ru-RU"/>
              </w:rPr>
            </w:pPr>
          </w:p>
        </w:tc>
        <w:tc>
          <w:tcPr>
            <w:tcW w:w="1991"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p>
        </w:tc>
        <w:tc>
          <w:tcPr>
            <w:tcW w:w="11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49"/>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2027</w:t>
            </w:r>
          </w:p>
        </w:tc>
        <w:tc>
          <w:tcPr>
            <w:tcW w:w="81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15,0</w:t>
            </w:r>
          </w:p>
        </w:tc>
        <w:tc>
          <w:tcPr>
            <w:tcW w:w="132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15,0</w:t>
            </w:r>
          </w:p>
        </w:tc>
        <w:tc>
          <w:tcPr>
            <w:tcW w:w="12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1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0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 </w:t>
            </w:r>
          </w:p>
        </w:tc>
        <w:tc>
          <w:tcPr>
            <w:tcW w:w="2357"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p>
        </w:tc>
        <w:tc>
          <w:tcPr>
            <w:tcW w:w="1624"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p>
        </w:tc>
      </w:tr>
      <w:tr w:rsidR="00A65E25" w:rsidRPr="00A65E25" w:rsidTr="00A65E25">
        <w:trPr>
          <w:jc w:val="center"/>
        </w:trPr>
        <w:tc>
          <w:tcPr>
            <w:tcW w:w="758"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lastRenderedPageBreak/>
              <w:t>2</w:t>
            </w:r>
          </w:p>
        </w:tc>
        <w:tc>
          <w:tcPr>
            <w:tcW w:w="2267" w:type="dxa"/>
            <w:vMerge w:val="restart"/>
            <w:tcBorders>
              <w:top w:val="single" w:sz="4" w:space="0" w:color="auto"/>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Оказание поддержки гражданам в организации собственного дела. С этой целью проводить:</w:t>
            </w:r>
          </w:p>
          <w:p w:rsidR="00A65E25" w:rsidRPr="00A65E25" w:rsidRDefault="00A65E25" w:rsidP="00A65E25">
            <w:pPr>
              <w:widowControl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 консультации граждан по вопросам открытия собственного дела;</w:t>
            </w:r>
          </w:p>
          <w:p w:rsidR="00A65E25" w:rsidRPr="00A65E25" w:rsidRDefault="00A65E25" w:rsidP="00A65E25">
            <w:pPr>
              <w:widowControl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 направление желающих граждан на обучение основам предпринимательства;</w:t>
            </w:r>
          </w:p>
          <w:p w:rsidR="00A65E25" w:rsidRPr="00A65E25" w:rsidRDefault="00A65E25" w:rsidP="00A65E25">
            <w:pPr>
              <w:widowControl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 ориентирование безработных граждан на предпринимательскую деятельность</w:t>
            </w:r>
          </w:p>
        </w:tc>
        <w:tc>
          <w:tcPr>
            <w:tcW w:w="1991"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Администрация Мокшанского района, Агентство, Центр</w:t>
            </w:r>
          </w:p>
        </w:tc>
        <w:tc>
          <w:tcPr>
            <w:tcW w:w="11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49"/>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2022</w:t>
            </w:r>
          </w:p>
        </w:tc>
        <w:tc>
          <w:tcPr>
            <w:tcW w:w="81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32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2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1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0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2357"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Повышение уровня информированности субъектов малого и среднего предпринимательства, повышение уровня подготовки и квалификации работников предприятий в сфере малого и среднего предпринимательства, создание новых рабочих мест.</w:t>
            </w:r>
          </w:p>
        </w:tc>
        <w:tc>
          <w:tcPr>
            <w:tcW w:w="1624"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8</w:t>
            </w:r>
          </w:p>
        </w:tc>
      </w:tr>
      <w:tr w:rsidR="00A65E25" w:rsidRPr="00A65E25" w:rsidTr="00A65E25">
        <w:trPr>
          <w:jc w:val="center"/>
        </w:trPr>
        <w:tc>
          <w:tcPr>
            <w:tcW w:w="758"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ind w:firstLine="567"/>
              <w:rPr>
                <w:rFonts w:ascii="Times New Roman" w:eastAsia="Times New Roman" w:hAnsi="Times New Roman" w:cs="Times New Roman"/>
                <w:sz w:val="16"/>
                <w:szCs w:val="16"/>
                <w:lang w:eastAsia="ru-RU"/>
              </w:rPr>
            </w:pPr>
          </w:p>
        </w:tc>
        <w:tc>
          <w:tcPr>
            <w:tcW w:w="2267"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jc w:val="left"/>
              <w:rPr>
                <w:rFonts w:ascii="Times New Roman" w:eastAsia="Times New Roman" w:hAnsi="Times New Roman" w:cs="Times New Roman"/>
                <w:sz w:val="16"/>
                <w:szCs w:val="16"/>
                <w:lang w:eastAsia="ru-RU"/>
              </w:rPr>
            </w:pPr>
          </w:p>
        </w:tc>
        <w:tc>
          <w:tcPr>
            <w:tcW w:w="1991"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p>
        </w:tc>
        <w:tc>
          <w:tcPr>
            <w:tcW w:w="11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49"/>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2023</w:t>
            </w:r>
          </w:p>
        </w:tc>
        <w:tc>
          <w:tcPr>
            <w:tcW w:w="81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32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2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1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0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2357"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p>
        </w:tc>
        <w:tc>
          <w:tcPr>
            <w:tcW w:w="1624"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p>
        </w:tc>
      </w:tr>
      <w:tr w:rsidR="00A65E25" w:rsidRPr="00A65E25" w:rsidTr="00A65E25">
        <w:trPr>
          <w:jc w:val="center"/>
        </w:trPr>
        <w:tc>
          <w:tcPr>
            <w:tcW w:w="758"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ind w:firstLine="567"/>
              <w:rPr>
                <w:rFonts w:ascii="Times New Roman" w:eastAsia="Times New Roman" w:hAnsi="Times New Roman" w:cs="Times New Roman"/>
                <w:sz w:val="16"/>
                <w:szCs w:val="16"/>
                <w:lang w:eastAsia="ru-RU"/>
              </w:rPr>
            </w:pPr>
          </w:p>
        </w:tc>
        <w:tc>
          <w:tcPr>
            <w:tcW w:w="2267"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jc w:val="left"/>
              <w:rPr>
                <w:rFonts w:ascii="Times New Roman" w:eastAsia="Times New Roman" w:hAnsi="Times New Roman" w:cs="Times New Roman"/>
                <w:sz w:val="16"/>
                <w:szCs w:val="16"/>
                <w:lang w:eastAsia="ru-RU"/>
              </w:rPr>
            </w:pPr>
          </w:p>
        </w:tc>
        <w:tc>
          <w:tcPr>
            <w:tcW w:w="1991"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p>
        </w:tc>
        <w:tc>
          <w:tcPr>
            <w:tcW w:w="11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49"/>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2024</w:t>
            </w:r>
          </w:p>
        </w:tc>
        <w:tc>
          <w:tcPr>
            <w:tcW w:w="81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32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2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1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0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2357"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p>
        </w:tc>
        <w:tc>
          <w:tcPr>
            <w:tcW w:w="1624"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p>
        </w:tc>
      </w:tr>
      <w:tr w:rsidR="00A65E25" w:rsidRPr="00A65E25" w:rsidTr="00A65E25">
        <w:trPr>
          <w:jc w:val="center"/>
        </w:trPr>
        <w:tc>
          <w:tcPr>
            <w:tcW w:w="758"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ind w:firstLine="567"/>
              <w:rPr>
                <w:rFonts w:ascii="Times New Roman" w:eastAsia="Times New Roman" w:hAnsi="Times New Roman" w:cs="Times New Roman"/>
                <w:sz w:val="16"/>
                <w:szCs w:val="16"/>
                <w:lang w:eastAsia="ru-RU"/>
              </w:rPr>
            </w:pPr>
          </w:p>
        </w:tc>
        <w:tc>
          <w:tcPr>
            <w:tcW w:w="2267"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jc w:val="left"/>
              <w:rPr>
                <w:rFonts w:ascii="Times New Roman" w:eastAsia="Times New Roman" w:hAnsi="Times New Roman" w:cs="Times New Roman"/>
                <w:sz w:val="16"/>
                <w:szCs w:val="16"/>
                <w:lang w:eastAsia="ru-RU"/>
              </w:rPr>
            </w:pPr>
          </w:p>
        </w:tc>
        <w:tc>
          <w:tcPr>
            <w:tcW w:w="1991"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p>
        </w:tc>
        <w:tc>
          <w:tcPr>
            <w:tcW w:w="11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49"/>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2025</w:t>
            </w:r>
          </w:p>
        </w:tc>
        <w:tc>
          <w:tcPr>
            <w:tcW w:w="81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32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2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1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0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2357"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p>
        </w:tc>
        <w:tc>
          <w:tcPr>
            <w:tcW w:w="1624"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p>
        </w:tc>
      </w:tr>
      <w:tr w:rsidR="00A65E25" w:rsidRPr="00A65E25" w:rsidTr="00A65E25">
        <w:trPr>
          <w:jc w:val="center"/>
        </w:trPr>
        <w:tc>
          <w:tcPr>
            <w:tcW w:w="758"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ind w:firstLine="567"/>
              <w:rPr>
                <w:rFonts w:ascii="Times New Roman" w:eastAsia="Times New Roman" w:hAnsi="Times New Roman" w:cs="Times New Roman"/>
                <w:sz w:val="16"/>
                <w:szCs w:val="16"/>
                <w:lang w:eastAsia="ru-RU"/>
              </w:rPr>
            </w:pPr>
          </w:p>
        </w:tc>
        <w:tc>
          <w:tcPr>
            <w:tcW w:w="2267"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jc w:val="left"/>
              <w:rPr>
                <w:rFonts w:ascii="Times New Roman" w:eastAsia="Times New Roman" w:hAnsi="Times New Roman" w:cs="Times New Roman"/>
                <w:sz w:val="16"/>
                <w:szCs w:val="16"/>
                <w:lang w:eastAsia="ru-RU"/>
              </w:rPr>
            </w:pPr>
          </w:p>
        </w:tc>
        <w:tc>
          <w:tcPr>
            <w:tcW w:w="1991"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p>
        </w:tc>
        <w:tc>
          <w:tcPr>
            <w:tcW w:w="11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49"/>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2026</w:t>
            </w:r>
          </w:p>
        </w:tc>
        <w:tc>
          <w:tcPr>
            <w:tcW w:w="81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32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2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1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0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2357"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p>
        </w:tc>
        <w:tc>
          <w:tcPr>
            <w:tcW w:w="1624"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p>
        </w:tc>
      </w:tr>
      <w:tr w:rsidR="00A65E25" w:rsidRPr="00A65E25" w:rsidTr="00A65E25">
        <w:trPr>
          <w:jc w:val="center"/>
        </w:trPr>
        <w:tc>
          <w:tcPr>
            <w:tcW w:w="758"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ind w:firstLine="567"/>
              <w:rPr>
                <w:rFonts w:ascii="Times New Roman" w:eastAsia="Times New Roman" w:hAnsi="Times New Roman" w:cs="Times New Roman"/>
                <w:sz w:val="16"/>
                <w:szCs w:val="16"/>
                <w:lang w:eastAsia="ru-RU"/>
              </w:rPr>
            </w:pPr>
          </w:p>
        </w:tc>
        <w:tc>
          <w:tcPr>
            <w:tcW w:w="2267"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jc w:val="left"/>
              <w:rPr>
                <w:rFonts w:ascii="Times New Roman" w:eastAsia="Times New Roman" w:hAnsi="Times New Roman" w:cs="Times New Roman"/>
                <w:sz w:val="16"/>
                <w:szCs w:val="16"/>
                <w:lang w:eastAsia="ru-RU"/>
              </w:rPr>
            </w:pPr>
          </w:p>
        </w:tc>
        <w:tc>
          <w:tcPr>
            <w:tcW w:w="1991"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p>
        </w:tc>
        <w:tc>
          <w:tcPr>
            <w:tcW w:w="11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49"/>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2027</w:t>
            </w:r>
          </w:p>
        </w:tc>
        <w:tc>
          <w:tcPr>
            <w:tcW w:w="81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32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2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1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0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2357"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p>
        </w:tc>
        <w:tc>
          <w:tcPr>
            <w:tcW w:w="1624"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p>
        </w:tc>
      </w:tr>
      <w:tr w:rsidR="00A65E25" w:rsidRPr="00A65E25" w:rsidTr="00A65E25">
        <w:trPr>
          <w:jc w:val="center"/>
        </w:trPr>
        <w:tc>
          <w:tcPr>
            <w:tcW w:w="758"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3</w:t>
            </w:r>
          </w:p>
        </w:tc>
        <w:tc>
          <w:tcPr>
            <w:tcW w:w="2267"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Развитие социального предпринимательства:</w:t>
            </w:r>
          </w:p>
          <w:p w:rsidR="00A65E25" w:rsidRPr="00A65E25" w:rsidRDefault="00A65E25" w:rsidP="00A65E25">
            <w:pPr>
              <w:widowControl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формирование положительного имиджа социального предпринимательства:</w:t>
            </w:r>
          </w:p>
          <w:p w:rsidR="00A65E25" w:rsidRPr="00A65E25" w:rsidRDefault="00A65E25" w:rsidP="00A65E25">
            <w:pPr>
              <w:widowControl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 своевременное информирование о проводимых конкурсах на получение государственной поддержки или субсидий из иных фондов на развитие социального предпринимательства;</w:t>
            </w:r>
          </w:p>
          <w:p w:rsidR="00A65E25" w:rsidRPr="00A65E25" w:rsidRDefault="00A65E25" w:rsidP="00A65E25">
            <w:pPr>
              <w:widowControl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 проведение «круглых» столов по вопросу определения перспектив развития социального предпринимательства в Мокшанского районе и выработки мер муниципальной поддержки социального предпринимательства;</w:t>
            </w:r>
          </w:p>
          <w:p w:rsidR="00A65E25" w:rsidRPr="00A65E25" w:rsidRDefault="00A65E25" w:rsidP="00A65E25">
            <w:pPr>
              <w:widowControl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 xml:space="preserve">- тиражирование положительного опыта организации и ведения социального </w:t>
            </w:r>
            <w:r w:rsidRPr="00A65E25">
              <w:rPr>
                <w:rFonts w:ascii="Times New Roman" w:eastAsia="Times New Roman" w:hAnsi="Times New Roman" w:cs="Times New Roman"/>
                <w:sz w:val="16"/>
                <w:szCs w:val="16"/>
                <w:lang w:eastAsia="ru-RU"/>
              </w:rPr>
              <w:lastRenderedPageBreak/>
              <w:t>предпринимательства в СМИ.</w:t>
            </w:r>
          </w:p>
        </w:tc>
        <w:tc>
          <w:tcPr>
            <w:tcW w:w="1991"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lastRenderedPageBreak/>
              <w:t>Администрация Мокшанского района, Администрации поселений, Агентство, Центр</w:t>
            </w:r>
          </w:p>
          <w:p w:rsidR="00A65E25" w:rsidRPr="00A65E25" w:rsidRDefault="00A65E25" w:rsidP="00A65E25">
            <w:pPr>
              <w:widowControl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(по согласованию)</w:t>
            </w:r>
          </w:p>
        </w:tc>
        <w:tc>
          <w:tcPr>
            <w:tcW w:w="11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49"/>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2022</w:t>
            </w:r>
          </w:p>
        </w:tc>
        <w:tc>
          <w:tcPr>
            <w:tcW w:w="81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32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2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1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0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2357"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Создание положительного имиджа и развитие социального предпринимательства</w:t>
            </w:r>
          </w:p>
        </w:tc>
        <w:tc>
          <w:tcPr>
            <w:tcW w:w="1624"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6</w:t>
            </w:r>
          </w:p>
        </w:tc>
      </w:tr>
      <w:tr w:rsidR="00A65E25" w:rsidRPr="00A65E25" w:rsidTr="00A65E25">
        <w:trPr>
          <w:jc w:val="center"/>
        </w:trPr>
        <w:tc>
          <w:tcPr>
            <w:tcW w:w="758"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p>
        </w:tc>
        <w:tc>
          <w:tcPr>
            <w:tcW w:w="2267"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p>
        </w:tc>
        <w:tc>
          <w:tcPr>
            <w:tcW w:w="1991"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p>
        </w:tc>
        <w:tc>
          <w:tcPr>
            <w:tcW w:w="11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49"/>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2023</w:t>
            </w:r>
          </w:p>
        </w:tc>
        <w:tc>
          <w:tcPr>
            <w:tcW w:w="81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32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2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1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0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2357"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p>
        </w:tc>
        <w:tc>
          <w:tcPr>
            <w:tcW w:w="1624"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p>
        </w:tc>
      </w:tr>
      <w:tr w:rsidR="00A65E25" w:rsidRPr="00A65E25" w:rsidTr="00A65E25">
        <w:trPr>
          <w:jc w:val="center"/>
        </w:trPr>
        <w:tc>
          <w:tcPr>
            <w:tcW w:w="758"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p>
        </w:tc>
        <w:tc>
          <w:tcPr>
            <w:tcW w:w="2267"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p>
        </w:tc>
        <w:tc>
          <w:tcPr>
            <w:tcW w:w="1991"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p>
        </w:tc>
        <w:tc>
          <w:tcPr>
            <w:tcW w:w="11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49"/>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2024</w:t>
            </w:r>
          </w:p>
        </w:tc>
        <w:tc>
          <w:tcPr>
            <w:tcW w:w="81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32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2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1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0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2357"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p>
        </w:tc>
        <w:tc>
          <w:tcPr>
            <w:tcW w:w="1624"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p>
        </w:tc>
      </w:tr>
      <w:tr w:rsidR="00A65E25" w:rsidRPr="00A65E25" w:rsidTr="00A65E25">
        <w:trPr>
          <w:jc w:val="center"/>
        </w:trPr>
        <w:tc>
          <w:tcPr>
            <w:tcW w:w="758"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p>
        </w:tc>
        <w:tc>
          <w:tcPr>
            <w:tcW w:w="2267"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p>
        </w:tc>
        <w:tc>
          <w:tcPr>
            <w:tcW w:w="1991"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p>
        </w:tc>
        <w:tc>
          <w:tcPr>
            <w:tcW w:w="11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49"/>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2025</w:t>
            </w:r>
          </w:p>
        </w:tc>
        <w:tc>
          <w:tcPr>
            <w:tcW w:w="81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32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2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1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0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2357"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p>
        </w:tc>
        <w:tc>
          <w:tcPr>
            <w:tcW w:w="1624"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p>
        </w:tc>
      </w:tr>
      <w:tr w:rsidR="00A65E25" w:rsidRPr="00A65E25" w:rsidTr="00A65E25">
        <w:trPr>
          <w:jc w:val="center"/>
        </w:trPr>
        <w:tc>
          <w:tcPr>
            <w:tcW w:w="758"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p>
        </w:tc>
        <w:tc>
          <w:tcPr>
            <w:tcW w:w="2267"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p>
        </w:tc>
        <w:tc>
          <w:tcPr>
            <w:tcW w:w="1991"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p>
        </w:tc>
        <w:tc>
          <w:tcPr>
            <w:tcW w:w="11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49"/>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2026</w:t>
            </w:r>
          </w:p>
        </w:tc>
        <w:tc>
          <w:tcPr>
            <w:tcW w:w="81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32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2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1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0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2357"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p>
        </w:tc>
        <w:tc>
          <w:tcPr>
            <w:tcW w:w="1624"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p>
        </w:tc>
      </w:tr>
      <w:tr w:rsidR="00A65E25" w:rsidRPr="00A65E25" w:rsidTr="00A65E25">
        <w:trPr>
          <w:jc w:val="center"/>
        </w:trPr>
        <w:tc>
          <w:tcPr>
            <w:tcW w:w="758"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p>
        </w:tc>
        <w:tc>
          <w:tcPr>
            <w:tcW w:w="2267"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p>
        </w:tc>
        <w:tc>
          <w:tcPr>
            <w:tcW w:w="1991"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p>
        </w:tc>
        <w:tc>
          <w:tcPr>
            <w:tcW w:w="11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49"/>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2027</w:t>
            </w:r>
          </w:p>
        </w:tc>
        <w:tc>
          <w:tcPr>
            <w:tcW w:w="81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32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2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1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0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2357"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p>
        </w:tc>
        <w:tc>
          <w:tcPr>
            <w:tcW w:w="1624"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p>
        </w:tc>
      </w:tr>
      <w:tr w:rsidR="00A65E25" w:rsidRPr="00A65E25" w:rsidTr="00A65E25">
        <w:trPr>
          <w:jc w:val="center"/>
        </w:trPr>
        <w:tc>
          <w:tcPr>
            <w:tcW w:w="14088" w:type="dxa"/>
            <w:gridSpan w:val="10"/>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49"/>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lastRenderedPageBreak/>
              <w:t xml:space="preserve">Подпрограмма 3: «Развитие торговли в </w:t>
            </w:r>
            <w:proofErr w:type="spellStart"/>
            <w:r w:rsidRPr="00A65E25">
              <w:rPr>
                <w:rFonts w:ascii="Times New Roman" w:eastAsia="Times New Roman" w:hAnsi="Times New Roman" w:cs="Times New Roman"/>
                <w:sz w:val="16"/>
                <w:szCs w:val="16"/>
                <w:lang w:eastAsia="ru-RU"/>
              </w:rPr>
              <w:t>Мокшанском</w:t>
            </w:r>
            <w:proofErr w:type="spellEnd"/>
            <w:r w:rsidRPr="00A65E25">
              <w:rPr>
                <w:rFonts w:ascii="Times New Roman" w:eastAsia="Times New Roman" w:hAnsi="Times New Roman" w:cs="Times New Roman"/>
                <w:sz w:val="16"/>
                <w:szCs w:val="16"/>
                <w:lang w:eastAsia="ru-RU"/>
              </w:rPr>
              <w:t xml:space="preserve"> районе Пензенской области»</w:t>
            </w:r>
          </w:p>
        </w:tc>
        <w:tc>
          <w:tcPr>
            <w:tcW w:w="16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 </w:t>
            </w:r>
          </w:p>
        </w:tc>
      </w:tr>
      <w:tr w:rsidR="00A65E25" w:rsidRPr="00A65E25" w:rsidTr="00A65E25">
        <w:trPr>
          <w:jc w:val="center"/>
        </w:trPr>
        <w:tc>
          <w:tcPr>
            <w:tcW w:w="14088" w:type="dxa"/>
            <w:gridSpan w:val="10"/>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49"/>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Цель подпрограммы: Создание условий для комплексного развития сферы торговли и обеспечение населения района качественными товарами и услугами</w:t>
            </w:r>
          </w:p>
        </w:tc>
        <w:tc>
          <w:tcPr>
            <w:tcW w:w="16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 </w:t>
            </w:r>
          </w:p>
        </w:tc>
      </w:tr>
      <w:tr w:rsidR="00A65E25" w:rsidRPr="00A65E25" w:rsidTr="00A65E25">
        <w:trPr>
          <w:jc w:val="center"/>
        </w:trPr>
        <w:tc>
          <w:tcPr>
            <w:tcW w:w="14088" w:type="dxa"/>
            <w:gridSpan w:val="10"/>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49"/>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Задачи подпрограммы:</w:t>
            </w:r>
          </w:p>
          <w:p w:rsidR="00A65E25" w:rsidRPr="00A65E25" w:rsidRDefault="00A65E25" w:rsidP="00A65E25">
            <w:pPr>
              <w:widowControl w:val="0"/>
              <w:ind w:firstLine="49"/>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1. Совершенствование форм и методов координации управления в сфере торговли;</w:t>
            </w:r>
          </w:p>
          <w:p w:rsidR="00A65E25" w:rsidRPr="00A65E25" w:rsidRDefault="00A65E25" w:rsidP="00A65E25">
            <w:pPr>
              <w:widowControl w:val="0"/>
              <w:ind w:firstLine="49"/>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 Определение и реализация мероприятий, направленных на повышение ценовой и территориальной доступности товаров и услуг;</w:t>
            </w:r>
          </w:p>
          <w:p w:rsidR="00A65E25" w:rsidRPr="00A65E25" w:rsidRDefault="00A65E25" w:rsidP="00A65E25">
            <w:pPr>
              <w:widowControl w:val="0"/>
              <w:ind w:firstLine="49"/>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3. Содействие развитию на территории Мокшанского района современной торговой инфраструктуры;</w:t>
            </w:r>
          </w:p>
          <w:p w:rsidR="00A65E25" w:rsidRPr="00A65E25" w:rsidRDefault="00A65E25" w:rsidP="00A65E25">
            <w:pPr>
              <w:widowControl w:val="0"/>
              <w:ind w:firstLine="49"/>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4. Содействие развитию внутренней торговли с преимущественной ориентацией на местных товаропроизводителей;</w:t>
            </w:r>
          </w:p>
          <w:p w:rsidR="00A65E25" w:rsidRPr="00A65E25" w:rsidRDefault="00A65E25" w:rsidP="00A65E25">
            <w:pPr>
              <w:widowControl w:val="0"/>
              <w:ind w:firstLine="49"/>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5. Создание условий для повышения качества реализуемых товаров и услуг.</w:t>
            </w:r>
          </w:p>
        </w:tc>
        <w:tc>
          <w:tcPr>
            <w:tcW w:w="16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 </w:t>
            </w:r>
          </w:p>
        </w:tc>
      </w:tr>
      <w:tr w:rsidR="00A65E25" w:rsidRPr="00A65E25" w:rsidTr="00A65E25">
        <w:trPr>
          <w:jc w:val="center"/>
        </w:trPr>
        <w:tc>
          <w:tcPr>
            <w:tcW w:w="758"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1</w:t>
            </w:r>
          </w:p>
        </w:tc>
        <w:tc>
          <w:tcPr>
            <w:tcW w:w="2267"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 xml:space="preserve">Проведение информационно-аналитического наблюдения за состоянием розничной торговли в </w:t>
            </w:r>
            <w:proofErr w:type="spellStart"/>
            <w:r w:rsidRPr="00A65E25">
              <w:rPr>
                <w:rFonts w:ascii="Times New Roman" w:eastAsia="Times New Roman" w:hAnsi="Times New Roman" w:cs="Times New Roman"/>
                <w:sz w:val="16"/>
                <w:szCs w:val="16"/>
                <w:lang w:eastAsia="ru-RU"/>
              </w:rPr>
              <w:t>Мокшанском</w:t>
            </w:r>
            <w:proofErr w:type="spellEnd"/>
            <w:r w:rsidRPr="00A65E25">
              <w:rPr>
                <w:rFonts w:ascii="Times New Roman" w:eastAsia="Times New Roman" w:hAnsi="Times New Roman" w:cs="Times New Roman"/>
                <w:sz w:val="16"/>
                <w:szCs w:val="16"/>
                <w:lang w:eastAsia="ru-RU"/>
              </w:rPr>
              <w:t xml:space="preserve"> районе Пензенской области</w:t>
            </w:r>
          </w:p>
        </w:tc>
        <w:tc>
          <w:tcPr>
            <w:tcW w:w="1991"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hanging="5"/>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Администрация Мокшанского района, Администрации поселений</w:t>
            </w:r>
          </w:p>
          <w:p w:rsidR="00A65E25" w:rsidRPr="00A65E25" w:rsidRDefault="00A65E25" w:rsidP="00A65E25">
            <w:pPr>
              <w:widowControl w:val="0"/>
              <w:ind w:hanging="5"/>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(по согласованию)</w:t>
            </w:r>
          </w:p>
        </w:tc>
        <w:tc>
          <w:tcPr>
            <w:tcW w:w="11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49"/>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2022</w:t>
            </w:r>
          </w:p>
        </w:tc>
        <w:tc>
          <w:tcPr>
            <w:tcW w:w="81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32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2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1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0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2357"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Анализ состояния розничной торговли в районе</w:t>
            </w:r>
          </w:p>
        </w:tc>
        <w:tc>
          <w:tcPr>
            <w:tcW w:w="1624"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11</w:t>
            </w:r>
          </w:p>
        </w:tc>
      </w:tr>
      <w:tr w:rsidR="00A65E25" w:rsidRPr="00A65E25" w:rsidTr="00A65E25">
        <w:trPr>
          <w:jc w:val="center"/>
        </w:trPr>
        <w:tc>
          <w:tcPr>
            <w:tcW w:w="758"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ind w:firstLine="567"/>
              <w:jc w:val="center"/>
              <w:rPr>
                <w:rFonts w:ascii="Times New Roman" w:eastAsia="Times New Roman" w:hAnsi="Times New Roman" w:cs="Times New Roman"/>
                <w:sz w:val="16"/>
                <w:szCs w:val="16"/>
                <w:lang w:eastAsia="ru-RU"/>
              </w:rPr>
            </w:pPr>
          </w:p>
        </w:tc>
        <w:tc>
          <w:tcPr>
            <w:tcW w:w="2267"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p>
        </w:tc>
        <w:tc>
          <w:tcPr>
            <w:tcW w:w="1991"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ind w:hanging="5"/>
              <w:jc w:val="left"/>
              <w:rPr>
                <w:rFonts w:ascii="Times New Roman" w:eastAsia="Times New Roman" w:hAnsi="Times New Roman" w:cs="Times New Roman"/>
                <w:sz w:val="16"/>
                <w:szCs w:val="16"/>
                <w:lang w:eastAsia="ru-RU"/>
              </w:rPr>
            </w:pPr>
          </w:p>
        </w:tc>
        <w:tc>
          <w:tcPr>
            <w:tcW w:w="11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49"/>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2023</w:t>
            </w:r>
          </w:p>
        </w:tc>
        <w:tc>
          <w:tcPr>
            <w:tcW w:w="81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32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2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1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0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2357"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p>
        </w:tc>
        <w:tc>
          <w:tcPr>
            <w:tcW w:w="1624"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p>
        </w:tc>
      </w:tr>
      <w:tr w:rsidR="00A65E25" w:rsidRPr="00A65E25" w:rsidTr="00A65E25">
        <w:trPr>
          <w:jc w:val="center"/>
        </w:trPr>
        <w:tc>
          <w:tcPr>
            <w:tcW w:w="758"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ind w:firstLine="567"/>
              <w:jc w:val="center"/>
              <w:rPr>
                <w:rFonts w:ascii="Times New Roman" w:eastAsia="Times New Roman" w:hAnsi="Times New Roman" w:cs="Times New Roman"/>
                <w:sz w:val="16"/>
                <w:szCs w:val="16"/>
                <w:lang w:eastAsia="ru-RU"/>
              </w:rPr>
            </w:pPr>
          </w:p>
        </w:tc>
        <w:tc>
          <w:tcPr>
            <w:tcW w:w="2267"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p>
        </w:tc>
        <w:tc>
          <w:tcPr>
            <w:tcW w:w="1991"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ind w:hanging="5"/>
              <w:jc w:val="left"/>
              <w:rPr>
                <w:rFonts w:ascii="Times New Roman" w:eastAsia="Times New Roman" w:hAnsi="Times New Roman" w:cs="Times New Roman"/>
                <w:sz w:val="16"/>
                <w:szCs w:val="16"/>
                <w:lang w:eastAsia="ru-RU"/>
              </w:rPr>
            </w:pPr>
          </w:p>
        </w:tc>
        <w:tc>
          <w:tcPr>
            <w:tcW w:w="11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49"/>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2024</w:t>
            </w:r>
          </w:p>
        </w:tc>
        <w:tc>
          <w:tcPr>
            <w:tcW w:w="81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32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2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1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0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2357"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p>
        </w:tc>
        <w:tc>
          <w:tcPr>
            <w:tcW w:w="1624"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p>
        </w:tc>
      </w:tr>
      <w:tr w:rsidR="00A65E25" w:rsidRPr="00A65E25" w:rsidTr="00A65E25">
        <w:trPr>
          <w:jc w:val="center"/>
        </w:trPr>
        <w:tc>
          <w:tcPr>
            <w:tcW w:w="758"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ind w:firstLine="567"/>
              <w:jc w:val="center"/>
              <w:rPr>
                <w:rFonts w:ascii="Times New Roman" w:eastAsia="Times New Roman" w:hAnsi="Times New Roman" w:cs="Times New Roman"/>
                <w:sz w:val="16"/>
                <w:szCs w:val="16"/>
                <w:lang w:eastAsia="ru-RU"/>
              </w:rPr>
            </w:pPr>
          </w:p>
        </w:tc>
        <w:tc>
          <w:tcPr>
            <w:tcW w:w="2267"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p>
        </w:tc>
        <w:tc>
          <w:tcPr>
            <w:tcW w:w="1991"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ind w:hanging="5"/>
              <w:jc w:val="left"/>
              <w:rPr>
                <w:rFonts w:ascii="Times New Roman" w:eastAsia="Times New Roman" w:hAnsi="Times New Roman" w:cs="Times New Roman"/>
                <w:sz w:val="16"/>
                <w:szCs w:val="16"/>
                <w:lang w:eastAsia="ru-RU"/>
              </w:rPr>
            </w:pPr>
          </w:p>
        </w:tc>
        <w:tc>
          <w:tcPr>
            <w:tcW w:w="11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49"/>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2025</w:t>
            </w:r>
          </w:p>
        </w:tc>
        <w:tc>
          <w:tcPr>
            <w:tcW w:w="81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32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2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1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0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2357"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p>
        </w:tc>
        <w:tc>
          <w:tcPr>
            <w:tcW w:w="1624"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p>
        </w:tc>
      </w:tr>
      <w:tr w:rsidR="00A65E25" w:rsidRPr="00A65E25" w:rsidTr="00A65E25">
        <w:trPr>
          <w:jc w:val="center"/>
        </w:trPr>
        <w:tc>
          <w:tcPr>
            <w:tcW w:w="758"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ind w:firstLine="567"/>
              <w:jc w:val="center"/>
              <w:rPr>
                <w:rFonts w:ascii="Times New Roman" w:eastAsia="Times New Roman" w:hAnsi="Times New Roman" w:cs="Times New Roman"/>
                <w:sz w:val="16"/>
                <w:szCs w:val="16"/>
                <w:lang w:eastAsia="ru-RU"/>
              </w:rPr>
            </w:pPr>
          </w:p>
        </w:tc>
        <w:tc>
          <w:tcPr>
            <w:tcW w:w="2267"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p>
        </w:tc>
        <w:tc>
          <w:tcPr>
            <w:tcW w:w="1991"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ind w:hanging="5"/>
              <w:jc w:val="left"/>
              <w:rPr>
                <w:rFonts w:ascii="Times New Roman" w:eastAsia="Times New Roman" w:hAnsi="Times New Roman" w:cs="Times New Roman"/>
                <w:sz w:val="16"/>
                <w:szCs w:val="16"/>
                <w:lang w:eastAsia="ru-RU"/>
              </w:rPr>
            </w:pPr>
          </w:p>
        </w:tc>
        <w:tc>
          <w:tcPr>
            <w:tcW w:w="11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49"/>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2026</w:t>
            </w:r>
          </w:p>
        </w:tc>
        <w:tc>
          <w:tcPr>
            <w:tcW w:w="81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32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2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1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0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2357"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p>
        </w:tc>
        <w:tc>
          <w:tcPr>
            <w:tcW w:w="1624"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p>
        </w:tc>
      </w:tr>
      <w:tr w:rsidR="00A65E25" w:rsidRPr="00A65E25" w:rsidTr="00A65E25">
        <w:trPr>
          <w:jc w:val="center"/>
        </w:trPr>
        <w:tc>
          <w:tcPr>
            <w:tcW w:w="758"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ind w:firstLine="567"/>
              <w:jc w:val="center"/>
              <w:rPr>
                <w:rFonts w:ascii="Times New Roman" w:eastAsia="Times New Roman" w:hAnsi="Times New Roman" w:cs="Times New Roman"/>
                <w:sz w:val="16"/>
                <w:szCs w:val="16"/>
                <w:lang w:eastAsia="ru-RU"/>
              </w:rPr>
            </w:pPr>
          </w:p>
        </w:tc>
        <w:tc>
          <w:tcPr>
            <w:tcW w:w="2267"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p>
        </w:tc>
        <w:tc>
          <w:tcPr>
            <w:tcW w:w="1991"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ind w:hanging="5"/>
              <w:jc w:val="left"/>
              <w:rPr>
                <w:rFonts w:ascii="Times New Roman" w:eastAsia="Times New Roman" w:hAnsi="Times New Roman" w:cs="Times New Roman"/>
                <w:sz w:val="16"/>
                <w:szCs w:val="16"/>
                <w:lang w:eastAsia="ru-RU"/>
              </w:rPr>
            </w:pPr>
          </w:p>
        </w:tc>
        <w:tc>
          <w:tcPr>
            <w:tcW w:w="11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49"/>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2027</w:t>
            </w:r>
          </w:p>
        </w:tc>
        <w:tc>
          <w:tcPr>
            <w:tcW w:w="81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32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2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1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0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2357"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p>
        </w:tc>
        <w:tc>
          <w:tcPr>
            <w:tcW w:w="1624"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p>
        </w:tc>
      </w:tr>
      <w:tr w:rsidR="00A65E25" w:rsidRPr="00A65E25" w:rsidTr="00A65E25">
        <w:trPr>
          <w:jc w:val="center"/>
        </w:trPr>
        <w:tc>
          <w:tcPr>
            <w:tcW w:w="758"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w:t>
            </w:r>
          </w:p>
        </w:tc>
        <w:tc>
          <w:tcPr>
            <w:tcW w:w="2267"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Мониторинг цен на социально-значимую группу товаров в объектах торговли, на ярмарке (еженедельно)</w:t>
            </w:r>
          </w:p>
        </w:tc>
        <w:tc>
          <w:tcPr>
            <w:tcW w:w="1991"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hanging="5"/>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Администрация Мокшанского района, Администрации поселений</w:t>
            </w:r>
          </w:p>
          <w:p w:rsidR="00A65E25" w:rsidRPr="00A65E25" w:rsidRDefault="00A65E25" w:rsidP="00A65E25">
            <w:pPr>
              <w:widowControl w:val="0"/>
              <w:ind w:right="-94" w:hanging="5"/>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(по согласованию)</w:t>
            </w:r>
          </w:p>
        </w:tc>
        <w:tc>
          <w:tcPr>
            <w:tcW w:w="11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49"/>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2022</w:t>
            </w:r>
          </w:p>
        </w:tc>
        <w:tc>
          <w:tcPr>
            <w:tcW w:w="81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32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2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1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0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2357"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Информационное обеспечение населения, реализация комплекса мер по стабилизации ценовой ситуации</w:t>
            </w:r>
          </w:p>
        </w:tc>
        <w:tc>
          <w:tcPr>
            <w:tcW w:w="1624"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11</w:t>
            </w:r>
          </w:p>
        </w:tc>
      </w:tr>
      <w:tr w:rsidR="00A65E25" w:rsidRPr="00A65E25" w:rsidTr="00A65E25">
        <w:trPr>
          <w:jc w:val="center"/>
        </w:trPr>
        <w:tc>
          <w:tcPr>
            <w:tcW w:w="758"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ind w:firstLine="567"/>
              <w:jc w:val="center"/>
              <w:rPr>
                <w:rFonts w:ascii="Times New Roman" w:eastAsia="Times New Roman" w:hAnsi="Times New Roman" w:cs="Times New Roman"/>
                <w:sz w:val="16"/>
                <w:szCs w:val="16"/>
                <w:lang w:eastAsia="ru-RU"/>
              </w:rPr>
            </w:pPr>
          </w:p>
        </w:tc>
        <w:tc>
          <w:tcPr>
            <w:tcW w:w="2267"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p>
        </w:tc>
        <w:tc>
          <w:tcPr>
            <w:tcW w:w="1991"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ind w:hanging="5"/>
              <w:jc w:val="left"/>
              <w:rPr>
                <w:rFonts w:ascii="Times New Roman" w:eastAsia="Times New Roman" w:hAnsi="Times New Roman" w:cs="Times New Roman"/>
                <w:sz w:val="16"/>
                <w:szCs w:val="16"/>
                <w:lang w:eastAsia="ru-RU"/>
              </w:rPr>
            </w:pPr>
          </w:p>
        </w:tc>
        <w:tc>
          <w:tcPr>
            <w:tcW w:w="11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49"/>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2023</w:t>
            </w:r>
          </w:p>
        </w:tc>
        <w:tc>
          <w:tcPr>
            <w:tcW w:w="81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32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2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1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0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2357"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p>
        </w:tc>
        <w:tc>
          <w:tcPr>
            <w:tcW w:w="1624"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p>
        </w:tc>
      </w:tr>
      <w:tr w:rsidR="00A65E25" w:rsidRPr="00A65E25" w:rsidTr="00A65E25">
        <w:trPr>
          <w:jc w:val="center"/>
        </w:trPr>
        <w:tc>
          <w:tcPr>
            <w:tcW w:w="758"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ind w:firstLine="567"/>
              <w:jc w:val="center"/>
              <w:rPr>
                <w:rFonts w:ascii="Times New Roman" w:eastAsia="Times New Roman" w:hAnsi="Times New Roman" w:cs="Times New Roman"/>
                <w:sz w:val="16"/>
                <w:szCs w:val="16"/>
                <w:lang w:eastAsia="ru-RU"/>
              </w:rPr>
            </w:pPr>
          </w:p>
        </w:tc>
        <w:tc>
          <w:tcPr>
            <w:tcW w:w="2267"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p>
        </w:tc>
        <w:tc>
          <w:tcPr>
            <w:tcW w:w="1991"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ind w:hanging="5"/>
              <w:jc w:val="left"/>
              <w:rPr>
                <w:rFonts w:ascii="Times New Roman" w:eastAsia="Times New Roman" w:hAnsi="Times New Roman" w:cs="Times New Roman"/>
                <w:sz w:val="16"/>
                <w:szCs w:val="16"/>
                <w:lang w:eastAsia="ru-RU"/>
              </w:rPr>
            </w:pPr>
          </w:p>
        </w:tc>
        <w:tc>
          <w:tcPr>
            <w:tcW w:w="11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49"/>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2024</w:t>
            </w:r>
          </w:p>
        </w:tc>
        <w:tc>
          <w:tcPr>
            <w:tcW w:w="81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32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2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1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0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2357"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p>
        </w:tc>
        <w:tc>
          <w:tcPr>
            <w:tcW w:w="1624"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p>
        </w:tc>
      </w:tr>
      <w:tr w:rsidR="00A65E25" w:rsidRPr="00A65E25" w:rsidTr="00A65E25">
        <w:trPr>
          <w:jc w:val="center"/>
        </w:trPr>
        <w:tc>
          <w:tcPr>
            <w:tcW w:w="758"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ind w:firstLine="567"/>
              <w:jc w:val="center"/>
              <w:rPr>
                <w:rFonts w:ascii="Times New Roman" w:eastAsia="Times New Roman" w:hAnsi="Times New Roman" w:cs="Times New Roman"/>
                <w:sz w:val="16"/>
                <w:szCs w:val="16"/>
                <w:lang w:eastAsia="ru-RU"/>
              </w:rPr>
            </w:pPr>
          </w:p>
        </w:tc>
        <w:tc>
          <w:tcPr>
            <w:tcW w:w="2267"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p>
        </w:tc>
        <w:tc>
          <w:tcPr>
            <w:tcW w:w="1991"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ind w:hanging="5"/>
              <w:jc w:val="left"/>
              <w:rPr>
                <w:rFonts w:ascii="Times New Roman" w:eastAsia="Times New Roman" w:hAnsi="Times New Roman" w:cs="Times New Roman"/>
                <w:sz w:val="16"/>
                <w:szCs w:val="16"/>
                <w:lang w:eastAsia="ru-RU"/>
              </w:rPr>
            </w:pPr>
          </w:p>
        </w:tc>
        <w:tc>
          <w:tcPr>
            <w:tcW w:w="11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49"/>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2025</w:t>
            </w:r>
          </w:p>
        </w:tc>
        <w:tc>
          <w:tcPr>
            <w:tcW w:w="81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32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2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1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0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2357"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p>
        </w:tc>
        <w:tc>
          <w:tcPr>
            <w:tcW w:w="1624"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p>
        </w:tc>
      </w:tr>
      <w:tr w:rsidR="00A65E25" w:rsidRPr="00A65E25" w:rsidTr="00A65E25">
        <w:trPr>
          <w:jc w:val="center"/>
        </w:trPr>
        <w:tc>
          <w:tcPr>
            <w:tcW w:w="758"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ind w:firstLine="567"/>
              <w:jc w:val="center"/>
              <w:rPr>
                <w:rFonts w:ascii="Times New Roman" w:eastAsia="Times New Roman" w:hAnsi="Times New Roman" w:cs="Times New Roman"/>
                <w:sz w:val="16"/>
                <w:szCs w:val="16"/>
                <w:lang w:eastAsia="ru-RU"/>
              </w:rPr>
            </w:pPr>
          </w:p>
        </w:tc>
        <w:tc>
          <w:tcPr>
            <w:tcW w:w="2267"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p>
        </w:tc>
        <w:tc>
          <w:tcPr>
            <w:tcW w:w="1991"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ind w:hanging="5"/>
              <w:jc w:val="left"/>
              <w:rPr>
                <w:rFonts w:ascii="Times New Roman" w:eastAsia="Times New Roman" w:hAnsi="Times New Roman" w:cs="Times New Roman"/>
                <w:sz w:val="16"/>
                <w:szCs w:val="16"/>
                <w:lang w:eastAsia="ru-RU"/>
              </w:rPr>
            </w:pPr>
          </w:p>
        </w:tc>
        <w:tc>
          <w:tcPr>
            <w:tcW w:w="11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49"/>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2026</w:t>
            </w:r>
          </w:p>
        </w:tc>
        <w:tc>
          <w:tcPr>
            <w:tcW w:w="81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32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2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1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0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2357"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p>
        </w:tc>
        <w:tc>
          <w:tcPr>
            <w:tcW w:w="1624"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p>
        </w:tc>
      </w:tr>
      <w:tr w:rsidR="00A65E25" w:rsidRPr="00A65E25" w:rsidTr="00A65E25">
        <w:trPr>
          <w:jc w:val="center"/>
        </w:trPr>
        <w:tc>
          <w:tcPr>
            <w:tcW w:w="758"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ind w:firstLine="567"/>
              <w:jc w:val="center"/>
              <w:rPr>
                <w:rFonts w:ascii="Times New Roman" w:eastAsia="Times New Roman" w:hAnsi="Times New Roman" w:cs="Times New Roman"/>
                <w:sz w:val="16"/>
                <w:szCs w:val="16"/>
                <w:lang w:eastAsia="ru-RU"/>
              </w:rPr>
            </w:pPr>
          </w:p>
        </w:tc>
        <w:tc>
          <w:tcPr>
            <w:tcW w:w="2267"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p>
        </w:tc>
        <w:tc>
          <w:tcPr>
            <w:tcW w:w="1991"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ind w:hanging="5"/>
              <w:jc w:val="left"/>
              <w:rPr>
                <w:rFonts w:ascii="Times New Roman" w:eastAsia="Times New Roman" w:hAnsi="Times New Roman" w:cs="Times New Roman"/>
                <w:sz w:val="16"/>
                <w:szCs w:val="16"/>
                <w:lang w:eastAsia="ru-RU"/>
              </w:rPr>
            </w:pPr>
          </w:p>
        </w:tc>
        <w:tc>
          <w:tcPr>
            <w:tcW w:w="11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49"/>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2027</w:t>
            </w:r>
          </w:p>
        </w:tc>
        <w:tc>
          <w:tcPr>
            <w:tcW w:w="81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32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2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1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0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2357"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p>
        </w:tc>
        <w:tc>
          <w:tcPr>
            <w:tcW w:w="1624"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p>
        </w:tc>
      </w:tr>
      <w:tr w:rsidR="00A65E25" w:rsidRPr="00A65E25" w:rsidTr="00A65E25">
        <w:trPr>
          <w:jc w:val="center"/>
        </w:trPr>
        <w:tc>
          <w:tcPr>
            <w:tcW w:w="758"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3</w:t>
            </w:r>
          </w:p>
        </w:tc>
        <w:tc>
          <w:tcPr>
            <w:tcW w:w="2267"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Формирование и размещение на официальном сайте администрации Мокшанского района в информационно-телекоммуникационной сети «Интернет» перечня товаропроизводителей района</w:t>
            </w:r>
          </w:p>
        </w:tc>
        <w:tc>
          <w:tcPr>
            <w:tcW w:w="1991"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hanging="5"/>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Администрация Мокшанского района</w:t>
            </w:r>
          </w:p>
        </w:tc>
        <w:tc>
          <w:tcPr>
            <w:tcW w:w="11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49"/>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2022</w:t>
            </w:r>
          </w:p>
        </w:tc>
        <w:tc>
          <w:tcPr>
            <w:tcW w:w="81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32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2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1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0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2357"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Информирование торгующих организаций и населения о действующих товаропроизводителях района</w:t>
            </w:r>
          </w:p>
        </w:tc>
        <w:tc>
          <w:tcPr>
            <w:tcW w:w="1624"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11</w:t>
            </w:r>
          </w:p>
        </w:tc>
      </w:tr>
      <w:tr w:rsidR="00A65E25" w:rsidRPr="00A65E25" w:rsidTr="00A65E25">
        <w:trPr>
          <w:jc w:val="center"/>
        </w:trPr>
        <w:tc>
          <w:tcPr>
            <w:tcW w:w="758"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ind w:firstLine="567"/>
              <w:jc w:val="center"/>
              <w:rPr>
                <w:rFonts w:ascii="Times New Roman" w:eastAsia="Times New Roman" w:hAnsi="Times New Roman" w:cs="Times New Roman"/>
                <w:sz w:val="16"/>
                <w:szCs w:val="16"/>
                <w:lang w:eastAsia="ru-RU"/>
              </w:rPr>
            </w:pPr>
          </w:p>
        </w:tc>
        <w:tc>
          <w:tcPr>
            <w:tcW w:w="2267"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p>
        </w:tc>
        <w:tc>
          <w:tcPr>
            <w:tcW w:w="1991"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p>
        </w:tc>
        <w:tc>
          <w:tcPr>
            <w:tcW w:w="11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49"/>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2023</w:t>
            </w:r>
          </w:p>
        </w:tc>
        <w:tc>
          <w:tcPr>
            <w:tcW w:w="81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32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2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1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0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2357"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p>
        </w:tc>
        <w:tc>
          <w:tcPr>
            <w:tcW w:w="1624"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p>
        </w:tc>
      </w:tr>
      <w:tr w:rsidR="00A65E25" w:rsidRPr="00A65E25" w:rsidTr="00A65E25">
        <w:trPr>
          <w:jc w:val="center"/>
        </w:trPr>
        <w:tc>
          <w:tcPr>
            <w:tcW w:w="758"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ind w:firstLine="567"/>
              <w:jc w:val="center"/>
              <w:rPr>
                <w:rFonts w:ascii="Times New Roman" w:eastAsia="Times New Roman" w:hAnsi="Times New Roman" w:cs="Times New Roman"/>
                <w:sz w:val="16"/>
                <w:szCs w:val="16"/>
                <w:lang w:eastAsia="ru-RU"/>
              </w:rPr>
            </w:pPr>
          </w:p>
        </w:tc>
        <w:tc>
          <w:tcPr>
            <w:tcW w:w="2267"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p>
        </w:tc>
        <w:tc>
          <w:tcPr>
            <w:tcW w:w="1991"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p>
        </w:tc>
        <w:tc>
          <w:tcPr>
            <w:tcW w:w="11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49"/>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2024</w:t>
            </w:r>
          </w:p>
        </w:tc>
        <w:tc>
          <w:tcPr>
            <w:tcW w:w="81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32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2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1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0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2357"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p>
        </w:tc>
        <w:tc>
          <w:tcPr>
            <w:tcW w:w="1624"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p>
        </w:tc>
      </w:tr>
      <w:tr w:rsidR="00A65E25" w:rsidRPr="00A65E25" w:rsidTr="00A65E25">
        <w:trPr>
          <w:jc w:val="center"/>
        </w:trPr>
        <w:tc>
          <w:tcPr>
            <w:tcW w:w="758"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ind w:firstLine="567"/>
              <w:jc w:val="center"/>
              <w:rPr>
                <w:rFonts w:ascii="Times New Roman" w:eastAsia="Times New Roman" w:hAnsi="Times New Roman" w:cs="Times New Roman"/>
                <w:sz w:val="16"/>
                <w:szCs w:val="16"/>
                <w:lang w:eastAsia="ru-RU"/>
              </w:rPr>
            </w:pPr>
          </w:p>
        </w:tc>
        <w:tc>
          <w:tcPr>
            <w:tcW w:w="2267"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p>
        </w:tc>
        <w:tc>
          <w:tcPr>
            <w:tcW w:w="1991"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p>
        </w:tc>
        <w:tc>
          <w:tcPr>
            <w:tcW w:w="11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49"/>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2025</w:t>
            </w:r>
          </w:p>
        </w:tc>
        <w:tc>
          <w:tcPr>
            <w:tcW w:w="81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32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2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1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0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2357"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p>
        </w:tc>
        <w:tc>
          <w:tcPr>
            <w:tcW w:w="1624"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p>
        </w:tc>
      </w:tr>
      <w:tr w:rsidR="00A65E25" w:rsidRPr="00A65E25" w:rsidTr="00A65E25">
        <w:trPr>
          <w:jc w:val="center"/>
        </w:trPr>
        <w:tc>
          <w:tcPr>
            <w:tcW w:w="758"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ind w:firstLine="567"/>
              <w:jc w:val="center"/>
              <w:rPr>
                <w:rFonts w:ascii="Times New Roman" w:eastAsia="Times New Roman" w:hAnsi="Times New Roman" w:cs="Times New Roman"/>
                <w:sz w:val="16"/>
                <w:szCs w:val="16"/>
                <w:lang w:eastAsia="ru-RU"/>
              </w:rPr>
            </w:pPr>
          </w:p>
        </w:tc>
        <w:tc>
          <w:tcPr>
            <w:tcW w:w="2267"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p>
        </w:tc>
        <w:tc>
          <w:tcPr>
            <w:tcW w:w="1991"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p>
        </w:tc>
        <w:tc>
          <w:tcPr>
            <w:tcW w:w="11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49"/>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2026</w:t>
            </w:r>
          </w:p>
        </w:tc>
        <w:tc>
          <w:tcPr>
            <w:tcW w:w="81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32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2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1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0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2357"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p>
        </w:tc>
        <w:tc>
          <w:tcPr>
            <w:tcW w:w="1624"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p>
        </w:tc>
      </w:tr>
      <w:tr w:rsidR="00A65E25" w:rsidRPr="00A65E25" w:rsidTr="00A65E25">
        <w:trPr>
          <w:jc w:val="center"/>
        </w:trPr>
        <w:tc>
          <w:tcPr>
            <w:tcW w:w="758"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ind w:firstLine="567"/>
              <w:jc w:val="center"/>
              <w:rPr>
                <w:rFonts w:ascii="Times New Roman" w:eastAsia="Times New Roman" w:hAnsi="Times New Roman" w:cs="Times New Roman"/>
                <w:sz w:val="16"/>
                <w:szCs w:val="16"/>
                <w:lang w:eastAsia="ru-RU"/>
              </w:rPr>
            </w:pPr>
          </w:p>
        </w:tc>
        <w:tc>
          <w:tcPr>
            <w:tcW w:w="2267"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p>
        </w:tc>
        <w:tc>
          <w:tcPr>
            <w:tcW w:w="1991"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p>
        </w:tc>
        <w:tc>
          <w:tcPr>
            <w:tcW w:w="11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49"/>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2027</w:t>
            </w:r>
          </w:p>
        </w:tc>
        <w:tc>
          <w:tcPr>
            <w:tcW w:w="81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32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2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1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0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2357"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p>
        </w:tc>
        <w:tc>
          <w:tcPr>
            <w:tcW w:w="1624"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p>
        </w:tc>
      </w:tr>
      <w:tr w:rsidR="00A65E25" w:rsidRPr="00A65E25" w:rsidTr="00A65E25">
        <w:trPr>
          <w:trHeight w:val="264"/>
          <w:jc w:val="center"/>
        </w:trPr>
        <w:tc>
          <w:tcPr>
            <w:tcW w:w="758" w:type="dxa"/>
            <w:vMerge w:val="restart"/>
            <w:tcBorders>
              <w:top w:val="single" w:sz="6" w:space="0" w:color="000000"/>
              <w:left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4</w:t>
            </w:r>
          </w:p>
        </w:tc>
        <w:tc>
          <w:tcPr>
            <w:tcW w:w="2267" w:type="dxa"/>
            <w:vMerge w:val="restart"/>
            <w:tcBorders>
              <w:top w:val="single" w:sz="6" w:space="0" w:color="000000"/>
              <w:left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Осуществление работ по украшению выставок, ярмарок, презентаций района</w:t>
            </w:r>
          </w:p>
          <w:p w:rsidR="00A65E25" w:rsidRPr="00A65E25" w:rsidRDefault="00A65E25" w:rsidP="00A65E25">
            <w:pPr>
              <w:widowControl w:val="0"/>
              <w:jc w:val="left"/>
              <w:rPr>
                <w:rFonts w:ascii="Times New Roman" w:eastAsia="Times New Roman" w:hAnsi="Times New Roman" w:cs="Times New Roman"/>
                <w:sz w:val="16"/>
                <w:szCs w:val="16"/>
                <w:lang w:eastAsia="ru-RU"/>
              </w:rPr>
            </w:pPr>
          </w:p>
          <w:p w:rsidR="00A65E25" w:rsidRPr="00A65E25" w:rsidRDefault="00A65E25" w:rsidP="00A65E25">
            <w:pPr>
              <w:widowControl w:val="0"/>
              <w:jc w:val="left"/>
              <w:rPr>
                <w:rFonts w:ascii="Times New Roman" w:eastAsia="Times New Roman" w:hAnsi="Times New Roman" w:cs="Times New Roman"/>
                <w:sz w:val="16"/>
                <w:szCs w:val="16"/>
                <w:lang w:eastAsia="ru-RU"/>
              </w:rPr>
            </w:pPr>
          </w:p>
          <w:p w:rsidR="00A65E25" w:rsidRPr="00A65E25" w:rsidRDefault="00A65E25" w:rsidP="00A65E25">
            <w:pPr>
              <w:widowControl w:val="0"/>
              <w:jc w:val="left"/>
              <w:rPr>
                <w:rFonts w:ascii="Times New Roman" w:eastAsia="Times New Roman" w:hAnsi="Times New Roman" w:cs="Times New Roman"/>
                <w:sz w:val="16"/>
                <w:szCs w:val="16"/>
                <w:lang w:eastAsia="ru-RU"/>
              </w:rPr>
            </w:pPr>
          </w:p>
        </w:tc>
        <w:tc>
          <w:tcPr>
            <w:tcW w:w="1991" w:type="dxa"/>
            <w:vMerge w:val="restart"/>
            <w:tcBorders>
              <w:top w:val="single" w:sz="6" w:space="0" w:color="000000"/>
              <w:left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Администрация Мокшанского района</w:t>
            </w:r>
          </w:p>
        </w:tc>
        <w:tc>
          <w:tcPr>
            <w:tcW w:w="1106"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49"/>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2022</w:t>
            </w:r>
          </w:p>
        </w:tc>
        <w:tc>
          <w:tcPr>
            <w:tcW w:w="812"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329"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284"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145"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039"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2357" w:type="dxa"/>
            <w:vMerge w:val="restart"/>
            <w:tcBorders>
              <w:top w:val="single" w:sz="6" w:space="0" w:color="000000"/>
              <w:left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Участие товаропроизводителей района в выставках, ярмарках, презентациях</w:t>
            </w:r>
          </w:p>
        </w:tc>
        <w:tc>
          <w:tcPr>
            <w:tcW w:w="1624" w:type="dxa"/>
            <w:vMerge w:val="restart"/>
            <w:tcBorders>
              <w:top w:val="single" w:sz="6" w:space="0" w:color="000000"/>
              <w:left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11</w:t>
            </w:r>
          </w:p>
        </w:tc>
      </w:tr>
      <w:tr w:rsidR="00A65E25" w:rsidRPr="00A65E25" w:rsidTr="00A65E25">
        <w:trPr>
          <w:trHeight w:val="148"/>
          <w:jc w:val="center"/>
        </w:trPr>
        <w:tc>
          <w:tcPr>
            <w:tcW w:w="758" w:type="dxa"/>
            <w:vMerge/>
            <w:tcBorders>
              <w:left w:val="single" w:sz="6" w:space="0" w:color="000000"/>
              <w:right w:val="single" w:sz="6" w:space="0" w:color="000000"/>
            </w:tcBorders>
            <w:tcMar>
              <w:top w:w="0" w:type="dxa"/>
              <w:left w:w="108" w:type="dxa"/>
              <w:bottom w:w="0" w:type="dxa"/>
              <w:right w:w="108" w:type="dxa"/>
            </w:tcMar>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p>
        </w:tc>
        <w:tc>
          <w:tcPr>
            <w:tcW w:w="2267" w:type="dxa"/>
            <w:vMerge/>
            <w:tcBorders>
              <w:left w:val="single" w:sz="6" w:space="0" w:color="000000"/>
              <w:right w:val="single" w:sz="6" w:space="0" w:color="000000"/>
            </w:tcBorders>
            <w:tcMar>
              <w:top w:w="0" w:type="dxa"/>
              <w:left w:w="108" w:type="dxa"/>
              <w:bottom w:w="0" w:type="dxa"/>
              <w:right w:w="108" w:type="dxa"/>
            </w:tcMar>
          </w:tcPr>
          <w:p w:rsidR="00A65E25" w:rsidRPr="00A65E25" w:rsidRDefault="00A65E25" w:rsidP="00A65E25">
            <w:pPr>
              <w:widowControl w:val="0"/>
              <w:jc w:val="left"/>
              <w:rPr>
                <w:rFonts w:ascii="Times New Roman" w:eastAsia="Times New Roman" w:hAnsi="Times New Roman" w:cs="Times New Roman"/>
                <w:sz w:val="16"/>
                <w:szCs w:val="16"/>
                <w:lang w:eastAsia="ru-RU"/>
              </w:rPr>
            </w:pPr>
          </w:p>
        </w:tc>
        <w:tc>
          <w:tcPr>
            <w:tcW w:w="1991" w:type="dxa"/>
            <w:vMerge/>
            <w:tcBorders>
              <w:left w:val="single" w:sz="6" w:space="0" w:color="000000"/>
              <w:right w:val="single" w:sz="6" w:space="0" w:color="000000"/>
            </w:tcBorders>
            <w:tcMar>
              <w:top w:w="0" w:type="dxa"/>
              <w:left w:w="108" w:type="dxa"/>
              <w:bottom w:w="0" w:type="dxa"/>
              <w:right w:w="108" w:type="dxa"/>
            </w:tcMar>
          </w:tcPr>
          <w:p w:rsidR="00A65E25" w:rsidRPr="00A65E25" w:rsidRDefault="00A65E25" w:rsidP="00A65E25">
            <w:pPr>
              <w:widowControl w:val="0"/>
              <w:jc w:val="left"/>
              <w:rPr>
                <w:rFonts w:ascii="Times New Roman" w:eastAsia="Times New Roman" w:hAnsi="Times New Roman" w:cs="Times New Roman"/>
                <w:sz w:val="16"/>
                <w:szCs w:val="16"/>
                <w:lang w:eastAsia="ru-RU"/>
              </w:rPr>
            </w:pPr>
          </w:p>
        </w:tc>
        <w:tc>
          <w:tcPr>
            <w:tcW w:w="1106"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tcPr>
          <w:p w:rsidR="00A65E25" w:rsidRPr="00A65E25" w:rsidRDefault="00A65E25" w:rsidP="00A65E25">
            <w:pPr>
              <w:widowControl w:val="0"/>
              <w:ind w:firstLine="49"/>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2023</w:t>
            </w:r>
          </w:p>
        </w:tc>
        <w:tc>
          <w:tcPr>
            <w:tcW w:w="812"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329"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284"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145"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039"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2357" w:type="dxa"/>
            <w:vMerge/>
            <w:tcBorders>
              <w:left w:val="single" w:sz="6" w:space="0" w:color="000000"/>
              <w:right w:val="single" w:sz="6" w:space="0" w:color="000000"/>
            </w:tcBorders>
            <w:tcMar>
              <w:top w:w="0" w:type="dxa"/>
              <w:left w:w="108" w:type="dxa"/>
              <w:bottom w:w="0" w:type="dxa"/>
              <w:right w:w="108" w:type="dxa"/>
            </w:tcMar>
          </w:tcPr>
          <w:p w:rsidR="00A65E25" w:rsidRPr="00A65E25" w:rsidRDefault="00A65E25" w:rsidP="00A65E25">
            <w:pPr>
              <w:widowControl w:val="0"/>
              <w:jc w:val="left"/>
              <w:rPr>
                <w:rFonts w:ascii="Times New Roman" w:eastAsia="Times New Roman" w:hAnsi="Times New Roman" w:cs="Times New Roman"/>
                <w:sz w:val="16"/>
                <w:szCs w:val="16"/>
                <w:lang w:eastAsia="ru-RU"/>
              </w:rPr>
            </w:pPr>
          </w:p>
        </w:tc>
        <w:tc>
          <w:tcPr>
            <w:tcW w:w="1624" w:type="dxa"/>
            <w:vMerge/>
            <w:tcBorders>
              <w:left w:val="single" w:sz="6" w:space="0" w:color="000000"/>
              <w:right w:val="single" w:sz="6" w:space="0" w:color="000000"/>
            </w:tcBorders>
            <w:tcMar>
              <w:top w:w="0" w:type="dxa"/>
              <w:left w:w="108" w:type="dxa"/>
              <w:bottom w:w="0" w:type="dxa"/>
              <w:right w:w="108" w:type="dxa"/>
            </w:tcMar>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p>
        </w:tc>
      </w:tr>
      <w:tr w:rsidR="00A65E25" w:rsidRPr="00A65E25" w:rsidTr="00A65E25">
        <w:trPr>
          <w:trHeight w:val="74"/>
          <w:jc w:val="center"/>
        </w:trPr>
        <w:tc>
          <w:tcPr>
            <w:tcW w:w="758" w:type="dxa"/>
            <w:vMerge/>
            <w:tcBorders>
              <w:left w:val="single" w:sz="6" w:space="0" w:color="000000"/>
              <w:right w:val="single" w:sz="6" w:space="0" w:color="000000"/>
            </w:tcBorders>
            <w:tcMar>
              <w:top w:w="0" w:type="dxa"/>
              <w:left w:w="108" w:type="dxa"/>
              <w:bottom w:w="0" w:type="dxa"/>
              <w:right w:w="108" w:type="dxa"/>
            </w:tcMar>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p>
        </w:tc>
        <w:tc>
          <w:tcPr>
            <w:tcW w:w="2267" w:type="dxa"/>
            <w:vMerge/>
            <w:tcBorders>
              <w:left w:val="single" w:sz="6" w:space="0" w:color="000000"/>
              <w:right w:val="single" w:sz="6" w:space="0" w:color="000000"/>
            </w:tcBorders>
            <w:tcMar>
              <w:top w:w="0" w:type="dxa"/>
              <w:left w:w="108" w:type="dxa"/>
              <w:bottom w:w="0" w:type="dxa"/>
              <w:right w:w="108" w:type="dxa"/>
            </w:tcMar>
          </w:tcPr>
          <w:p w:rsidR="00A65E25" w:rsidRPr="00A65E25" w:rsidRDefault="00A65E25" w:rsidP="00A65E25">
            <w:pPr>
              <w:widowControl w:val="0"/>
              <w:jc w:val="left"/>
              <w:rPr>
                <w:rFonts w:ascii="Times New Roman" w:eastAsia="Times New Roman" w:hAnsi="Times New Roman" w:cs="Times New Roman"/>
                <w:sz w:val="16"/>
                <w:szCs w:val="16"/>
                <w:lang w:eastAsia="ru-RU"/>
              </w:rPr>
            </w:pPr>
          </w:p>
        </w:tc>
        <w:tc>
          <w:tcPr>
            <w:tcW w:w="1991" w:type="dxa"/>
            <w:vMerge/>
            <w:tcBorders>
              <w:left w:val="single" w:sz="6" w:space="0" w:color="000000"/>
              <w:right w:val="single" w:sz="6" w:space="0" w:color="000000"/>
            </w:tcBorders>
            <w:tcMar>
              <w:top w:w="0" w:type="dxa"/>
              <w:left w:w="108" w:type="dxa"/>
              <w:bottom w:w="0" w:type="dxa"/>
              <w:right w:w="108" w:type="dxa"/>
            </w:tcMar>
          </w:tcPr>
          <w:p w:rsidR="00A65E25" w:rsidRPr="00A65E25" w:rsidRDefault="00A65E25" w:rsidP="00A65E25">
            <w:pPr>
              <w:widowControl w:val="0"/>
              <w:jc w:val="left"/>
              <w:rPr>
                <w:rFonts w:ascii="Times New Roman" w:eastAsia="Times New Roman" w:hAnsi="Times New Roman" w:cs="Times New Roman"/>
                <w:sz w:val="16"/>
                <w:szCs w:val="16"/>
                <w:lang w:eastAsia="ru-RU"/>
              </w:rPr>
            </w:pPr>
          </w:p>
        </w:tc>
        <w:tc>
          <w:tcPr>
            <w:tcW w:w="1106"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tcPr>
          <w:p w:rsidR="00A65E25" w:rsidRPr="00A65E25" w:rsidRDefault="00A65E25" w:rsidP="00A65E25">
            <w:pPr>
              <w:widowControl w:val="0"/>
              <w:ind w:firstLine="49"/>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2024</w:t>
            </w:r>
          </w:p>
        </w:tc>
        <w:tc>
          <w:tcPr>
            <w:tcW w:w="812"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329"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284"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145"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039"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2357" w:type="dxa"/>
            <w:vMerge/>
            <w:tcBorders>
              <w:left w:val="single" w:sz="6" w:space="0" w:color="000000"/>
              <w:right w:val="single" w:sz="6" w:space="0" w:color="000000"/>
            </w:tcBorders>
            <w:tcMar>
              <w:top w:w="0" w:type="dxa"/>
              <w:left w:w="108" w:type="dxa"/>
              <w:bottom w:w="0" w:type="dxa"/>
              <w:right w:w="108" w:type="dxa"/>
            </w:tcMar>
          </w:tcPr>
          <w:p w:rsidR="00A65E25" w:rsidRPr="00A65E25" w:rsidRDefault="00A65E25" w:rsidP="00A65E25">
            <w:pPr>
              <w:widowControl w:val="0"/>
              <w:jc w:val="left"/>
              <w:rPr>
                <w:rFonts w:ascii="Times New Roman" w:eastAsia="Times New Roman" w:hAnsi="Times New Roman" w:cs="Times New Roman"/>
                <w:sz w:val="16"/>
                <w:szCs w:val="16"/>
                <w:lang w:eastAsia="ru-RU"/>
              </w:rPr>
            </w:pPr>
          </w:p>
        </w:tc>
        <w:tc>
          <w:tcPr>
            <w:tcW w:w="1624" w:type="dxa"/>
            <w:vMerge/>
            <w:tcBorders>
              <w:left w:val="single" w:sz="6" w:space="0" w:color="000000"/>
              <w:right w:val="single" w:sz="6" w:space="0" w:color="000000"/>
            </w:tcBorders>
            <w:tcMar>
              <w:top w:w="0" w:type="dxa"/>
              <w:left w:w="108" w:type="dxa"/>
              <w:bottom w:w="0" w:type="dxa"/>
              <w:right w:w="108" w:type="dxa"/>
            </w:tcMar>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p>
        </w:tc>
      </w:tr>
      <w:tr w:rsidR="00A65E25" w:rsidRPr="00A65E25" w:rsidTr="00A65E25">
        <w:trPr>
          <w:trHeight w:val="74"/>
          <w:jc w:val="center"/>
        </w:trPr>
        <w:tc>
          <w:tcPr>
            <w:tcW w:w="758" w:type="dxa"/>
            <w:vMerge/>
            <w:tcBorders>
              <w:left w:val="single" w:sz="6" w:space="0" w:color="000000"/>
              <w:right w:val="single" w:sz="6" w:space="0" w:color="000000"/>
            </w:tcBorders>
            <w:tcMar>
              <w:top w:w="0" w:type="dxa"/>
              <w:left w:w="108" w:type="dxa"/>
              <w:bottom w:w="0" w:type="dxa"/>
              <w:right w:w="108" w:type="dxa"/>
            </w:tcMar>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p>
        </w:tc>
        <w:tc>
          <w:tcPr>
            <w:tcW w:w="2267" w:type="dxa"/>
            <w:vMerge/>
            <w:tcBorders>
              <w:left w:val="single" w:sz="6" w:space="0" w:color="000000"/>
              <w:right w:val="single" w:sz="6" w:space="0" w:color="000000"/>
            </w:tcBorders>
            <w:tcMar>
              <w:top w:w="0" w:type="dxa"/>
              <w:left w:w="108" w:type="dxa"/>
              <w:bottom w:w="0" w:type="dxa"/>
              <w:right w:w="108" w:type="dxa"/>
            </w:tcMar>
          </w:tcPr>
          <w:p w:rsidR="00A65E25" w:rsidRPr="00A65E25" w:rsidRDefault="00A65E25" w:rsidP="00A65E25">
            <w:pPr>
              <w:widowControl w:val="0"/>
              <w:jc w:val="left"/>
              <w:rPr>
                <w:rFonts w:ascii="Times New Roman" w:eastAsia="Times New Roman" w:hAnsi="Times New Roman" w:cs="Times New Roman"/>
                <w:sz w:val="16"/>
                <w:szCs w:val="16"/>
                <w:lang w:eastAsia="ru-RU"/>
              </w:rPr>
            </w:pPr>
          </w:p>
        </w:tc>
        <w:tc>
          <w:tcPr>
            <w:tcW w:w="1991" w:type="dxa"/>
            <w:vMerge/>
            <w:tcBorders>
              <w:left w:val="single" w:sz="6" w:space="0" w:color="000000"/>
              <w:right w:val="single" w:sz="6" w:space="0" w:color="000000"/>
            </w:tcBorders>
            <w:tcMar>
              <w:top w:w="0" w:type="dxa"/>
              <w:left w:w="108" w:type="dxa"/>
              <w:bottom w:w="0" w:type="dxa"/>
              <w:right w:w="108" w:type="dxa"/>
            </w:tcMar>
          </w:tcPr>
          <w:p w:rsidR="00A65E25" w:rsidRPr="00A65E25" w:rsidRDefault="00A65E25" w:rsidP="00A65E25">
            <w:pPr>
              <w:widowControl w:val="0"/>
              <w:jc w:val="left"/>
              <w:rPr>
                <w:rFonts w:ascii="Times New Roman" w:eastAsia="Times New Roman" w:hAnsi="Times New Roman" w:cs="Times New Roman"/>
                <w:sz w:val="16"/>
                <w:szCs w:val="16"/>
                <w:lang w:eastAsia="ru-RU"/>
              </w:rPr>
            </w:pPr>
          </w:p>
        </w:tc>
        <w:tc>
          <w:tcPr>
            <w:tcW w:w="1106"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tcPr>
          <w:p w:rsidR="00A65E25" w:rsidRPr="00A65E25" w:rsidRDefault="00A65E25" w:rsidP="00A65E25">
            <w:pPr>
              <w:widowControl w:val="0"/>
              <w:ind w:firstLine="49"/>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2025</w:t>
            </w:r>
          </w:p>
        </w:tc>
        <w:tc>
          <w:tcPr>
            <w:tcW w:w="812"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329"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284"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145"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039"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2357" w:type="dxa"/>
            <w:vMerge/>
            <w:tcBorders>
              <w:left w:val="single" w:sz="6" w:space="0" w:color="000000"/>
              <w:right w:val="single" w:sz="6" w:space="0" w:color="000000"/>
            </w:tcBorders>
            <w:tcMar>
              <w:top w:w="0" w:type="dxa"/>
              <w:left w:w="108" w:type="dxa"/>
              <w:bottom w:w="0" w:type="dxa"/>
              <w:right w:w="108" w:type="dxa"/>
            </w:tcMar>
          </w:tcPr>
          <w:p w:rsidR="00A65E25" w:rsidRPr="00A65E25" w:rsidRDefault="00A65E25" w:rsidP="00A65E25">
            <w:pPr>
              <w:widowControl w:val="0"/>
              <w:jc w:val="left"/>
              <w:rPr>
                <w:rFonts w:ascii="Times New Roman" w:eastAsia="Times New Roman" w:hAnsi="Times New Roman" w:cs="Times New Roman"/>
                <w:sz w:val="16"/>
                <w:szCs w:val="16"/>
                <w:lang w:eastAsia="ru-RU"/>
              </w:rPr>
            </w:pPr>
          </w:p>
        </w:tc>
        <w:tc>
          <w:tcPr>
            <w:tcW w:w="1624" w:type="dxa"/>
            <w:vMerge/>
            <w:tcBorders>
              <w:left w:val="single" w:sz="6" w:space="0" w:color="000000"/>
              <w:right w:val="single" w:sz="6" w:space="0" w:color="000000"/>
            </w:tcBorders>
            <w:tcMar>
              <w:top w:w="0" w:type="dxa"/>
              <w:left w:w="108" w:type="dxa"/>
              <w:bottom w:w="0" w:type="dxa"/>
              <w:right w:w="108" w:type="dxa"/>
            </w:tcMar>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p>
        </w:tc>
      </w:tr>
      <w:tr w:rsidR="00A65E25" w:rsidRPr="00A65E25" w:rsidTr="00A65E25">
        <w:trPr>
          <w:trHeight w:val="159"/>
          <w:jc w:val="center"/>
        </w:trPr>
        <w:tc>
          <w:tcPr>
            <w:tcW w:w="758" w:type="dxa"/>
            <w:vMerge/>
            <w:tcBorders>
              <w:left w:val="single" w:sz="6" w:space="0" w:color="000000"/>
              <w:right w:val="single" w:sz="6" w:space="0" w:color="000000"/>
            </w:tcBorders>
            <w:tcMar>
              <w:top w:w="0" w:type="dxa"/>
              <w:left w:w="108" w:type="dxa"/>
              <w:bottom w:w="0" w:type="dxa"/>
              <w:right w:w="108" w:type="dxa"/>
            </w:tcMar>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p>
        </w:tc>
        <w:tc>
          <w:tcPr>
            <w:tcW w:w="2267" w:type="dxa"/>
            <w:vMerge/>
            <w:tcBorders>
              <w:left w:val="single" w:sz="6" w:space="0" w:color="000000"/>
              <w:right w:val="single" w:sz="6" w:space="0" w:color="000000"/>
            </w:tcBorders>
            <w:tcMar>
              <w:top w:w="0" w:type="dxa"/>
              <w:left w:w="108" w:type="dxa"/>
              <w:bottom w:w="0" w:type="dxa"/>
              <w:right w:w="108" w:type="dxa"/>
            </w:tcMar>
          </w:tcPr>
          <w:p w:rsidR="00A65E25" w:rsidRPr="00A65E25" w:rsidRDefault="00A65E25" w:rsidP="00A65E25">
            <w:pPr>
              <w:widowControl w:val="0"/>
              <w:jc w:val="left"/>
              <w:rPr>
                <w:rFonts w:ascii="Times New Roman" w:eastAsia="Times New Roman" w:hAnsi="Times New Roman" w:cs="Times New Roman"/>
                <w:sz w:val="16"/>
                <w:szCs w:val="16"/>
                <w:lang w:eastAsia="ru-RU"/>
              </w:rPr>
            </w:pPr>
          </w:p>
        </w:tc>
        <w:tc>
          <w:tcPr>
            <w:tcW w:w="1991" w:type="dxa"/>
            <w:vMerge/>
            <w:tcBorders>
              <w:left w:val="single" w:sz="6" w:space="0" w:color="000000"/>
              <w:right w:val="single" w:sz="6" w:space="0" w:color="000000"/>
            </w:tcBorders>
            <w:tcMar>
              <w:top w:w="0" w:type="dxa"/>
              <w:left w:w="108" w:type="dxa"/>
              <w:bottom w:w="0" w:type="dxa"/>
              <w:right w:w="108" w:type="dxa"/>
            </w:tcMar>
          </w:tcPr>
          <w:p w:rsidR="00A65E25" w:rsidRPr="00A65E25" w:rsidRDefault="00A65E25" w:rsidP="00A65E25">
            <w:pPr>
              <w:widowControl w:val="0"/>
              <w:jc w:val="left"/>
              <w:rPr>
                <w:rFonts w:ascii="Times New Roman" w:eastAsia="Times New Roman" w:hAnsi="Times New Roman" w:cs="Times New Roman"/>
                <w:sz w:val="16"/>
                <w:szCs w:val="16"/>
                <w:lang w:eastAsia="ru-RU"/>
              </w:rPr>
            </w:pPr>
          </w:p>
        </w:tc>
        <w:tc>
          <w:tcPr>
            <w:tcW w:w="1106"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tcPr>
          <w:p w:rsidR="00A65E25" w:rsidRPr="00A65E25" w:rsidRDefault="00A65E25" w:rsidP="00A65E25">
            <w:pPr>
              <w:widowControl w:val="0"/>
              <w:ind w:firstLine="49"/>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2026</w:t>
            </w:r>
          </w:p>
        </w:tc>
        <w:tc>
          <w:tcPr>
            <w:tcW w:w="812"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329"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284"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145"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039"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2357" w:type="dxa"/>
            <w:vMerge/>
            <w:tcBorders>
              <w:left w:val="single" w:sz="6" w:space="0" w:color="000000"/>
              <w:right w:val="single" w:sz="6" w:space="0" w:color="000000"/>
            </w:tcBorders>
            <w:tcMar>
              <w:top w:w="0" w:type="dxa"/>
              <w:left w:w="108" w:type="dxa"/>
              <w:bottom w:w="0" w:type="dxa"/>
              <w:right w:w="108" w:type="dxa"/>
            </w:tcMar>
          </w:tcPr>
          <w:p w:rsidR="00A65E25" w:rsidRPr="00A65E25" w:rsidRDefault="00A65E25" w:rsidP="00A65E25">
            <w:pPr>
              <w:widowControl w:val="0"/>
              <w:jc w:val="left"/>
              <w:rPr>
                <w:rFonts w:ascii="Times New Roman" w:eastAsia="Times New Roman" w:hAnsi="Times New Roman" w:cs="Times New Roman"/>
                <w:sz w:val="16"/>
                <w:szCs w:val="16"/>
                <w:lang w:eastAsia="ru-RU"/>
              </w:rPr>
            </w:pPr>
          </w:p>
        </w:tc>
        <w:tc>
          <w:tcPr>
            <w:tcW w:w="1624" w:type="dxa"/>
            <w:vMerge/>
            <w:tcBorders>
              <w:left w:val="single" w:sz="6" w:space="0" w:color="000000"/>
              <w:right w:val="single" w:sz="6" w:space="0" w:color="000000"/>
            </w:tcBorders>
            <w:tcMar>
              <w:top w:w="0" w:type="dxa"/>
              <w:left w:w="108" w:type="dxa"/>
              <w:bottom w:w="0" w:type="dxa"/>
              <w:right w:w="108" w:type="dxa"/>
            </w:tcMar>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p>
        </w:tc>
      </w:tr>
      <w:tr w:rsidR="00A65E25" w:rsidRPr="00A65E25" w:rsidTr="00A65E25">
        <w:trPr>
          <w:trHeight w:val="191"/>
          <w:jc w:val="center"/>
        </w:trPr>
        <w:tc>
          <w:tcPr>
            <w:tcW w:w="758" w:type="dxa"/>
            <w:vMerge/>
            <w:tcBorders>
              <w:left w:val="single" w:sz="6" w:space="0" w:color="000000"/>
              <w:bottom w:val="single" w:sz="6" w:space="0" w:color="000000"/>
              <w:right w:val="single" w:sz="6" w:space="0" w:color="000000"/>
            </w:tcBorders>
            <w:tcMar>
              <w:top w:w="0" w:type="dxa"/>
              <w:left w:w="108" w:type="dxa"/>
              <w:bottom w:w="0" w:type="dxa"/>
              <w:right w:w="108" w:type="dxa"/>
            </w:tcMar>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p>
        </w:tc>
        <w:tc>
          <w:tcPr>
            <w:tcW w:w="2267" w:type="dxa"/>
            <w:vMerge/>
            <w:tcBorders>
              <w:left w:val="single" w:sz="6" w:space="0" w:color="000000"/>
              <w:bottom w:val="single" w:sz="6" w:space="0" w:color="000000"/>
              <w:right w:val="single" w:sz="6" w:space="0" w:color="000000"/>
            </w:tcBorders>
            <w:tcMar>
              <w:top w:w="0" w:type="dxa"/>
              <w:left w:w="108" w:type="dxa"/>
              <w:bottom w:w="0" w:type="dxa"/>
              <w:right w:w="108" w:type="dxa"/>
            </w:tcMar>
          </w:tcPr>
          <w:p w:rsidR="00A65E25" w:rsidRPr="00A65E25" w:rsidRDefault="00A65E25" w:rsidP="00A65E25">
            <w:pPr>
              <w:widowControl w:val="0"/>
              <w:jc w:val="left"/>
              <w:rPr>
                <w:rFonts w:ascii="Times New Roman" w:eastAsia="Times New Roman" w:hAnsi="Times New Roman" w:cs="Times New Roman"/>
                <w:sz w:val="16"/>
                <w:szCs w:val="16"/>
                <w:lang w:eastAsia="ru-RU"/>
              </w:rPr>
            </w:pPr>
          </w:p>
        </w:tc>
        <w:tc>
          <w:tcPr>
            <w:tcW w:w="1991" w:type="dxa"/>
            <w:vMerge/>
            <w:tcBorders>
              <w:left w:val="single" w:sz="6" w:space="0" w:color="000000"/>
              <w:bottom w:val="single" w:sz="6" w:space="0" w:color="000000"/>
              <w:right w:val="single" w:sz="6" w:space="0" w:color="000000"/>
            </w:tcBorders>
            <w:tcMar>
              <w:top w:w="0" w:type="dxa"/>
              <w:left w:w="108" w:type="dxa"/>
              <w:bottom w:w="0" w:type="dxa"/>
              <w:right w:w="108" w:type="dxa"/>
            </w:tcMar>
          </w:tcPr>
          <w:p w:rsidR="00A65E25" w:rsidRPr="00A65E25" w:rsidRDefault="00A65E25" w:rsidP="00A65E25">
            <w:pPr>
              <w:widowControl w:val="0"/>
              <w:jc w:val="left"/>
              <w:rPr>
                <w:rFonts w:ascii="Times New Roman" w:eastAsia="Times New Roman" w:hAnsi="Times New Roman" w:cs="Times New Roman"/>
                <w:sz w:val="16"/>
                <w:szCs w:val="16"/>
                <w:lang w:eastAsia="ru-RU"/>
              </w:rPr>
            </w:pPr>
          </w:p>
        </w:tc>
        <w:tc>
          <w:tcPr>
            <w:tcW w:w="1106" w:type="dxa"/>
            <w:tcBorders>
              <w:top w:val="single" w:sz="4" w:space="0" w:color="auto"/>
              <w:left w:val="single" w:sz="6" w:space="0" w:color="000000"/>
              <w:bottom w:val="single" w:sz="6" w:space="0" w:color="000000"/>
              <w:right w:val="single" w:sz="6" w:space="0" w:color="000000"/>
            </w:tcBorders>
            <w:tcMar>
              <w:top w:w="0" w:type="dxa"/>
              <w:left w:w="108" w:type="dxa"/>
              <w:bottom w:w="0" w:type="dxa"/>
              <w:right w:w="108" w:type="dxa"/>
            </w:tcMar>
          </w:tcPr>
          <w:p w:rsidR="00A65E25" w:rsidRPr="00A65E25" w:rsidRDefault="00A65E25" w:rsidP="00A65E25">
            <w:pPr>
              <w:widowControl w:val="0"/>
              <w:ind w:firstLine="49"/>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2027</w:t>
            </w:r>
          </w:p>
        </w:tc>
        <w:tc>
          <w:tcPr>
            <w:tcW w:w="812" w:type="dxa"/>
            <w:tcBorders>
              <w:top w:val="single" w:sz="4" w:space="0" w:color="auto"/>
              <w:left w:val="single" w:sz="6" w:space="0" w:color="000000"/>
              <w:bottom w:val="single" w:sz="6" w:space="0" w:color="000000"/>
              <w:right w:val="single" w:sz="6" w:space="0" w:color="000000"/>
            </w:tcBorders>
            <w:tcMar>
              <w:top w:w="0" w:type="dxa"/>
              <w:left w:w="108" w:type="dxa"/>
              <w:bottom w:w="0" w:type="dxa"/>
              <w:right w:w="108" w:type="dxa"/>
            </w:tcMar>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329" w:type="dxa"/>
            <w:tcBorders>
              <w:top w:val="single" w:sz="4" w:space="0" w:color="auto"/>
              <w:left w:val="single" w:sz="6" w:space="0" w:color="000000"/>
              <w:bottom w:val="single" w:sz="6" w:space="0" w:color="000000"/>
              <w:right w:val="single" w:sz="6" w:space="0" w:color="000000"/>
            </w:tcBorders>
            <w:tcMar>
              <w:top w:w="0" w:type="dxa"/>
              <w:left w:w="108" w:type="dxa"/>
              <w:bottom w:w="0" w:type="dxa"/>
              <w:right w:w="108" w:type="dxa"/>
            </w:tcMar>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284" w:type="dxa"/>
            <w:tcBorders>
              <w:top w:val="single" w:sz="4" w:space="0" w:color="auto"/>
              <w:left w:val="single" w:sz="6" w:space="0" w:color="000000"/>
              <w:bottom w:val="single" w:sz="6" w:space="0" w:color="000000"/>
              <w:right w:val="single" w:sz="6" w:space="0" w:color="000000"/>
            </w:tcBorders>
            <w:tcMar>
              <w:top w:w="0" w:type="dxa"/>
              <w:left w:w="108" w:type="dxa"/>
              <w:bottom w:w="0" w:type="dxa"/>
              <w:right w:w="108" w:type="dxa"/>
            </w:tcMar>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145" w:type="dxa"/>
            <w:tcBorders>
              <w:top w:val="single" w:sz="4" w:space="0" w:color="auto"/>
              <w:left w:val="single" w:sz="6" w:space="0" w:color="000000"/>
              <w:bottom w:val="single" w:sz="6" w:space="0" w:color="000000"/>
              <w:right w:val="single" w:sz="6" w:space="0" w:color="000000"/>
            </w:tcBorders>
            <w:tcMar>
              <w:top w:w="0" w:type="dxa"/>
              <w:left w:w="108" w:type="dxa"/>
              <w:bottom w:w="0" w:type="dxa"/>
              <w:right w:w="108" w:type="dxa"/>
            </w:tcMar>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039" w:type="dxa"/>
            <w:tcBorders>
              <w:top w:val="single" w:sz="4" w:space="0" w:color="auto"/>
              <w:left w:val="single" w:sz="6" w:space="0" w:color="000000"/>
              <w:bottom w:val="single" w:sz="6" w:space="0" w:color="000000"/>
              <w:right w:val="single" w:sz="6" w:space="0" w:color="000000"/>
            </w:tcBorders>
            <w:tcMar>
              <w:top w:w="0" w:type="dxa"/>
              <w:left w:w="108" w:type="dxa"/>
              <w:bottom w:w="0" w:type="dxa"/>
              <w:right w:w="108" w:type="dxa"/>
            </w:tcMar>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2357" w:type="dxa"/>
            <w:vMerge/>
            <w:tcBorders>
              <w:left w:val="single" w:sz="6" w:space="0" w:color="000000"/>
              <w:bottom w:val="single" w:sz="6" w:space="0" w:color="000000"/>
              <w:right w:val="single" w:sz="6" w:space="0" w:color="000000"/>
            </w:tcBorders>
            <w:tcMar>
              <w:top w:w="0" w:type="dxa"/>
              <w:left w:w="108" w:type="dxa"/>
              <w:bottom w:w="0" w:type="dxa"/>
              <w:right w:w="108" w:type="dxa"/>
            </w:tcMar>
          </w:tcPr>
          <w:p w:rsidR="00A65E25" w:rsidRPr="00A65E25" w:rsidRDefault="00A65E25" w:rsidP="00A65E25">
            <w:pPr>
              <w:widowControl w:val="0"/>
              <w:jc w:val="left"/>
              <w:rPr>
                <w:rFonts w:ascii="Times New Roman" w:eastAsia="Times New Roman" w:hAnsi="Times New Roman" w:cs="Times New Roman"/>
                <w:sz w:val="16"/>
                <w:szCs w:val="16"/>
                <w:lang w:eastAsia="ru-RU"/>
              </w:rPr>
            </w:pPr>
          </w:p>
        </w:tc>
        <w:tc>
          <w:tcPr>
            <w:tcW w:w="1624" w:type="dxa"/>
            <w:vMerge/>
            <w:tcBorders>
              <w:left w:val="single" w:sz="6" w:space="0" w:color="000000"/>
              <w:bottom w:val="single" w:sz="6" w:space="0" w:color="000000"/>
              <w:right w:val="single" w:sz="6" w:space="0" w:color="000000"/>
            </w:tcBorders>
            <w:tcMar>
              <w:top w:w="0" w:type="dxa"/>
              <w:left w:w="108" w:type="dxa"/>
              <w:bottom w:w="0" w:type="dxa"/>
              <w:right w:w="108" w:type="dxa"/>
            </w:tcMar>
          </w:tcPr>
          <w:p w:rsidR="00A65E25" w:rsidRPr="00A65E25" w:rsidRDefault="00A65E25" w:rsidP="00A65E25">
            <w:pPr>
              <w:widowControl w:val="0"/>
              <w:ind w:firstLine="567"/>
              <w:jc w:val="left"/>
              <w:rPr>
                <w:rFonts w:ascii="Times New Roman" w:eastAsia="Times New Roman" w:hAnsi="Times New Roman" w:cs="Times New Roman"/>
                <w:sz w:val="16"/>
                <w:szCs w:val="16"/>
                <w:lang w:eastAsia="ru-RU"/>
              </w:rPr>
            </w:pPr>
          </w:p>
        </w:tc>
      </w:tr>
    </w:tbl>
    <w:p w:rsidR="00A65E25" w:rsidRPr="00A65E25" w:rsidRDefault="00A65E25" w:rsidP="00A65E25">
      <w:pPr>
        <w:widowControl w:val="0"/>
        <w:spacing w:line="264" w:lineRule="auto"/>
        <w:jc w:val="right"/>
        <w:rPr>
          <w:rFonts w:ascii="Times New Roman" w:eastAsia="Times New Roman" w:hAnsi="Times New Roman" w:cs="Times New Roman"/>
          <w:b/>
          <w:sz w:val="16"/>
          <w:szCs w:val="16"/>
          <w:lang w:eastAsia="ru-RU"/>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A65E25" w:rsidRDefault="00A65E25" w:rsidP="002D4AA4">
      <w:pPr>
        <w:pStyle w:val="afd"/>
        <w:jc w:val="right"/>
        <w:rPr>
          <w:sz w:val="16"/>
          <w:szCs w:val="16"/>
        </w:rPr>
      </w:pPr>
    </w:p>
    <w:p w:rsidR="00A65E25" w:rsidRDefault="00A65E25" w:rsidP="002D4AA4">
      <w:pPr>
        <w:pStyle w:val="afd"/>
        <w:jc w:val="right"/>
        <w:rPr>
          <w:sz w:val="16"/>
          <w:szCs w:val="16"/>
        </w:rPr>
      </w:pPr>
    </w:p>
    <w:p w:rsidR="00A65E25" w:rsidRDefault="00A65E25" w:rsidP="002D4AA4">
      <w:pPr>
        <w:pStyle w:val="afd"/>
        <w:jc w:val="right"/>
        <w:rPr>
          <w:sz w:val="16"/>
          <w:szCs w:val="16"/>
        </w:rPr>
        <w:sectPr w:rsidR="00A65E25" w:rsidSect="00A65E25">
          <w:pgSz w:w="16838" w:h="11906" w:orient="landscape"/>
          <w:pgMar w:top="438" w:right="454" w:bottom="1418" w:left="851" w:header="709" w:footer="0" w:gutter="0"/>
          <w:pgNumType w:start="3"/>
          <w:cols w:space="708"/>
          <w:docGrid w:linePitch="360"/>
        </w:sectPr>
      </w:pPr>
    </w:p>
    <w:tbl>
      <w:tblPr>
        <w:tblpPr w:leftFromText="180" w:rightFromText="180" w:vertAnchor="text" w:horzAnchor="margin" w:tblpY="-2"/>
        <w:tblW w:w="0" w:type="auto"/>
        <w:tblLayout w:type="fixed"/>
        <w:tblCellMar>
          <w:left w:w="0" w:type="dxa"/>
          <w:right w:w="0" w:type="dxa"/>
        </w:tblCellMar>
        <w:tblLook w:val="01E0" w:firstRow="1" w:lastRow="1" w:firstColumn="1" w:lastColumn="1" w:noHBand="0" w:noVBand="0"/>
      </w:tblPr>
      <w:tblGrid>
        <w:gridCol w:w="9606"/>
      </w:tblGrid>
      <w:tr w:rsidR="00123929" w:rsidRPr="00123929" w:rsidTr="00123929">
        <w:tc>
          <w:tcPr>
            <w:tcW w:w="9606" w:type="dxa"/>
          </w:tcPr>
          <w:p w:rsidR="00123929" w:rsidRPr="00123929" w:rsidRDefault="00123929" w:rsidP="00123929">
            <w:pPr>
              <w:jc w:val="center"/>
              <w:rPr>
                <w:rFonts w:ascii="Times New Roman" w:hAnsi="Times New Roman" w:cs="Times New Roman"/>
                <w:b/>
                <w:sz w:val="16"/>
                <w:szCs w:val="16"/>
              </w:rPr>
            </w:pPr>
            <w:r w:rsidRPr="00123929">
              <w:rPr>
                <w:rFonts w:ascii="Times New Roman" w:hAnsi="Times New Roman" w:cs="Times New Roman"/>
                <w:b/>
                <w:sz w:val="16"/>
                <w:szCs w:val="16"/>
              </w:rPr>
              <w:lastRenderedPageBreak/>
              <w:t>АДМИНИСТРАЦИЯ  МОКШАНСКОГО РАЙОНА</w:t>
            </w:r>
          </w:p>
        </w:tc>
      </w:tr>
      <w:tr w:rsidR="00123929" w:rsidRPr="00123929" w:rsidTr="00123929">
        <w:trPr>
          <w:trHeight w:hRule="exact" w:val="246"/>
        </w:trPr>
        <w:tc>
          <w:tcPr>
            <w:tcW w:w="9606" w:type="dxa"/>
          </w:tcPr>
          <w:p w:rsidR="00123929" w:rsidRPr="00123929" w:rsidRDefault="00123929" w:rsidP="00123929">
            <w:pPr>
              <w:jc w:val="center"/>
              <w:rPr>
                <w:rFonts w:ascii="Times New Roman" w:hAnsi="Times New Roman" w:cs="Times New Roman"/>
                <w:b/>
                <w:sz w:val="16"/>
                <w:szCs w:val="16"/>
              </w:rPr>
            </w:pPr>
            <w:r w:rsidRPr="00123929">
              <w:rPr>
                <w:rFonts w:ascii="Times New Roman" w:hAnsi="Times New Roman" w:cs="Times New Roman"/>
                <w:b/>
                <w:sz w:val="16"/>
                <w:szCs w:val="16"/>
              </w:rPr>
              <w:t>ПЕНЗЕНСКОЙ ОБЛАСТИ</w:t>
            </w:r>
          </w:p>
        </w:tc>
      </w:tr>
      <w:tr w:rsidR="00123929" w:rsidRPr="00123929" w:rsidTr="00123929">
        <w:trPr>
          <w:trHeight w:hRule="exact" w:val="415"/>
        </w:trPr>
        <w:tc>
          <w:tcPr>
            <w:tcW w:w="9606" w:type="dxa"/>
            <w:vAlign w:val="center"/>
          </w:tcPr>
          <w:p w:rsidR="00123929" w:rsidRPr="00123929" w:rsidRDefault="00123929" w:rsidP="00123929">
            <w:pPr>
              <w:pStyle w:val="3"/>
              <w:jc w:val="center"/>
              <w:rPr>
                <w:sz w:val="16"/>
                <w:szCs w:val="16"/>
              </w:rPr>
            </w:pPr>
            <w:r w:rsidRPr="00123929">
              <w:rPr>
                <w:sz w:val="16"/>
                <w:szCs w:val="16"/>
              </w:rPr>
              <w:t>ПОСТАНОВЛЕНИЕ</w:t>
            </w:r>
          </w:p>
        </w:tc>
      </w:tr>
      <w:tr w:rsidR="00123929" w:rsidRPr="00123929" w:rsidTr="00123929">
        <w:trPr>
          <w:trHeight w:hRule="exact" w:val="80"/>
        </w:trPr>
        <w:tc>
          <w:tcPr>
            <w:tcW w:w="9606" w:type="dxa"/>
            <w:vAlign w:val="center"/>
          </w:tcPr>
          <w:p w:rsidR="00123929" w:rsidRPr="00123929" w:rsidRDefault="00123929" w:rsidP="00123929">
            <w:pPr>
              <w:pStyle w:val="3"/>
              <w:rPr>
                <w:sz w:val="16"/>
                <w:szCs w:val="16"/>
              </w:rPr>
            </w:pPr>
          </w:p>
        </w:tc>
      </w:tr>
    </w:tbl>
    <w:p w:rsidR="00123929" w:rsidRPr="00123929" w:rsidRDefault="00123929" w:rsidP="00123929">
      <w:pPr>
        <w:pStyle w:val="afd"/>
        <w:jc w:val="right"/>
        <w:rPr>
          <w:rFonts w:ascii="Times New Roman" w:hAnsi="Times New Roman" w:cs="Times New Roman"/>
          <w:sz w:val="16"/>
          <w:szCs w:val="16"/>
        </w:rPr>
      </w:pPr>
    </w:p>
    <w:tbl>
      <w:tblPr>
        <w:tblpPr w:leftFromText="180" w:rightFromText="180" w:vertAnchor="text" w:horzAnchor="page" w:tblpX="4139" w:tblpY="57"/>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123929" w:rsidRPr="00123929" w:rsidTr="00123929">
        <w:tc>
          <w:tcPr>
            <w:tcW w:w="284" w:type="dxa"/>
            <w:vAlign w:val="bottom"/>
          </w:tcPr>
          <w:p w:rsidR="00123929" w:rsidRPr="00123929" w:rsidRDefault="00123929" w:rsidP="00123929">
            <w:pPr>
              <w:rPr>
                <w:rFonts w:ascii="Times New Roman" w:hAnsi="Times New Roman" w:cs="Times New Roman"/>
                <w:sz w:val="16"/>
                <w:szCs w:val="16"/>
              </w:rPr>
            </w:pPr>
            <w:r w:rsidRPr="00123929">
              <w:rPr>
                <w:rFonts w:ascii="Times New Roman" w:hAnsi="Times New Roman" w:cs="Times New Roman"/>
                <w:sz w:val="16"/>
                <w:szCs w:val="16"/>
              </w:rPr>
              <w:t>от</w:t>
            </w:r>
          </w:p>
        </w:tc>
        <w:tc>
          <w:tcPr>
            <w:tcW w:w="2835" w:type="dxa"/>
            <w:tcBorders>
              <w:bottom w:val="single" w:sz="6" w:space="0" w:color="auto"/>
            </w:tcBorders>
          </w:tcPr>
          <w:p w:rsidR="00123929" w:rsidRPr="00123929" w:rsidRDefault="00123929" w:rsidP="00123929">
            <w:pPr>
              <w:jc w:val="center"/>
              <w:rPr>
                <w:rFonts w:ascii="Times New Roman" w:hAnsi="Times New Roman" w:cs="Times New Roman"/>
                <w:sz w:val="16"/>
                <w:szCs w:val="16"/>
              </w:rPr>
            </w:pPr>
            <w:r w:rsidRPr="00123929">
              <w:rPr>
                <w:rFonts w:ascii="Times New Roman" w:hAnsi="Times New Roman" w:cs="Times New Roman"/>
                <w:sz w:val="16"/>
                <w:szCs w:val="16"/>
              </w:rPr>
              <w:t>23.11.2023</w:t>
            </w:r>
          </w:p>
        </w:tc>
        <w:tc>
          <w:tcPr>
            <w:tcW w:w="397" w:type="dxa"/>
            <w:vAlign w:val="bottom"/>
          </w:tcPr>
          <w:p w:rsidR="00123929" w:rsidRPr="00123929" w:rsidRDefault="00123929" w:rsidP="00123929">
            <w:pPr>
              <w:jc w:val="center"/>
              <w:rPr>
                <w:rFonts w:ascii="Times New Roman" w:hAnsi="Times New Roman" w:cs="Times New Roman"/>
                <w:sz w:val="16"/>
                <w:szCs w:val="16"/>
              </w:rPr>
            </w:pPr>
            <w:r w:rsidRPr="00123929">
              <w:rPr>
                <w:rFonts w:ascii="Times New Roman" w:hAnsi="Times New Roman" w:cs="Times New Roman"/>
                <w:sz w:val="16"/>
                <w:szCs w:val="16"/>
              </w:rPr>
              <w:t>№</w:t>
            </w:r>
          </w:p>
        </w:tc>
        <w:tc>
          <w:tcPr>
            <w:tcW w:w="1134" w:type="dxa"/>
            <w:tcBorders>
              <w:bottom w:val="single" w:sz="6" w:space="0" w:color="auto"/>
            </w:tcBorders>
          </w:tcPr>
          <w:p w:rsidR="00123929" w:rsidRPr="00123929" w:rsidRDefault="00123929" w:rsidP="00123929">
            <w:pPr>
              <w:rPr>
                <w:rFonts w:ascii="Times New Roman" w:hAnsi="Times New Roman" w:cs="Times New Roman"/>
                <w:sz w:val="16"/>
                <w:szCs w:val="16"/>
              </w:rPr>
            </w:pPr>
            <w:r w:rsidRPr="00123929">
              <w:rPr>
                <w:rFonts w:ascii="Times New Roman" w:hAnsi="Times New Roman" w:cs="Times New Roman"/>
                <w:sz w:val="16"/>
                <w:szCs w:val="16"/>
              </w:rPr>
              <w:t xml:space="preserve">     1008</w:t>
            </w:r>
          </w:p>
        </w:tc>
      </w:tr>
      <w:tr w:rsidR="00123929" w:rsidRPr="00123929" w:rsidTr="00123929">
        <w:trPr>
          <w:trHeight w:val="83"/>
        </w:trPr>
        <w:tc>
          <w:tcPr>
            <w:tcW w:w="4650" w:type="dxa"/>
            <w:gridSpan w:val="4"/>
          </w:tcPr>
          <w:p w:rsidR="00123929" w:rsidRPr="00123929" w:rsidRDefault="00123929" w:rsidP="00123929">
            <w:pPr>
              <w:jc w:val="center"/>
              <w:rPr>
                <w:rFonts w:ascii="Times New Roman" w:hAnsi="Times New Roman" w:cs="Times New Roman"/>
                <w:sz w:val="16"/>
                <w:szCs w:val="16"/>
              </w:rPr>
            </w:pPr>
            <w:proofErr w:type="spellStart"/>
            <w:r w:rsidRPr="00123929">
              <w:rPr>
                <w:rFonts w:ascii="Times New Roman" w:hAnsi="Times New Roman" w:cs="Times New Roman"/>
                <w:sz w:val="16"/>
                <w:szCs w:val="16"/>
              </w:rPr>
              <w:t>р.п</w:t>
            </w:r>
            <w:proofErr w:type="spellEnd"/>
            <w:r w:rsidRPr="00123929">
              <w:rPr>
                <w:rFonts w:ascii="Times New Roman" w:hAnsi="Times New Roman" w:cs="Times New Roman"/>
                <w:sz w:val="16"/>
                <w:szCs w:val="16"/>
              </w:rPr>
              <w:t>. Мокшан</w:t>
            </w:r>
          </w:p>
        </w:tc>
      </w:tr>
    </w:tbl>
    <w:p w:rsidR="00123929" w:rsidRPr="00123929" w:rsidRDefault="00123929" w:rsidP="00123929">
      <w:pPr>
        <w:pStyle w:val="afd"/>
        <w:jc w:val="right"/>
        <w:rPr>
          <w:rFonts w:ascii="Times New Roman" w:hAnsi="Times New Roman" w:cs="Times New Roman"/>
          <w:sz w:val="16"/>
          <w:szCs w:val="16"/>
        </w:rPr>
      </w:pPr>
    </w:p>
    <w:p w:rsidR="00123929" w:rsidRPr="00123929" w:rsidRDefault="00123929" w:rsidP="00123929">
      <w:pPr>
        <w:pStyle w:val="afd"/>
        <w:jc w:val="right"/>
        <w:rPr>
          <w:rFonts w:ascii="Times New Roman" w:hAnsi="Times New Roman" w:cs="Times New Roman"/>
          <w:sz w:val="16"/>
          <w:szCs w:val="16"/>
        </w:rPr>
      </w:pPr>
    </w:p>
    <w:p w:rsidR="00123929" w:rsidRPr="00123929" w:rsidRDefault="00123929" w:rsidP="00123929">
      <w:pPr>
        <w:pStyle w:val="afd"/>
        <w:jc w:val="right"/>
        <w:rPr>
          <w:rFonts w:ascii="Times New Roman" w:hAnsi="Times New Roman" w:cs="Times New Roman"/>
          <w:sz w:val="16"/>
          <w:szCs w:val="16"/>
        </w:rPr>
      </w:pPr>
    </w:p>
    <w:p w:rsidR="00123929" w:rsidRDefault="00123929" w:rsidP="00123929">
      <w:pPr>
        <w:pStyle w:val="ConsPlusTitle"/>
        <w:widowControl/>
        <w:jc w:val="center"/>
        <w:rPr>
          <w:sz w:val="16"/>
          <w:szCs w:val="16"/>
        </w:rPr>
      </w:pPr>
      <w:r w:rsidRPr="00123929">
        <w:rPr>
          <w:sz w:val="16"/>
          <w:szCs w:val="16"/>
        </w:rPr>
        <w:t>О внесении изменений в приложение, утвержденное постановлением  администрации Мокшанского района от 08.11.2016 №801</w:t>
      </w:r>
    </w:p>
    <w:p w:rsidR="00123929" w:rsidRPr="00123929" w:rsidRDefault="00123929" w:rsidP="00123929">
      <w:pPr>
        <w:pStyle w:val="ConsPlusTitle"/>
        <w:widowControl/>
        <w:jc w:val="center"/>
        <w:rPr>
          <w:sz w:val="16"/>
          <w:szCs w:val="16"/>
        </w:rPr>
      </w:pPr>
      <w:r w:rsidRPr="00123929">
        <w:rPr>
          <w:sz w:val="16"/>
          <w:szCs w:val="16"/>
        </w:rPr>
        <w:t xml:space="preserve"> «</w:t>
      </w:r>
      <w:proofErr w:type="gramStart"/>
      <w:r w:rsidRPr="00123929">
        <w:rPr>
          <w:sz w:val="16"/>
          <w:szCs w:val="16"/>
        </w:rPr>
        <w:t>О создании комиссии по проведению конкурса на включение в кадровый резерв для замещения</w:t>
      </w:r>
      <w:proofErr w:type="gramEnd"/>
      <w:r w:rsidRPr="00123929">
        <w:rPr>
          <w:sz w:val="16"/>
          <w:szCs w:val="16"/>
        </w:rPr>
        <w:t xml:space="preserve"> вакантных должностей муниципальной службы в органах местного самоуправления Мокшанского района Пензенской области»</w:t>
      </w:r>
    </w:p>
    <w:p w:rsidR="00123929" w:rsidRPr="00123929" w:rsidRDefault="00123929" w:rsidP="00123929">
      <w:pPr>
        <w:pStyle w:val="ConsPlusTitle"/>
        <w:widowControl/>
        <w:jc w:val="center"/>
        <w:rPr>
          <w:sz w:val="16"/>
          <w:szCs w:val="16"/>
        </w:rPr>
      </w:pPr>
    </w:p>
    <w:p w:rsidR="00123929" w:rsidRPr="00123929" w:rsidRDefault="00123929" w:rsidP="00123929">
      <w:pPr>
        <w:pStyle w:val="ConsPlusTitle"/>
        <w:widowControl/>
        <w:ind w:firstLine="567"/>
        <w:jc w:val="both"/>
        <w:rPr>
          <w:b w:val="0"/>
          <w:sz w:val="16"/>
          <w:szCs w:val="16"/>
        </w:rPr>
      </w:pPr>
      <w:proofErr w:type="gramStart"/>
      <w:r w:rsidRPr="00123929">
        <w:rPr>
          <w:b w:val="0"/>
          <w:sz w:val="16"/>
          <w:szCs w:val="16"/>
        </w:rPr>
        <w:t>В целях актуализации состава комиссии по проведению конкурса на включение в кадровый резерв для замещения</w:t>
      </w:r>
      <w:proofErr w:type="gramEnd"/>
      <w:r w:rsidRPr="00123929">
        <w:rPr>
          <w:b w:val="0"/>
          <w:sz w:val="16"/>
          <w:szCs w:val="16"/>
        </w:rPr>
        <w:t xml:space="preserve"> вакантных должностей муниципальной службы в органах местного самоуправления Мокшанского района Пензенской области, в соответствии с Уставом Мокшанского района Пензенской области -</w:t>
      </w:r>
    </w:p>
    <w:p w:rsidR="00123929" w:rsidRPr="00123929" w:rsidRDefault="00123929" w:rsidP="00123929">
      <w:pPr>
        <w:pStyle w:val="ConsPlusTitle"/>
        <w:widowControl/>
        <w:ind w:firstLine="567"/>
        <w:jc w:val="both"/>
        <w:rPr>
          <w:b w:val="0"/>
          <w:sz w:val="16"/>
          <w:szCs w:val="16"/>
        </w:rPr>
      </w:pPr>
    </w:p>
    <w:p w:rsidR="00123929" w:rsidRPr="00123929" w:rsidRDefault="00123929" w:rsidP="00123929">
      <w:pPr>
        <w:pStyle w:val="ConsPlusTitle"/>
        <w:widowControl/>
        <w:jc w:val="center"/>
        <w:rPr>
          <w:sz w:val="16"/>
          <w:szCs w:val="16"/>
        </w:rPr>
      </w:pPr>
      <w:r w:rsidRPr="00123929">
        <w:rPr>
          <w:sz w:val="16"/>
          <w:szCs w:val="16"/>
        </w:rPr>
        <w:t>администрация Мокшанского района постановляет:</w:t>
      </w:r>
    </w:p>
    <w:p w:rsidR="00123929" w:rsidRPr="00123929" w:rsidRDefault="00123929" w:rsidP="00123929">
      <w:pPr>
        <w:pStyle w:val="ConsPlusTitle"/>
        <w:widowControl/>
        <w:rPr>
          <w:sz w:val="16"/>
          <w:szCs w:val="16"/>
        </w:rPr>
      </w:pPr>
    </w:p>
    <w:p w:rsidR="00123929" w:rsidRPr="00123929" w:rsidRDefault="00123929" w:rsidP="00123929">
      <w:pPr>
        <w:pStyle w:val="ConsPlusTitle"/>
        <w:widowControl/>
        <w:numPr>
          <w:ilvl w:val="0"/>
          <w:numId w:val="19"/>
        </w:numPr>
        <w:tabs>
          <w:tab w:val="clear" w:pos="928"/>
          <w:tab w:val="num" w:pos="0"/>
        </w:tabs>
        <w:ind w:left="0" w:firstLine="567"/>
        <w:rPr>
          <w:b w:val="0"/>
          <w:sz w:val="16"/>
          <w:szCs w:val="16"/>
        </w:rPr>
      </w:pPr>
      <w:r w:rsidRPr="00123929">
        <w:rPr>
          <w:b w:val="0"/>
          <w:sz w:val="16"/>
          <w:szCs w:val="16"/>
        </w:rPr>
        <w:t>Внести в приложение, утвержденное постановлением администрации Мокшанского района Пензенской области от 08.11.2016 №801, следующие изменения:</w:t>
      </w:r>
    </w:p>
    <w:p w:rsidR="00123929" w:rsidRPr="00123929" w:rsidRDefault="00123929" w:rsidP="00123929">
      <w:pPr>
        <w:pStyle w:val="ConsPlusTitle"/>
        <w:widowControl/>
        <w:ind w:left="142"/>
        <w:rPr>
          <w:b w:val="0"/>
          <w:sz w:val="16"/>
          <w:szCs w:val="16"/>
        </w:rPr>
      </w:pPr>
      <w:r>
        <w:rPr>
          <w:b w:val="0"/>
          <w:sz w:val="16"/>
          <w:szCs w:val="16"/>
        </w:rPr>
        <w:t xml:space="preserve">            </w:t>
      </w:r>
      <w:r w:rsidRPr="00123929">
        <w:rPr>
          <w:b w:val="0"/>
          <w:sz w:val="16"/>
          <w:szCs w:val="16"/>
        </w:rPr>
        <w:t>- вместо слов «Дружинина Валентина Геннадьевна» читать «</w:t>
      </w:r>
      <w:proofErr w:type="spellStart"/>
      <w:r w:rsidRPr="00123929">
        <w:rPr>
          <w:b w:val="0"/>
          <w:sz w:val="16"/>
          <w:szCs w:val="16"/>
        </w:rPr>
        <w:t>Жучкина</w:t>
      </w:r>
      <w:proofErr w:type="spellEnd"/>
      <w:r w:rsidRPr="00123929">
        <w:rPr>
          <w:b w:val="0"/>
          <w:sz w:val="16"/>
          <w:szCs w:val="16"/>
        </w:rPr>
        <w:t xml:space="preserve"> Елена Вячеславовна».</w:t>
      </w:r>
    </w:p>
    <w:p w:rsidR="00123929" w:rsidRPr="00123929" w:rsidRDefault="00123929" w:rsidP="00123929">
      <w:pPr>
        <w:pStyle w:val="ConsPlusTitle"/>
        <w:widowControl/>
        <w:ind w:left="142" w:firstLine="284"/>
        <w:rPr>
          <w:b w:val="0"/>
          <w:sz w:val="16"/>
          <w:szCs w:val="16"/>
        </w:rPr>
      </w:pPr>
      <w:r w:rsidRPr="00123929">
        <w:rPr>
          <w:b w:val="0"/>
          <w:sz w:val="16"/>
          <w:szCs w:val="16"/>
        </w:rPr>
        <w:t xml:space="preserve">    2. Настоящее постановление опубликовать в информационном бюллетене «Ведомости органов местного самоуправления Мокшанского района Пензенской области» и на официальном сайте администрации Мокшанского района Пензенской области в информационно-коммуникационной сети «Интернет».</w:t>
      </w:r>
    </w:p>
    <w:p w:rsidR="00123929" w:rsidRPr="00123929" w:rsidRDefault="00123929" w:rsidP="00123929">
      <w:pPr>
        <w:pStyle w:val="ConsPlusTitle"/>
        <w:widowControl/>
        <w:ind w:left="142" w:firstLine="284"/>
        <w:rPr>
          <w:sz w:val="16"/>
          <w:szCs w:val="16"/>
        </w:rPr>
      </w:pPr>
      <w:r w:rsidRPr="00123929">
        <w:rPr>
          <w:b w:val="0"/>
          <w:sz w:val="16"/>
          <w:szCs w:val="16"/>
        </w:rPr>
        <w:t xml:space="preserve">    3. </w:t>
      </w:r>
      <w:proofErr w:type="gramStart"/>
      <w:r w:rsidRPr="00123929">
        <w:rPr>
          <w:b w:val="0"/>
          <w:sz w:val="16"/>
          <w:szCs w:val="16"/>
        </w:rPr>
        <w:t>Контроль за</w:t>
      </w:r>
      <w:proofErr w:type="gramEnd"/>
      <w:r w:rsidRPr="00123929">
        <w:rPr>
          <w:b w:val="0"/>
          <w:sz w:val="16"/>
          <w:szCs w:val="16"/>
        </w:rPr>
        <w:t xml:space="preserve"> исполнением настоящего постановления возложить на руководителя аппарата администрации Мокшанского района.</w:t>
      </w:r>
    </w:p>
    <w:p w:rsidR="00123929" w:rsidRPr="00123929" w:rsidRDefault="00123929" w:rsidP="00123929">
      <w:pPr>
        <w:pStyle w:val="ConsPlusTitle"/>
        <w:widowControl/>
        <w:jc w:val="center"/>
        <w:rPr>
          <w:sz w:val="16"/>
          <w:szCs w:val="16"/>
        </w:rPr>
      </w:pPr>
    </w:p>
    <w:p w:rsidR="00123929" w:rsidRPr="00123929" w:rsidRDefault="00123929" w:rsidP="00123929">
      <w:pPr>
        <w:rPr>
          <w:rFonts w:ascii="Times New Roman" w:hAnsi="Times New Roman" w:cs="Times New Roman"/>
          <w:sz w:val="16"/>
          <w:szCs w:val="16"/>
        </w:rPr>
      </w:pPr>
      <w:r w:rsidRPr="00123929">
        <w:rPr>
          <w:rFonts w:ascii="Times New Roman" w:hAnsi="Times New Roman" w:cs="Times New Roman"/>
          <w:b/>
          <w:sz w:val="16"/>
          <w:szCs w:val="16"/>
        </w:rPr>
        <w:t>Глава  Мокшанского района                                                      Н.Н. Тихомиров</w:t>
      </w:r>
    </w:p>
    <w:p w:rsidR="00123929" w:rsidRDefault="00123929" w:rsidP="002D4AA4">
      <w:pPr>
        <w:pStyle w:val="afd"/>
        <w:jc w:val="right"/>
        <w:rPr>
          <w:sz w:val="16"/>
          <w:szCs w:val="16"/>
        </w:rPr>
      </w:pPr>
    </w:p>
    <w:p w:rsidR="00123929" w:rsidRDefault="00123929" w:rsidP="002D4AA4">
      <w:pPr>
        <w:pStyle w:val="afd"/>
        <w:jc w:val="right"/>
        <w:rPr>
          <w:sz w:val="16"/>
          <w:szCs w:val="16"/>
        </w:rPr>
      </w:pPr>
    </w:p>
    <w:p w:rsidR="002A4681" w:rsidRDefault="002A4681" w:rsidP="002D4AA4">
      <w:pPr>
        <w:pStyle w:val="afd"/>
        <w:jc w:val="right"/>
        <w:rPr>
          <w:sz w:val="16"/>
          <w:szCs w:val="16"/>
        </w:rPr>
      </w:pPr>
    </w:p>
    <w:p w:rsidR="00123929" w:rsidRDefault="00123929" w:rsidP="002D4AA4">
      <w:pPr>
        <w:pStyle w:val="afd"/>
        <w:jc w:val="right"/>
        <w:rPr>
          <w:sz w:val="16"/>
          <w:szCs w:val="16"/>
        </w:rPr>
      </w:pPr>
    </w:p>
    <w:p w:rsidR="00123929" w:rsidRDefault="00123929" w:rsidP="002D4AA4">
      <w:pPr>
        <w:pStyle w:val="afd"/>
        <w:jc w:val="right"/>
        <w:rPr>
          <w:sz w:val="16"/>
          <w:szCs w:val="16"/>
        </w:rPr>
      </w:pPr>
    </w:p>
    <w:p w:rsidR="00A65E25" w:rsidRPr="00A65E25" w:rsidRDefault="00A65E25" w:rsidP="00A65E25">
      <w:pPr>
        <w:jc w:val="center"/>
        <w:rPr>
          <w:rFonts w:ascii="Times New Roman" w:eastAsia="Times New Roman" w:hAnsi="Times New Roman" w:cs="Times New Roman"/>
          <w:b/>
          <w:sz w:val="16"/>
          <w:szCs w:val="16"/>
          <w:lang w:eastAsia="ru-RU"/>
        </w:rPr>
      </w:pPr>
      <w:r w:rsidRPr="00A65E25">
        <w:rPr>
          <w:rFonts w:ascii="Times New Roman" w:eastAsia="Times New Roman" w:hAnsi="Times New Roman" w:cs="Times New Roman"/>
          <w:b/>
          <w:sz w:val="16"/>
          <w:szCs w:val="16"/>
          <w:lang w:eastAsia="ru-RU"/>
        </w:rPr>
        <w:t>АДМИНИСТРАЦИЯ МОКШАНСКОГО РАЙОНА</w:t>
      </w:r>
    </w:p>
    <w:p w:rsidR="00A65E25" w:rsidRPr="00A65E25" w:rsidRDefault="00A65E25" w:rsidP="00A65E25">
      <w:pPr>
        <w:jc w:val="center"/>
        <w:rPr>
          <w:rFonts w:ascii="Times New Roman" w:eastAsia="Times New Roman" w:hAnsi="Times New Roman" w:cs="Times New Roman"/>
          <w:b/>
          <w:sz w:val="16"/>
          <w:szCs w:val="16"/>
          <w:lang w:eastAsia="ru-RU"/>
        </w:rPr>
      </w:pPr>
      <w:r w:rsidRPr="00A65E25">
        <w:rPr>
          <w:rFonts w:ascii="Times New Roman" w:eastAsia="Times New Roman" w:hAnsi="Times New Roman" w:cs="Times New Roman"/>
          <w:b/>
          <w:sz w:val="16"/>
          <w:szCs w:val="16"/>
          <w:lang w:eastAsia="ru-RU"/>
        </w:rPr>
        <w:t>ПЕНЗЕНСКОЙ ОБЛАСТИ</w:t>
      </w:r>
    </w:p>
    <w:p w:rsidR="00A65E25" w:rsidRPr="00A65E25" w:rsidRDefault="00A65E25" w:rsidP="00A65E25">
      <w:pPr>
        <w:jc w:val="center"/>
        <w:rPr>
          <w:rFonts w:ascii="Times New Roman" w:eastAsia="Times New Roman" w:hAnsi="Times New Roman" w:cs="Times New Roman"/>
          <w:b/>
          <w:sz w:val="16"/>
          <w:szCs w:val="16"/>
          <w:lang w:eastAsia="ru-RU"/>
        </w:rPr>
      </w:pPr>
    </w:p>
    <w:p w:rsidR="00A65E25" w:rsidRPr="00A65E25" w:rsidRDefault="00A65E25" w:rsidP="00A65E25">
      <w:pPr>
        <w:jc w:val="center"/>
        <w:rPr>
          <w:rFonts w:ascii="Times New Roman" w:eastAsia="Times New Roman" w:hAnsi="Times New Roman" w:cs="Times New Roman"/>
          <w:b/>
          <w:sz w:val="16"/>
          <w:szCs w:val="16"/>
          <w:lang w:eastAsia="ru-RU"/>
        </w:rPr>
      </w:pPr>
      <w:r w:rsidRPr="00A65E25">
        <w:rPr>
          <w:rFonts w:ascii="Times New Roman" w:eastAsia="Times New Roman" w:hAnsi="Times New Roman" w:cs="Times New Roman"/>
          <w:b/>
          <w:sz w:val="16"/>
          <w:szCs w:val="16"/>
          <w:lang w:eastAsia="ru-RU"/>
        </w:rPr>
        <w:t>ПОСТАНОВЛЕНИЕ</w:t>
      </w:r>
    </w:p>
    <w:p w:rsidR="00A65E25" w:rsidRPr="00A65E25" w:rsidRDefault="00A65E25" w:rsidP="00A65E25">
      <w:pPr>
        <w:jc w:val="center"/>
        <w:rPr>
          <w:rFonts w:ascii="Times New Roman" w:eastAsia="Times New Roman" w:hAnsi="Times New Roman" w:cs="Times New Roman"/>
          <w:sz w:val="16"/>
          <w:szCs w:val="16"/>
          <w:lang w:eastAsia="ru-RU"/>
        </w:rPr>
      </w:pPr>
    </w:p>
    <w:tbl>
      <w:tblPr>
        <w:tblpPr w:leftFromText="180" w:rightFromText="180" w:vertAnchor="text" w:horzAnchor="margin" w:tblpXSpec="center" w:tblpY="10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A65E25" w:rsidRPr="00A65E25" w:rsidTr="00A65E25">
        <w:tc>
          <w:tcPr>
            <w:tcW w:w="284" w:type="dxa"/>
            <w:vAlign w:val="bottom"/>
          </w:tcPr>
          <w:p w:rsidR="00A65E25" w:rsidRPr="00A65E25" w:rsidRDefault="00A65E25" w:rsidP="00A65E25">
            <w:pPr>
              <w:widowControl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A65E25" w:rsidRPr="00A65E25" w:rsidRDefault="00A65E25" w:rsidP="00A65E25">
            <w:pPr>
              <w:widowControl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22.11.2023</w:t>
            </w:r>
          </w:p>
        </w:tc>
        <w:tc>
          <w:tcPr>
            <w:tcW w:w="397" w:type="dxa"/>
          </w:tcPr>
          <w:p w:rsidR="00A65E25" w:rsidRPr="00A65E25" w:rsidRDefault="00A65E25" w:rsidP="00A65E25">
            <w:pPr>
              <w:widowControl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tc>
        <w:tc>
          <w:tcPr>
            <w:tcW w:w="1134" w:type="dxa"/>
            <w:tcBorders>
              <w:top w:val="nil"/>
              <w:left w:val="nil"/>
              <w:bottom w:val="single" w:sz="6" w:space="0" w:color="auto"/>
              <w:right w:val="nil"/>
            </w:tcBorders>
          </w:tcPr>
          <w:p w:rsidR="00A65E25" w:rsidRPr="00A65E25" w:rsidRDefault="00A65E25" w:rsidP="00A65E25">
            <w:pPr>
              <w:widowControl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1007</w:t>
            </w:r>
          </w:p>
        </w:tc>
      </w:tr>
      <w:tr w:rsidR="00A65E25" w:rsidRPr="00A65E25" w:rsidTr="00A65E25">
        <w:tc>
          <w:tcPr>
            <w:tcW w:w="4650" w:type="dxa"/>
            <w:gridSpan w:val="4"/>
          </w:tcPr>
          <w:p w:rsidR="00A65E25" w:rsidRPr="00A65E25" w:rsidRDefault="00A65E25" w:rsidP="00A65E25">
            <w:pPr>
              <w:widowControl w:val="0"/>
              <w:spacing w:line="276" w:lineRule="auto"/>
              <w:jc w:val="center"/>
              <w:rPr>
                <w:rFonts w:ascii="Times New Roman" w:eastAsia="Times New Roman" w:hAnsi="Times New Roman" w:cs="Times New Roman"/>
                <w:sz w:val="16"/>
                <w:szCs w:val="16"/>
                <w:lang w:eastAsia="ru-RU"/>
              </w:rPr>
            </w:pPr>
            <w:proofErr w:type="spellStart"/>
            <w:r w:rsidRPr="00A65E25">
              <w:rPr>
                <w:rFonts w:ascii="Times New Roman" w:eastAsia="Times New Roman" w:hAnsi="Times New Roman" w:cs="Times New Roman"/>
                <w:sz w:val="16"/>
                <w:szCs w:val="16"/>
                <w:lang w:eastAsia="ru-RU"/>
              </w:rPr>
              <w:t>р.п</w:t>
            </w:r>
            <w:proofErr w:type="spellEnd"/>
            <w:r w:rsidRPr="00A65E25">
              <w:rPr>
                <w:rFonts w:ascii="Times New Roman" w:eastAsia="Times New Roman" w:hAnsi="Times New Roman" w:cs="Times New Roman"/>
                <w:sz w:val="16"/>
                <w:szCs w:val="16"/>
                <w:lang w:eastAsia="ru-RU"/>
              </w:rPr>
              <w:t>. Мокшан</w:t>
            </w:r>
          </w:p>
        </w:tc>
      </w:tr>
    </w:tbl>
    <w:p w:rsidR="00A65E25" w:rsidRPr="00A65E25" w:rsidRDefault="00A65E25" w:rsidP="00A65E25">
      <w:pPr>
        <w:spacing w:line="276" w:lineRule="auto"/>
        <w:jc w:val="center"/>
        <w:rPr>
          <w:rFonts w:ascii="Times New Roman" w:eastAsia="Times New Roman" w:hAnsi="Times New Roman" w:cs="Times New Roman"/>
          <w:sz w:val="16"/>
          <w:szCs w:val="16"/>
          <w:lang w:eastAsia="ru-RU"/>
        </w:rPr>
      </w:pPr>
    </w:p>
    <w:p w:rsidR="00A65E25" w:rsidRPr="00A65E25" w:rsidRDefault="00A65E25" w:rsidP="00A65E25">
      <w:pPr>
        <w:spacing w:line="276" w:lineRule="auto"/>
        <w:jc w:val="center"/>
        <w:rPr>
          <w:rFonts w:ascii="Times New Roman" w:eastAsia="Times New Roman" w:hAnsi="Times New Roman" w:cs="Times New Roman"/>
          <w:sz w:val="16"/>
          <w:szCs w:val="16"/>
          <w:lang w:eastAsia="ru-RU"/>
        </w:rPr>
      </w:pPr>
    </w:p>
    <w:p w:rsidR="00A65E25" w:rsidRPr="00A65E25" w:rsidRDefault="00A65E25" w:rsidP="00A65E25">
      <w:pPr>
        <w:spacing w:line="276" w:lineRule="auto"/>
        <w:jc w:val="center"/>
        <w:rPr>
          <w:rFonts w:ascii="Times New Roman" w:eastAsia="Times New Roman" w:hAnsi="Times New Roman" w:cs="Times New Roman"/>
          <w:sz w:val="16"/>
          <w:szCs w:val="16"/>
          <w:lang w:eastAsia="ru-RU"/>
        </w:rPr>
      </w:pPr>
    </w:p>
    <w:p w:rsidR="00A65E25" w:rsidRDefault="00A65E25" w:rsidP="00A65E25">
      <w:pPr>
        <w:jc w:val="center"/>
        <w:rPr>
          <w:rFonts w:ascii="Times New Roman" w:eastAsia="Times New Roman" w:hAnsi="Times New Roman" w:cs="Times New Roman"/>
          <w:b/>
          <w:sz w:val="16"/>
          <w:szCs w:val="16"/>
          <w:lang w:eastAsia="ru-RU"/>
        </w:rPr>
      </w:pPr>
      <w:r w:rsidRPr="00A65E25">
        <w:rPr>
          <w:rFonts w:ascii="Times New Roman" w:eastAsia="Times New Roman" w:hAnsi="Times New Roman" w:cs="Times New Roman"/>
          <w:b/>
          <w:sz w:val="16"/>
          <w:szCs w:val="16"/>
          <w:lang w:eastAsia="ru-RU"/>
        </w:rPr>
        <w:t xml:space="preserve">О внесении изменений в муниципальную  программу Мокшанского района «Реализация </w:t>
      </w:r>
      <w:proofErr w:type="gramStart"/>
      <w:r w:rsidRPr="00A65E25">
        <w:rPr>
          <w:rFonts w:ascii="Times New Roman" w:eastAsia="Times New Roman" w:hAnsi="Times New Roman" w:cs="Times New Roman"/>
          <w:b/>
          <w:sz w:val="16"/>
          <w:szCs w:val="16"/>
          <w:lang w:eastAsia="ru-RU"/>
        </w:rPr>
        <w:t>молодежной</w:t>
      </w:r>
      <w:proofErr w:type="gramEnd"/>
      <w:r w:rsidRPr="00A65E25">
        <w:rPr>
          <w:rFonts w:ascii="Times New Roman" w:eastAsia="Times New Roman" w:hAnsi="Times New Roman" w:cs="Times New Roman"/>
          <w:b/>
          <w:sz w:val="16"/>
          <w:szCs w:val="16"/>
          <w:lang w:eastAsia="ru-RU"/>
        </w:rPr>
        <w:t xml:space="preserve"> </w:t>
      </w:r>
    </w:p>
    <w:p w:rsidR="00A65E25" w:rsidRDefault="00A65E25" w:rsidP="00A65E25">
      <w:pPr>
        <w:jc w:val="center"/>
        <w:rPr>
          <w:rFonts w:ascii="Times New Roman" w:eastAsia="Times New Roman" w:hAnsi="Times New Roman" w:cs="Times New Roman"/>
          <w:b/>
          <w:sz w:val="16"/>
          <w:szCs w:val="16"/>
          <w:lang w:eastAsia="ru-RU"/>
        </w:rPr>
      </w:pPr>
      <w:r w:rsidRPr="00A65E25">
        <w:rPr>
          <w:rFonts w:ascii="Times New Roman" w:eastAsia="Times New Roman" w:hAnsi="Times New Roman" w:cs="Times New Roman"/>
          <w:b/>
          <w:sz w:val="16"/>
          <w:szCs w:val="16"/>
          <w:lang w:eastAsia="ru-RU"/>
        </w:rPr>
        <w:t xml:space="preserve">политики и развитие физической культуры и спорта в </w:t>
      </w:r>
      <w:proofErr w:type="spellStart"/>
      <w:r w:rsidRPr="00A65E25">
        <w:rPr>
          <w:rFonts w:ascii="Times New Roman" w:eastAsia="Times New Roman" w:hAnsi="Times New Roman" w:cs="Times New Roman"/>
          <w:b/>
          <w:sz w:val="16"/>
          <w:szCs w:val="16"/>
          <w:lang w:eastAsia="ru-RU"/>
        </w:rPr>
        <w:t>Мокшанском</w:t>
      </w:r>
      <w:proofErr w:type="spellEnd"/>
      <w:r w:rsidRPr="00A65E25">
        <w:rPr>
          <w:rFonts w:ascii="Times New Roman" w:eastAsia="Times New Roman" w:hAnsi="Times New Roman" w:cs="Times New Roman"/>
          <w:b/>
          <w:sz w:val="16"/>
          <w:szCs w:val="16"/>
          <w:lang w:eastAsia="ru-RU"/>
        </w:rPr>
        <w:t xml:space="preserve">  районе Пензенской области на 2014 – 2027 годы», </w:t>
      </w:r>
    </w:p>
    <w:p w:rsidR="00A65E25" w:rsidRPr="00A65E25" w:rsidRDefault="00A65E25" w:rsidP="00A65E25">
      <w:pPr>
        <w:jc w:val="center"/>
        <w:rPr>
          <w:rFonts w:ascii="Times New Roman" w:eastAsia="Times New Roman" w:hAnsi="Times New Roman" w:cs="Times New Roman"/>
          <w:b/>
          <w:sz w:val="16"/>
          <w:szCs w:val="16"/>
          <w:lang w:eastAsia="ru-RU"/>
        </w:rPr>
      </w:pPr>
      <w:proofErr w:type="gramStart"/>
      <w:r w:rsidRPr="00A65E25">
        <w:rPr>
          <w:rFonts w:ascii="Times New Roman" w:eastAsia="Times New Roman" w:hAnsi="Times New Roman" w:cs="Times New Roman"/>
          <w:b/>
          <w:sz w:val="16"/>
          <w:szCs w:val="16"/>
          <w:lang w:eastAsia="ru-RU"/>
        </w:rPr>
        <w:t>утвержденную</w:t>
      </w:r>
      <w:proofErr w:type="gramEnd"/>
      <w:r w:rsidRPr="00A65E25">
        <w:rPr>
          <w:rFonts w:ascii="Times New Roman" w:eastAsia="Times New Roman" w:hAnsi="Times New Roman" w:cs="Times New Roman"/>
          <w:b/>
          <w:sz w:val="16"/>
          <w:szCs w:val="16"/>
          <w:lang w:eastAsia="ru-RU"/>
        </w:rPr>
        <w:t xml:space="preserve"> постановлением администрации Мокшанского района Пензенской области </w:t>
      </w:r>
    </w:p>
    <w:p w:rsidR="00A65E25" w:rsidRPr="00A65E25" w:rsidRDefault="00A65E25" w:rsidP="00A65E25">
      <w:pPr>
        <w:jc w:val="center"/>
        <w:rPr>
          <w:rFonts w:ascii="Times New Roman" w:eastAsia="Times New Roman" w:hAnsi="Times New Roman" w:cs="Times New Roman"/>
          <w:b/>
          <w:sz w:val="16"/>
          <w:szCs w:val="16"/>
          <w:lang w:eastAsia="ru-RU"/>
        </w:rPr>
      </w:pPr>
      <w:r w:rsidRPr="00A65E25">
        <w:rPr>
          <w:rFonts w:ascii="Times New Roman" w:eastAsia="Times New Roman" w:hAnsi="Times New Roman" w:cs="Times New Roman"/>
          <w:b/>
          <w:sz w:val="16"/>
          <w:szCs w:val="16"/>
          <w:lang w:eastAsia="ru-RU"/>
        </w:rPr>
        <w:t>от 09.12.2013 № 1461</w:t>
      </w:r>
    </w:p>
    <w:p w:rsidR="00A65E25" w:rsidRPr="00A65E25" w:rsidRDefault="00A65E25" w:rsidP="00A65E25">
      <w:pPr>
        <w:ind w:firstLine="540"/>
        <w:rPr>
          <w:rFonts w:ascii="Times New Roman" w:eastAsia="Times New Roman" w:hAnsi="Times New Roman" w:cs="Times New Roman"/>
          <w:sz w:val="16"/>
          <w:szCs w:val="16"/>
          <w:lang w:eastAsia="ru-RU"/>
        </w:rPr>
      </w:pPr>
    </w:p>
    <w:p w:rsidR="00A65E25" w:rsidRPr="00A65E25" w:rsidRDefault="00A65E25" w:rsidP="00A65E25">
      <w:pPr>
        <w:autoSpaceDE w:val="0"/>
        <w:autoSpaceDN w:val="0"/>
        <w:adjustRightInd w:val="0"/>
        <w:ind w:firstLine="540"/>
        <w:rPr>
          <w:rFonts w:ascii="Times New Roman" w:eastAsia="Times New Roman" w:hAnsi="Times New Roman" w:cs="Times New Roman"/>
          <w:sz w:val="16"/>
          <w:szCs w:val="16"/>
          <w:lang w:eastAsia="ru-RU"/>
        </w:rPr>
      </w:pPr>
      <w:proofErr w:type="gramStart"/>
      <w:r w:rsidRPr="00A65E25">
        <w:rPr>
          <w:rFonts w:ascii="Times New Roman" w:eastAsia="Times New Roman" w:hAnsi="Times New Roman" w:cs="Times New Roman"/>
          <w:sz w:val="16"/>
          <w:szCs w:val="16"/>
          <w:lang w:eastAsia="ru-RU"/>
        </w:rPr>
        <w:t>В соответствии с Федеральным зако</w:t>
      </w:r>
      <w:r>
        <w:rPr>
          <w:rFonts w:ascii="Times New Roman" w:eastAsia="Times New Roman" w:hAnsi="Times New Roman" w:cs="Times New Roman"/>
          <w:sz w:val="16"/>
          <w:szCs w:val="16"/>
          <w:lang w:eastAsia="ru-RU"/>
        </w:rPr>
        <w:t xml:space="preserve">ном от 06.10.2003 № 131 – ФЗ    </w:t>
      </w:r>
      <w:r w:rsidRPr="00A65E25">
        <w:rPr>
          <w:rFonts w:ascii="Times New Roman" w:eastAsia="Times New Roman" w:hAnsi="Times New Roman" w:cs="Times New Roman"/>
          <w:sz w:val="16"/>
          <w:szCs w:val="16"/>
          <w:lang w:eastAsia="ru-RU"/>
        </w:rPr>
        <w:t xml:space="preserve">  «Об общих принципах организации местного самоуправления в Российской Федерации», ст. 179 Бюджетного кодекса РФ, руководствуясь Уставом Мокшанского района Пензенской области, Порядком разработки и реализации муниципальных программ Мокшанского района Пензенской области, утвержденным постановлением администрации Мокшанского района Пензенской области от 20.08.2013 № 1019 (с изменениями), рассмотрев дополнительные и обосновывающие материалы, - </w:t>
      </w:r>
      <w:proofErr w:type="gramEnd"/>
    </w:p>
    <w:p w:rsidR="00A65E25" w:rsidRPr="00A65E25" w:rsidRDefault="00A65E25" w:rsidP="00A65E25">
      <w:pPr>
        <w:rPr>
          <w:rFonts w:ascii="Times New Roman" w:eastAsia="Times New Roman" w:hAnsi="Times New Roman" w:cs="Times New Roman"/>
          <w:sz w:val="16"/>
          <w:szCs w:val="16"/>
          <w:lang w:eastAsia="ru-RU"/>
        </w:rPr>
      </w:pPr>
    </w:p>
    <w:p w:rsidR="00A65E25" w:rsidRPr="00A65E25" w:rsidRDefault="00A65E25" w:rsidP="00A65E25">
      <w:pPr>
        <w:ind w:firstLine="540"/>
        <w:jc w:val="center"/>
        <w:rPr>
          <w:rFonts w:ascii="Times New Roman" w:eastAsia="Times New Roman" w:hAnsi="Times New Roman" w:cs="Times New Roman"/>
          <w:b/>
          <w:sz w:val="16"/>
          <w:szCs w:val="16"/>
          <w:lang w:eastAsia="ru-RU"/>
        </w:rPr>
      </w:pPr>
      <w:r w:rsidRPr="00A65E25">
        <w:rPr>
          <w:rFonts w:ascii="Times New Roman" w:eastAsia="Times New Roman" w:hAnsi="Times New Roman" w:cs="Times New Roman"/>
          <w:b/>
          <w:sz w:val="16"/>
          <w:szCs w:val="16"/>
          <w:lang w:eastAsia="ru-RU"/>
        </w:rPr>
        <w:t>Администрация Мокшанского района постановляет:</w:t>
      </w:r>
    </w:p>
    <w:p w:rsidR="00A65E25" w:rsidRPr="00A65E25" w:rsidRDefault="00A65E25" w:rsidP="00A65E25">
      <w:pPr>
        <w:ind w:firstLine="540"/>
        <w:jc w:val="center"/>
        <w:rPr>
          <w:rFonts w:ascii="Times New Roman" w:eastAsia="Times New Roman" w:hAnsi="Times New Roman" w:cs="Times New Roman"/>
          <w:b/>
          <w:sz w:val="16"/>
          <w:szCs w:val="16"/>
          <w:lang w:eastAsia="ru-RU"/>
        </w:rPr>
      </w:pPr>
    </w:p>
    <w:p w:rsidR="00A65E25" w:rsidRPr="00A65E25" w:rsidRDefault="00A65E25" w:rsidP="00A65E25">
      <w:pPr>
        <w:ind w:firstLine="540"/>
        <w:jc w:val="center"/>
        <w:rPr>
          <w:rFonts w:ascii="Times New Roman" w:eastAsia="Times New Roman" w:hAnsi="Times New Roman" w:cs="Times New Roman"/>
          <w:b/>
          <w:sz w:val="16"/>
          <w:szCs w:val="16"/>
          <w:lang w:eastAsia="ru-RU"/>
        </w:rPr>
      </w:pPr>
    </w:p>
    <w:p w:rsidR="00A65E25" w:rsidRPr="00A65E25" w:rsidRDefault="00A65E25" w:rsidP="00BD115C">
      <w:pPr>
        <w:numPr>
          <w:ilvl w:val="0"/>
          <w:numId w:val="16"/>
        </w:numPr>
        <w:tabs>
          <w:tab w:val="num" w:pos="0"/>
          <w:tab w:val="left" w:pos="851"/>
        </w:tabs>
        <w:ind w:left="0" w:firstLine="567"/>
        <w:jc w:val="left"/>
        <w:rPr>
          <w:rFonts w:ascii="Times New Roman" w:eastAsia="Times New Roman" w:hAnsi="Times New Roman" w:cs="Times New Roman"/>
          <w:bCs/>
          <w:sz w:val="16"/>
          <w:szCs w:val="16"/>
          <w:lang w:eastAsia="ru-RU"/>
        </w:rPr>
      </w:pPr>
      <w:r w:rsidRPr="00A65E25">
        <w:rPr>
          <w:rFonts w:ascii="Times New Roman" w:eastAsia="Times New Roman" w:hAnsi="Times New Roman" w:cs="Times New Roman"/>
          <w:sz w:val="16"/>
          <w:szCs w:val="16"/>
          <w:lang w:eastAsia="ru-RU"/>
        </w:rPr>
        <w:t xml:space="preserve">Внести в муниципальную программу «Реализация молодежной политики и развитие физической культуры и спорта в </w:t>
      </w:r>
      <w:proofErr w:type="spellStart"/>
      <w:r w:rsidRPr="00A65E25">
        <w:rPr>
          <w:rFonts w:ascii="Times New Roman" w:eastAsia="Times New Roman" w:hAnsi="Times New Roman" w:cs="Times New Roman"/>
          <w:sz w:val="16"/>
          <w:szCs w:val="16"/>
          <w:lang w:eastAsia="ru-RU"/>
        </w:rPr>
        <w:t>Мокшанском</w:t>
      </w:r>
      <w:proofErr w:type="spellEnd"/>
      <w:r w:rsidRPr="00A65E25">
        <w:rPr>
          <w:rFonts w:ascii="Times New Roman" w:eastAsia="Times New Roman" w:hAnsi="Times New Roman" w:cs="Times New Roman"/>
          <w:sz w:val="16"/>
          <w:szCs w:val="16"/>
          <w:lang w:eastAsia="ru-RU"/>
        </w:rPr>
        <w:t xml:space="preserve">  районе Пензенской области на 2014 – 2027 годы», утвержденную постановлением администрации Мокшанского района Пензенской области от 09.12.2013 № 1461 (далее – муниципальная программа) следующие изменения:</w:t>
      </w:r>
    </w:p>
    <w:p w:rsidR="00A65E25" w:rsidRPr="00A65E25" w:rsidRDefault="00A65E25" w:rsidP="00123929">
      <w:pPr>
        <w:numPr>
          <w:ilvl w:val="1"/>
          <w:numId w:val="17"/>
        </w:numPr>
        <w:tabs>
          <w:tab w:val="left" w:pos="709"/>
        </w:tabs>
        <w:ind w:left="0" w:firstLine="360"/>
        <w:jc w:val="left"/>
        <w:rPr>
          <w:rFonts w:ascii="Times New Roman" w:eastAsia="Times New Roman" w:hAnsi="Times New Roman" w:cs="Times New Roman"/>
          <w:bCs/>
          <w:sz w:val="16"/>
          <w:szCs w:val="16"/>
          <w:lang w:eastAsia="ru-RU"/>
        </w:rPr>
      </w:pPr>
      <w:r w:rsidRPr="00A65E25">
        <w:rPr>
          <w:rFonts w:ascii="Times New Roman" w:eastAsia="Times New Roman" w:hAnsi="Times New Roman" w:cs="Times New Roman"/>
          <w:bCs/>
          <w:sz w:val="16"/>
          <w:szCs w:val="16"/>
          <w:lang w:eastAsia="ru-RU"/>
        </w:rPr>
        <w:t>паспорт муниципальной программы  изложить в новой редакции согласно приложению №1;</w:t>
      </w:r>
    </w:p>
    <w:p w:rsidR="00A65E25" w:rsidRPr="00A65E25" w:rsidRDefault="00A65E25" w:rsidP="00123929">
      <w:pPr>
        <w:numPr>
          <w:ilvl w:val="1"/>
          <w:numId w:val="17"/>
        </w:numPr>
        <w:tabs>
          <w:tab w:val="left" w:pos="709"/>
        </w:tabs>
        <w:ind w:left="0" w:firstLine="360"/>
        <w:jc w:val="left"/>
        <w:rPr>
          <w:rFonts w:ascii="Times New Roman" w:eastAsia="Times New Roman" w:hAnsi="Times New Roman" w:cs="Times New Roman"/>
          <w:bCs/>
          <w:sz w:val="16"/>
          <w:szCs w:val="16"/>
          <w:lang w:eastAsia="ru-RU"/>
        </w:rPr>
      </w:pPr>
      <w:r w:rsidRPr="00A65E25">
        <w:rPr>
          <w:rFonts w:ascii="Times New Roman" w:eastAsia="Times New Roman" w:hAnsi="Times New Roman" w:cs="Times New Roman"/>
          <w:sz w:val="16"/>
          <w:szCs w:val="16"/>
          <w:lang w:eastAsia="ru-RU"/>
        </w:rPr>
        <w:t xml:space="preserve">приложения №1.1 к муниципальной программе «Реализация молодежной политики и развитие физической культуры и спорта в </w:t>
      </w:r>
      <w:proofErr w:type="spellStart"/>
      <w:r w:rsidRPr="00A65E25">
        <w:rPr>
          <w:rFonts w:ascii="Times New Roman" w:eastAsia="Times New Roman" w:hAnsi="Times New Roman" w:cs="Times New Roman"/>
          <w:sz w:val="16"/>
          <w:szCs w:val="16"/>
          <w:lang w:eastAsia="ru-RU"/>
        </w:rPr>
        <w:t>Мокшанском</w:t>
      </w:r>
      <w:proofErr w:type="spellEnd"/>
      <w:r w:rsidRPr="00A65E25">
        <w:rPr>
          <w:rFonts w:ascii="Times New Roman" w:eastAsia="Times New Roman" w:hAnsi="Times New Roman" w:cs="Times New Roman"/>
          <w:sz w:val="16"/>
          <w:szCs w:val="16"/>
          <w:lang w:eastAsia="ru-RU"/>
        </w:rPr>
        <w:t xml:space="preserve"> районе Пензенской области на 2014 – 2027 годы» изложить  в новой редакции согласно приложению №2; </w:t>
      </w:r>
    </w:p>
    <w:p w:rsidR="00A65E25" w:rsidRPr="00A65E25" w:rsidRDefault="00A65E25" w:rsidP="00123929">
      <w:pPr>
        <w:numPr>
          <w:ilvl w:val="1"/>
          <w:numId w:val="17"/>
        </w:numPr>
        <w:tabs>
          <w:tab w:val="left" w:pos="709"/>
        </w:tabs>
        <w:ind w:left="0" w:firstLine="360"/>
        <w:jc w:val="left"/>
        <w:rPr>
          <w:rFonts w:ascii="Times New Roman" w:eastAsia="Times New Roman" w:hAnsi="Times New Roman" w:cs="Times New Roman"/>
          <w:bCs/>
          <w:sz w:val="16"/>
          <w:szCs w:val="16"/>
          <w:lang w:eastAsia="ru-RU"/>
        </w:rPr>
      </w:pPr>
      <w:r w:rsidRPr="00A65E25">
        <w:rPr>
          <w:rFonts w:ascii="Times New Roman" w:eastAsia="Times New Roman" w:hAnsi="Times New Roman" w:cs="Times New Roman"/>
          <w:sz w:val="16"/>
          <w:szCs w:val="16"/>
          <w:lang w:eastAsia="ru-RU"/>
        </w:rPr>
        <w:t xml:space="preserve">№ 4.2. к муниципальной программе «Реализация молодежной политики и развитие физической культуры и спорта в </w:t>
      </w:r>
      <w:proofErr w:type="spellStart"/>
      <w:r w:rsidRPr="00A65E25">
        <w:rPr>
          <w:rFonts w:ascii="Times New Roman" w:eastAsia="Times New Roman" w:hAnsi="Times New Roman" w:cs="Times New Roman"/>
          <w:sz w:val="16"/>
          <w:szCs w:val="16"/>
          <w:lang w:eastAsia="ru-RU"/>
        </w:rPr>
        <w:t>Мокшанском</w:t>
      </w:r>
      <w:proofErr w:type="spellEnd"/>
      <w:r w:rsidRPr="00A65E25">
        <w:rPr>
          <w:rFonts w:ascii="Times New Roman" w:eastAsia="Times New Roman" w:hAnsi="Times New Roman" w:cs="Times New Roman"/>
          <w:sz w:val="16"/>
          <w:szCs w:val="16"/>
          <w:lang w:eastAsia="ru-RU"/>
        </w:rPr>
        <w:t xml:space="preserve"> районе Пензенской области на 2014 – 2027 годы» изложить   в новой редакции согласно приложению №3; </w:t>
      </w:r>
    </w:p>
    <w:p w:rsidR="00A65E25" w:rsidRPr="00A65E25" w:rsidRDefault="00A65E25" w:rsidP="00123929">
      <w:pPr>
        <w:numPr>
          <w:ilvl w:val="1"/>
          <w:numId w:val="17"/>
        </w:numPr>
        <w:tabs>
          <w:tab w:val="left" w:pos="709"/>
        </w:tabs>
        <w:ind w:left="0" w:firstLine="360"/>
        <w:jc w:val="left"/>
        <w:rPr>
          <w:rFonts w:ascii="Times New Roman" w:eastAsia="Times New Roman" w:hAnsi="Times New Roman" w:cs="Times New Roman"/>
          <w:bCs/>
          <w:sz w:val="16"/>
          <w:szCs w:val="16"/>
          <w:lang w:eastAsia="ru-RU"/>
        </w:rPr>
      </w:pPr>
      <w:r w:rsidRPr="00A65E25">
        <w:rPr>
          <w:rFonts w:ascii="Times New Roman" w:eastAsia="Times New Roman" w:hAnsi="Times New Roman" w:cs="Times New Roman"/>
          <w:sz w:val="16"/>
          <w:szCs w:val="16"/>
          <w:lang w:eastAsia="ru-RU"/>
        </w:rPr>
        <w:t xml:space="preserve"> №5.2  к муниципальной программе «Реализация молодежной политики и развитие физической культуры и спорта в </w:t>
      </w:r>
      <w:proofErr w:type="spellStart"/>
      <w:r w:rsidRPr="00A65E25">
        <w:rPr>
          <w:rFonts w:ascii="Times New Roman" w:eastAsia="Times New Roman" w:hAnsi="Times New Roman" w:cs="Times New Roman"/>
          <w:sz w:val="16"/>
          <w:szCs w:val="16"/>
          <w:lang w:eastAsia="ru-RU"/>
        </w:rPr>
        <w:t>Мокшанском</w:t>
      </w:r>
      <w:proofErr w:type="spellEnd"/>
      <w:r w:rsidRPr="00A65E25">
        <w:rPr>
          <w:rFonts w:ascii="Times New Roman" w:eastAsia="Times New Roman" w:hAnsi="Times New Roman" w:cs="Times New Roman"/>
          <w:sz w:val="16"/>
          <w:szCs w:val="16"/>
          <w:lang w:eastAsia="ru-RU"/>
        </w:rPr>
        <w:t xml:space="preserve"> районе Пензенской области на 2014 – 2027 годы»  изложить в новой редакции согласно приложению №4.</w:t>
      </w:r>
    </w:p>
    <w:tbl>
      <w:tblPr>
        <w:tblpPr w:leftFromText="180" w:rightFromText="180" w:vertAnchor="text" w:tblpY="1"/>
        <w:tblOverlap w:val="never"/>
        <w:tblW w:w="486" w:type="dxa"/>
        <w:tblInd w:w="-318" w:type="dxa"/>
        <w:tblLayout w:type="fixed"/>
        <w:tblLook w:val="01E0" w:firstRow="1" w:lastRow="1" w:firstColumn="1" w:lastColumn="1" w:noHBand="0" w:noVBand="0"/>
      </w:tblPr>
      <w:tblGrid>
        <w:gridCol w:w="250"/>
        <w:gridCol w:w="236"/>
      </w:tblGrid>
      <w:tr w:rsidR="00A65E25" w:rsidRPr="00A65E25" w:rsidTr="00A65E25">
        <w:trPr>
          <w:trHeight w:val="60"/>
        </w:trPr>
        <w:tc>
          <w:tcPr>
            <w:tcW w:w="250" w:type="dxa"/>
            <w:shd w:val="clear" w:color="auto" w:fill="auto"/>
          </w:tcPr>
          <w:p w:rsidR="00A65E25" w:rsidRPr="00A65E25" w:rsidRDefault="00A65E25" w:rsidP="00123929">
            <w:pPr>
              <w:tabs>
                <w:tab w:val="left" w:pos="709"/>
              </w:tabs>
              <w:autoSpaceDE w:val="0"/>
              <w:autoSpaceDN w:val="0"/>
              <w:adjustRightInd w:val="0"/>
              <w:jc w:val="left"/>
              <w:rPr>
                <w:rFonts w:ascii="Times New Roman" w:eastAsia="Times New Roman" w:hAnsi="Times New Roman" w:cs="Times New Roman"/>
                <w:sz w:val="16"/>
                <w:szCs w:val="16"/>
                <w:lang w:eastAsia="ru-RU"/>
              </w:rPr>
            </w:pPr>
          </w:p>
        </w:tc>
        <w:tc>
          <w:tcPr>
            <w:tcW w:w="236" w:type="dxa"/>
            <w:shd w:val="clear" w:color="auto" w:fill="auto"/>
          </w:tcPr>
          <w:p w:rsidR="00A65E25" w:rsidRPr="00A65E25" w:rsidRDefault="00A65E25" w:rsidP="00123929">
            <w:pPr>
              <w:tabs>
                <w:tab w:val="left" w:pos="709"/>
              </w:tabs>
              <w:autoSpaceDE w:val="0"/>
              <w:autoSpaceDN w:val="0"/>
              <w:adjustRightInd w:val="0"/>
              <w:rPr>
                <w:rFonts w:ascii="Times New Roman" w:eastAsia="Times New Roman" w:hAnsi="Times New Roman" w:cs="Times New Roman"/>
                <w:sz w:val="16"/>
                <w:szCs w:val="16"/>
                <w:lang w:eastAsia="ru-RU"/>
              </w:rPr>
            </w:pPr>
          </w:p>
        </w:tc>
      </w:tr>
    </w:tbl>
    <w:p w:rsidR="00A65E25" w:rsidRPr="00A65E25" w:rsidRDefault="00A65E25" w:rsidP="00123929">
      <w:pPr>
        <w:numPr>
          <w:ilvl w:val="0"/>
          <w:numId w:val="16"/>
        </w:numPr>
        <w:tabs>
          <w:tab w:val="left" w:pos="709"/>
        </w:tabs>
        <w:ind w:left="0" w:firstLine="567"/>
        <w:jc w:val="left"/>
        <w:rPr>
          <w:rFonts w:ascii="Times New Roman" w:eastAsia="Times New Roman" w:hAnsi="Times New Roman" w:cs="Times New Roman"/>
          <w:bCs/>
          <w:sz w:val="16"/>
          <w:szCs w:val="16"/>
          <w:lang w:eastAsia="ru-RU"/>
        </w:rPr>
      </w:pPr>
      <w:r w:rsidRPr="00A65E25">
        <w:rPr>
          <w:rFonts w:ascii="Times New Roman" w:eastAsia="Times New Roman" w:hAnsi="Times New Roman" w:cs="Times New Roman"/>
          <w:sz w:val="16"/>
          <w:szCs w:val="16"/>
          <w:lang w:eastAsia="ru-RU"/>
        </w:rPr>
        <w:t>Настоящее постановление действует  части,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 и плановый период.</w:t>
      </w:r>
    </w:p>
    <w:p w:rsidR="00A65E25" w:rsidRPr="00A65E25" w:rsidRDefault="00A65E25" w:rsidP="00123929">
      <w:pPr>
        <w:numPr>
          <w:ilvl w:val="0"/>
          <w:numId w:val="16"/>
        </w:numPr>
        <w:tabs>
          <w:tab w:val="left" w:pos="709"/>
        </w:tabs>
        <w:ind w:left="0" w:firstLine="567"/>
        <w:jc w:val="left"/>
        <w:rPr>
          <w:rFonts w:ascii="Times New Roman" w:eastAsia="Times New Roman" w:hAnsi="Times New Roman" w:cs="Times New Roman"/>
          <w:bCs/>
          <w:sz w:val="16"/>
          <w:szCs w:val="16"/>
          <w:lang w:eastAsia="ru-RU"/>
        </w:rPr>
      </w:pPr>
      <w:r w:rsidRPr="00A65E25">
        <w:rPr>
          <w:rFonts w:ascii="Times New Roman" w:eastAsia="Times New Roman" w:hAnsi="Times New Roman" w:cs="Times New Roman"/>
          <w:sz w:val="16"/>
          <w:szCs w:val="16"/>
          <w:lang w:eastAsia="ru-RU"/>
        </w:rPr>
        <w:t xml:space="preserve">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A65E25" w:rsidRPr="00A65E25" w:rsidRDefault="00A65E25" w:rsidP="00A65E25">
      <w:pPr>
        <w:tabs>
          <w:tab w:val="left" w:pos="993"/>
        </w:tabs>
        <w:ind w:firstLine="567"/>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 xml:space="preserve">4. </w:t>
      </w:r>
      <w:proofErr w:type="gramStart"/>
      <w:r w:rsidRPr="00A65E25">
        <w:rPr>
          <w:rFonts w:ascii="Times New Roman" w:eastAsia="Times New Roman" w:hAnsi="Times New Roman" w:cs="Times New Roman"/>
          <w:sz w:val="16"/>
          <w:szCs w:val="16"/>
          <w:lang w:eastAsia="ru-RU"/>
        </w:rPr>
        <w:t>Контроль за</w:t>
      </w:r>
      <w:proofErr w:type="gramEnd"/>
      <w:r w:rsidRPr="00A65E25">
        <w:rPr>
          <w:rFonts w:ascii="Times New Roman" w:eastAsia="Times New Roman" w:hAnsi="Times New Roman" w:cs="Times New Roman"/>
          <w:sz w:val="16"/>
          <w:szCs w:val="16"/>
          <w:lang w:eastAsia="ru-RU"/>
        </w:rPr>
        <w:t xml:space="preserve"> исполнением настоящего постановления возложить на заместителя главы администрации Мокшанского района </w:t>
      </w:r>
      <w:proofErr w:type="spellStart"/>
      <w:r w:rsidRPr="00A65E25">
        <w:rPr>
          <w:rFonts w:ascii="Times New Roman" w:eastAsia="Times New Roman" w:hAnsi="Times New Roman" w:cs="Times New Roman"/>
          <w:sz w:val="16"/>
          <w:szCs w:val="16"/>
          <w:lang w:eastAsia="ru-RU"/>
        </w:rPr>
        <w:t>Жучкину</w:t>
      </w:r>
      <w:proofErr w:type="spellEnd"/>
      <w:r w:rsidRPr="00A65E25">
        <w:rPr>
          <w:rFonts w:ascii="Times New Roman" w:eastAsia="Times New Roman" w:hAnsi="Times New Roman" w:cs="Times New Roman"/>
          <w:sz w:val="16"/>
          <w:szCs w:val="16"/>
          <w:lang w:eastAsia="ru-RU"/>
        </w:rPr>
        <w:t xml:space="preserve"> Е.В.</w:t>
      </w:r>
    </w:p>
    <w:tbl>
      <w:tblPr>
        <w:tblW w:w="9889" w:type="dxa"/>
        <w:tblLook w:val="04A0" w:firstRow="1" w:lastRow="0" w:firstColumn="1" w:lastColumn="0" w:noHBand="0" w:noVBand="1"/>
      </w:tblPr>
      <w:tblGrid>
        <w:gridCol w:w="4361"/>
        <w:gridCol w:w="2551"/>
        <w:gridCol w:w="2977"/>
      </w:tblGrid>
      <w:tr w:rsidR="00A65E25" w:rsidRPr="00A65E25" w:rsidTr="00A65E25">
        <w:tc>
          <w:tcPr>
            <w:tcW w:w="4361" w:type="dxa"/>
            <w:shd w:val="clear" w:color="auto" w:fill="auto"/>
          </w:tcPr>
          <w:p w:rsidR="00A65E25" w:rsidRPr="00A65E25" w:rsidRDefault="00A65E25" w:rsidP="00A65E25">
            <w:pPr>
              <w:spacing w:after="120"/>
              <w:jc w:val="left"/>
              <w:rPr>
                <w:rFonts w:ascii="Times New Roman" w:eastAsia="Times New Roman" w:hAnsi="Times New Roman" w:cs="Times New Roman"/>
                <w:sz w:val="16"/>
                <w:szCs w:val="16"/>
                <w:lang w:eastAsia="ru-RU"/>
              </w:rPr>
            </w:pPr>
          </w:p>
        </w:tc>
        <w:tc>
          <w:tcPr>
            <w:tcW w:w="2551" w:type="dxa"/>
            <w:shd w:val="clear" w:color="auto" w:fill="auto"/>
          </w:tcPr>
          <w:p w:rsidR="00A65E25" w:rsidRPr="00A65E25" w:rsidRDefault="00A65E25" w:rsidP="00A65E25">
            <w:pPr>
              <w:spacing w:after="120"/>
              <w:jc w:val="left"/>
              <w:rPr>
                <w:rFonts w:ascii="Times New Roman" w:eastAsia="Times New Roman" w:hAnsi="Times New Roman" w:cs="Times New Roman"/>
                <w:sz w:val="16"/>
                <w:szCs w:val="16"/>
                <w:lang w:eastAsia="ru-RU"/>
              </w:rPr>
            </w:pPr>
          </w:p>
        </w:tc>
        <w:tc>
          <w:tcPr>
            <w:tcW w:w="2977" w:type="dxa"/>
            <w:shd w:val="clear" w:color="auto" w:fill="auto"/>
          </w:tcPr>
          <w:p w:rsidR="00A65E25" w:rsidRPr="00A65E25" w:rsidRDefault="00A65E25" w:rsidP="00A65E25">
            <w:pPr>
              <w:spacing w:after="120"/>
              <w:jc w:val="left"/>
              <w:rPr>
                <w:rFonts w:ascii="Times New Roman" w:eastAsia="Times New Roman" w:hAnsi="Times New Roman" w:cs="Times New Roman"/>
                <w:sz w:val="16"/>
                <w:szCs w:val="16"/>
                <w:lang w:eastAsia="ru-RU"/>
              </w:rPr>
            </w:pPr>
          </w:p>
        </w:tc>
      </w:tr>
      <w:tr w:rsidR="00A65E25" w:rsidRPr="00A65E25" w:rsidTr="00A65E25">
        <w:tc>
          <w:tcPr>
            <w:tcW w:w="4361" w:type="dxa"/>
            <w:shd w:val="clear" w:color="auto" w:fill="auto"/>
          </w:tcPr>
          <w:p w:rsidR="00A65E25" w:rsidRPr="00A65E25" w:rsidRDefault="00A65E25" w:rsidP="00A65E25">
            <w:pPr>
              <w:spacing w:after="120"/>
              <w:ind w:hanging="284"/>
              <w:jc w:val="left"/>
              <w:rPr>
                <w:rFonts w:ascii="Times New Roman" w:eastAsia="Times New Roman" w:hAnsi="Times New Roman" w:cs="Times New Roman"/>
                <w:b/>
                <w:sz w:val="16"/>
                <w:szCs w:val="16"/>
                <w:lang w:eastAsia="ru-RU"/>
              </w:rPr>
            </w:pPr>
            <w:r w:rsidRPr="00A65E25">
              <w:rPr>
                <w:rFonts w:ascii="Times New Roman" w:eastAsia="Times New Roman" w:hAnsi="Times New Roman" w:cs="Times New Roman"/>
                <w:b/>
                <w:sz w:val="16"/>
                <w:szCs w:val="16"/>
                <w:lang w:eastAsia="ru-RU"/>
              </w:rPr>
              <w:t xml:space="preserve">     Глава Мокшанского района</w:t>
            </w:r>
          </w:p>
        </w:tc>
        <w:tc>
          <w:tcPr>
            <w:tcW w:w="2551" w:type="dxa"/>
            <w:shd w:val="clear" w:color="auto" w:fill="auto"/>
          </w:tcPr>
          <w:p w:rsidR="00A65E25" w:rsidRPr="00A65E25" w:rsidRDefault="00A65E25" w:rsidP="00A65E25">
            <w:pPr>
              <w:spacing w:after="120"/>
              <w:jc w:val="left"/>
              <w:rPr>
                <w:rFonts w:ascii="Times New Roman" w:eastAsia="Times New Roman" w:hAnsi="Times New Roman" w:cs="Times New Roman"/>
                <w:sz w:val="16"/>
                <w:szCs w:val="16"/>
                <w:lang w:eastAsia="ru-RU"/>
              </w:rPr>
            </w:pPr>
          </w:p>
        </w:tc>
        <w:tc>
          <w:tcPr>
            <w:tcW w:w="2977" w:type="dxa"/>
            <w:shd w:val="clear" w:color="auto" w:fill="auto"/>
          </w:tcPr>
          <w:p w:rsidR="00A65E25" w:rsidRPr="00A65E25" w:rsidRDefault="00A65E25" w:rsidP="00A65E25">
            <w:pPr>
              <w:spacing w:after="120"/>
              <w:ind w:left="374" w:hanging="374"/>
              <w:contextualSpacing/>
              <w:jc w:val="left"/>
              <w:rPr>
                <w:rFonts w:ascii="Times New Roman" w:eastAsia="Times New Roman" w:hAnsi="Times New Roman" w:cs="Times New Roman"/>
                <w:b/>
                <w:sz w:val="16"/>
                <w:szCs w:val="16"/>
                <w:lang w:eastAsia="ru-RU"/>
              </w:rPr>
            </w:pPr>
          </w:p>
          <w:p w:rsidR="00A65E25" w:rsidRPr="00A65E25" w:rsidRDefault="00A65E25" w:rsidP="00A65E25">
            <w:pPr>
              <w:spacing w:after="120"/>
              <w:ind w:left="374" w:hanging="374"/>
              <w:contextualSpacing/>
              <w:jc w:val="left"/>
              <w:rPr>
                <w:rFonts w:ascii="Times New Roman" w:eastAsia="Times New Roman" w:hAnsi="Times New Roman" w:cs="Times New Roman"/>
                <w:b/>
                <w:sz w:val="16"/>
                <w:szCs w:val="16"/>
                <w:lang w:eastAsia="ru-RU"/>
              </w:rPr>
            </w:pPr>
            <w:r w:rsidRPr="00A65E25">
              <w:rPr>
                <w:rFonts w:ascii="Times New Roman" w:eastAsia="Times New Roman" w:hAnsi="Times New Roman" w:cs="Times New Roman"/>
                <w:b/>
                <w:sz w:val="16"/>
                <w:szCs w:val="16"/>
                <w:lang w:eastAsia="ru-RU"/>
              </w:rPr>
              <w:t xml:space="preserve">       Н.Н. Тихомиров</w:t>
            </w:r>
          </w:p>
        </w:tc>
      </w:tr>
    </w:tbl>
    <w:p w:rsidR="002A4681" w:rsidRDefault="002A4681" w:rsidP="002D4AA4">
      <w:pPr>
        <w:pStyle w:val="afd"/>
        <w:jc w:val="right"/>
        <w:rPr>
          <w:sz w:val="16"/>
          <w:szCs w:val="16"/>
        </w:rPr>
      </w:pPr>
    </w:p>
    <w:p w:rsidR="00A65E25" w:rsidRDefault="00A65E25" w:rsidP="00A65E25">
      <w:pPr>
        <w:jc w:val="right"/>
        <w:rPr>
          <w:rFonts w:ascii="Times New Roman" w:eastAsia="Times New Roman" w:hAnsi="Times New Roman" w:cs="Times New Roman"/>
          <w:sz w:val="16"/>
          <w:szCs w:val="16"/>
          <w:lang w:eastAsia="ru-RU"/>
        </w:rPr>
      </w:pPr>
    </w:p>
    <w:p w:rsidR="00123929" w:rsidRDefault="00123929" w:rsidP="00A65E25">
      <w:pPr>
        <w:jc w:val="right"/>
        <w:rPr>
          <w:rFonts w:ascii="Times New Roman" w:eastAsia="Times New Roman" w:hAnsi="Times New Roman" w:cs="Times New Roman"/>
          <w:sz w:val="16"/>
          <w:szCs w:val="16"/>
          <w:lang w:eastAsia="ru-RU"/>
        </w:rPr>
      </w:pPr>
    </w:p>
    <w:p w:rsidR="00123929" w:rsidRDefault="00123929" w:rsidP="00A65E25">
      <w:pPr>
        <w:jc w:val="right"/>
        <w:rPr>
          <w:rFonts w:ascii="Times New Roman" w:eastAsia="Times New Roman" w:hAnsi="Times New Roman" w:cs="Times New Roman"/>
          <w:sz w:val="16"/>
          <w:szCs w:val="16"/>
          <w:lang w:eastAsia="ru-RU"/>
        </w:rPr>
      </w:pPr>
    </w:p>
    <w:p w:rsidR="00123929" w:rsidRDefault="00123929" w:rsidP="00A65E25">
      <w:pPr>
        <w:jc w:val="right"/>
        <w:rPr>
          <w:rFonts w:ascii="Times New Roman" w:eastAsia="Times New Roman" w:hAnsi="Times New Roman" w:cs="Times New Roman"/>
          <w:sz w:val="16"/>
          <w:szCs w:val="16"/>
          <w:lang w:eastAsia="ru-RU"/>
        </w:rPr>
      </w:pPr>
    </w:p>
    <w:p w:rsidR="00A65E25" w:rsidRPr="00A65E25" w:rsidRDefault="00A65E25" w:rsidP="00A65E25">
      <w:pPr>
        <w:jc w:val="righ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lastRenderedPageBreak/>
        <w:t xml:space="preserve">Приложение №1  </w:t>
      </w:r>
    </w:p>
    <w:p w:rsidR="00A65E25" w:rsidRPr="00A65E25" w:rsidRDefault="00A65E25" w:rsidP="00A65E25">
      <w:pPr>
        <w:jc w:val="righ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к постановлению</w:t>
      </w:r>
    </w:p>
    <w:p w:rsidR="00A65E25" w:rsidRPr="00A65E25" w:rsidRDefault="00A65E25" w:rsidP="00A65E25">
      <w:pPr>
        <w:jc w:val="righ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администрации Мокшанского района</w:t>
      </w:r>
    </w:p>
    <w:p w:rsidR="00A65E25" w:rsidRPr="00A65E25" w:rsidRDefault="00A65E25" w:rsidP="00A65E25">
      <w:pPr>
        <w:autoSpaceDE w:val="0"/>
        <w:autoSpaceDN w:val="0"/>
        <w:adjustRightInd w:val="0"/>
        <w:jc w:val="righ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от 22.11.2023 №1007</w:t>
      </w:r>
    </w:p>
    <w:p w:rsidR="00A65E25" w:rsidRPr="00A65E25" w:rsidRDefault="00A65E25" w:rsidP="00A65E25">
      <w:pPr>
        <w:autoSpaceDE w:val="0"/>
        <w:autoSpaceDN w:val="0"/>
        <w:adjustRightInd w:val="0"/>
        <w:jc w:val="right"/>
        <w:rPr>
          <w:rFonts w:ascii="Times New Roman" w:eastAsia="Times New Roman" w:hAnsi="Times New Roman" w:cs="Times New Roman"/>
          <w:sz w:val="16"/>
          <w:szCs w:val="16"/>
          <w:lang w:eastAsia="ru-RU"/>
        </w:rPr>
      </w:pPr>
    </w:p>
    <w:p w:rsidR="00A65E25" w:rsidRPr="00A65E25" w:rsidRDefault="00A65E25" w:rsidP="00A65E25">
      <w:pPr>
        <w:ind w:firstLine="567"/>
        <w:jc w:val="center"/>
        <w:outlineLvl w:val="0"/>
        <w:rPr>
          <w:rFonts w:ascii="Arial" w:eastAsia="Times New Roman" w:hAnsi="Arial" w:cs="Arial"/>
          <w:b/>
          <w:bCs/>
          <w:color w:val="000000"/>
          <w:kern w:val="36"/>
          <w:sz w:val="16"/>
          <w:szCs w:val="16"/>
          <w:lang w:eastAsia="ru-RU"/>
        </w:rPr>
      </w:pPr>
      <w:r w:rsidRPr="00A65E25">
        <w:rPr>
          <w:rFonts w:ascii="Times New Roman" w:eastAsia="Times New Roman" w:hAnsi="Times New Roman" w:cs="Times New Roman"/>
          <w:sz w:val="16"/>
          <w:szCs w:val="16"/>
          <w:lang w:eastAsia="ru-RU"/>
        </w:rPr>
        <w:t>«</w:t>
      </w:r>
      <w:r w:rsidRPr="00A65E25">
        <w:rPr>
          <w:rFonts w:ascii="Times New Roman" w:eastAsia="Times New Roman" w:hAnsi="Times New Roman" w:cs="Times New Roman"/>
          <w:bCs/>
          <w:color w:val="000000"/>
          <w:kern w:val="36"/>
          <w:sz w:val="16"/>
          <w:szCs w:val="16"/>
          <w:lang w:eastAsia="ru-RU"/>
        </w:rPr>
        <w:t>Паспорт муниципальной программы</w:t>
      </w:r>
    </w:p>
    <w:p w:rsidR="00A65E25" w:rsidRPr="00A65E25" w:rsidRDefault="00A65E25" w:rsidP="00A65E25">
      <w:pPr>
        <w:ind w:firstLine="567"/>
        <w:rPr>
          <w:rFonts w:ascii="Arial" w:eastAsia="Times New Roman" w:hAnsi="Arial" w:cs="Arial"/>
          <w:color w:val="000000"/>
          <w:sz w:val="16"/>
          <w:szCs w:val="16"/>
          <w:lang w:eastAsia="ru-RU"/>
        </w:rPr>
      </w:pPr>
    </w:p>
    <w:tbl>
      <w:tblPr>
        <w:tblW w:w="10020" w:type="dxa"/>
        <w:jc w:val="center"/>
        <w:tblInd w:w="2061" w:type="dxa"/>
        <w:tblCellMar>
          <w:left w:w="0" w:type="dxa"/>
          <w:right w:w="0" w:type="dxa"/>
        </w:tblCellMar>
        <w:tblLook w:val="04A0" w:firstRow="1" w:lastRow="0" w:firstColumn="1" w:lastColumn="0" w:noHBand="0" w:noVBand="1"/>
      </w:tblPr>
      <w:tblGrid>
        <w:gridCol w:w="2252"/>
        <w:gridCol w:w="7768"/>
      </w:tblGrid>
      <w:tr w:rsidR="00A65E25" w:rsidRPr="00A65E25" w:rsidTr="00A65E25">
        <w:trPr>
          <w:jc w:val="center"/>
        </w:trPr>
        <w:tc>
          <w:tcPr>
            <w:tcW w:w="225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Наименование муниципальной программы</w:t>
            </w:r>
          </w:p>
        </w:tc>
        <w:tc>
          <w:tcPr>
            <w:tcW w:w="77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 xml:space="preserve">Реализация молодежной политики и развитие физической культуры и спорта в </w:t>
            </w:r>
            <w:proofErr w:type="spellStart"/>
            <w:r w:rsidRPr="00A65E25">
              <w:rPr>
                <w:rFonts w:ascii="Times New Roman" w:eastAsia="Times New Roman" w:hAnsi="Times New Roman" w:cs="Times New Roman"/>
                <w:sz w:val="16"/>
                <w:szCs w:val="16"/>
                <w:lang w:eastAsia="ru-RU"/>
              </w:rPr>
              <w:t>Мокшанском</w:t>
            </w:r>
            <w:proofErr w:type="spellEnd"/>
            <w:r w:rsidRPr="00A65E25">
              <w:rPr>
                <w:rFonts w:ascii="Times New Roman" w:eastAsia="Times New Roman" w:hAnsi="Times New Roman" w:cs="Times New Roman"/>
                <w:sz w:val="16"/>
                <w:szCs w:val="16"/>
                <w:lang w:eastAsia="ru-RU"/>
              </w:rPr>
              <w:t xml:space="preserve"> районе Пензенской области на 2014-2027 годы (далее – Программа)</w:t>
            </w:r>
          </w:p>
        </w:tc>
      </w:tr>
      <w:tr w:rsidR="00A65E25" w:rsidRPr="00A65E25" w:rsidTr="00A65E25">
        <w:trPr>
          <w:jc w:val="center"/>
        </w:trPr>
        <w:tc>
          <w:tcPr>
            <w:tcW w:w="225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Ответственный исполнитель муниципальной программы</w:t>
            </w:r>
          </w:p>
        </w:tc>
        <w:tc>
          <w:tcPr>
            <w:tcW w:w="77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Администрация Мокшанского района (отдел по реализации молодежной политики, культуре, физической культуре и спорту)</w:t>
            </w:r>
          </w:p>
        </w:tc>
      </w:tr>
      <w:tr w:rsidR="00A65E25" w:rsidRPr="00A65E25" w:rsidTr="00A65E25">
        <w:trPr>
          <w:jc w:val="center"/>
        </w:trPr>
        <w:tc>
          <w:tcPr>
            <w:tcW w:w="225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Соисполнители муниципальной программы</w:t>
            </w:r>
          </w:p>
        </w:tc>
        <w:tc>
          <w:tcPr>
            <w:tcW w:w="77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jc w:val="left"/>
              <w:rPr>
                <w:rFonts w:ascii="Times New Roman" w:eastAsia="Times New Roman" w:hAnsi="Times New Roman" w:cs="Times New Roman"/>
                <w:sz w:val="16"/>
                <w:szCs w:val="16"/>
                <w:lang w:eastAsia="ru-RU"/>
              </w:rPr>
            </w:pPr>
            <w:proofErr w:type="gramStart"/>
            <w:r w:rsidRPr="00A65E25">
              <w:rPr>
                <w:rFonts w:ascii="Times New Roman" w:eastAsia="Times New Roman" w:hAnsi="Times New Roman" w:cs="Times New Roman"/>
                <w:sz w:val="16"/>
                <w:szCs w:val="16"/>
                <w:lang w:eastAsia="ru-RU"/>
              </w:rPr>
              <w:t>Управление образованием администрации Мокшанского района, отдел экономики, земельных и имущественных отношений администрации Мокшанского района, Управление социальной защиты населения администрации Мокшанского района, Государственное казенное учреждение Центр занятости населения Мокшанского района Пензенской области (по согласованию), Государственное бюджетное профессиональное образовательное учреждение Пензенской области «</w:t>
            </w:r>
            <w:proofErr w:type="spellStart"/>
            <w:r w:rsidRPr="00A65E25">
              <w:rPr>
                <w:rFonts w:ascii="Times New Roman" w:eastAsia="Times New Roman" w:hAnsi="Times New Roman" w:cs="Times New Roman"/>
                <w:sz w:val="16"/>
                <w:szCs w:val="16"/>
                <w:lang w:eastAsia="ru-RU"/>
              </w:rPr>
              <w:t>Мокшанский</w:t>
            </w:r>
            <w:proofErr w:type="spellEnd"/>
            <w:r w:rsidRPr="00A65E25">
              <w:rPr>
                <w:rFonts w:ascii="Times New Roman" w:eastAsia="Times New Roman" w:hAnsi="Times New Roman" w:cs="Times New Roman"/>
                <w:sz w:val="16"/>
                <w:szCs w:val="16"/>
                <w:lang w:eastAsia="ru-RU"/>
              </w:rPr>
              <w:t xml:space="preserve"> агротехнологический колледж» (по согласованию), Муниципальное бюджетное образовательное учреждение средняя общеобразовательная школа № 2 им. А.Г. Малышкина </w:t>
            </w:r>
            <w:proofErr w:type="spellStart"/>
            <w:r w:rsidRPr="00A65E25">
              <w:rPr>
                <w:rFonts w:ascii="Times New Roman" w:eastAsia="Times New Roman" w:hAnsi="Times New Roman" w:cs="Times New Roman"/>
                <w:sz w:val="16"/>
                <w:szCs w:val="16"/>
                <w:lang w:eastAsia="ru-RU"/>
              </w:rPr>
              <w:t>р.п</w:t>
            </w:r>
            <w:proofErr w:type="spellEnd"/>
            <w:r w:rsidRPr="00A65E25">
              <w:rPr>
                <w:rFonts w:ascii="Times New Roman" w:eastAsia="Times New Roman" w:hAnsi="Times New Roman" w:cs="Times New Roman"/>
                <w:sz w:val="16"/>
                <w:szCs w:val="16"/>
                <w:lang w:eastAsia="ru-RU"/>
              </w:rPr>
              <w:t>.</w:t>
            </w:r>
            <w:proofErr w:type="gramEnd"/>
            <w:r w:rsidRPr="00A65E25">
              <w:rPr>
                <w:rFonts w:ascii="Times New Roman" w:eastAsia="Times New Roman" w:hAnsi="Times New Roman" w:cs="Times New Roman"/>
                <w:sz w:val="16"/>
                <w:szCs w:val="16"/>
                <w:lang w:eastAsia="ru-RU"/>
              </w:rPr>
              <w:t xml:space="preserve"> Мокшан.</w:t>
            </w:r>
          </w:p>
        </w:tc>
      </w:tr>
      <w:tr w:rsidR="00A65E25" w:rsidRPr="00A65E25" w:rsidTr="00A65E25">
        <w:trPr>
          <w:jc w:val="center"/>
        </w:trPr>
        <w:tc>
          <w:tcPr>
            <w:tcW w:w="225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Цели муниципальной программы</w:t>
            </w:r>
          </w:p>
          <w:p w:rsidR="00A65E25" w:rsidRPr="00A65E25" w:rsidRDefault="00A65E25" w:rsidP="00A65E25">
            <w:pPr>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Задачи муниципальной программы</w:t>
            </w:r>
          </w:p>
        </w:tc>
        <w:tc>
          <w:tcPr>
            <w:tcW w:w="77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ind w:firstLine="14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Создание экономических и организационных условий для развития личности, поддержка социальной, инновационной и предпринимательской активности молодежи, а также деятельности детских и молодежных объединений Мокшанского района Пензенской области, развитие физической культуры и спорта.</w:t>
            </w:r>
          </w:p>
          <w:p w:rsidR="00A65E25" w:rsidRPr="00A65E25" w:rsidRDefault="00A65E25" w:rsidP="00A65E25">
            <w:pPr>
              <w:ind w:firstLine="14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 развитие и поддержка молодежных общественных организаций и объединений и других форм занятости молодежи, вовлечение молодых людей в добровольческую деятельность, в деятельность трудовых объединений, формирование механизмов, распространение эффективных моделей и форм неформального образования и участия молодежи в реализации молодежной политики;</w:t>
            </w:r>
          </w:p>
          <w:p w:rsidR="00A65E25" w:rsidRPr="00A65E25" w:rsidRDefault="00A65E25" w:rsidP="00A65E25">
            <w:pPr>
              <w:ind w:firstLine="14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 развитие интеллектуального, творческого, физического потенциала молодежи, организация и проведение олимпиад, спортивных игр, конкурсов и фестивалей по профилям деятельности и интересам молодежи, поддержка способной, инициативной и талантливой молодежи;</w:t>
            </w:r>
          </w:p>
          <w:p w:rsidR="00A65E25" w:rsidRPr="00A65E25" w:rsidRDefault="00A65E25" w:rsidP="00A65E25">
            <w:pPr>
              <w:ind w:firstLine="14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 привлечение жителей Мокшанского района к систематическим занятиям физической культурой и спортом;</w:t>
            </w:r>
          </w:p>
          <w:p w:rsidR="00A65E25" w:rsidRPr="00A65E25" w:rsidRDefault="00A65E25" w:rsidP="00A65E25">
            <w:pPr>
              <w:ind w:firstLine="14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 пропаганда здорового образа жизни среди населения;</w:t>
            </w:r>
          </w:p>
          <w:p w:rsidR="00A65E25" w:rsidRPr="00A65E25" w:rsidRDefault="00A65E25" w:rsidP="00A65E25">
            <w:pPr>
              <w:ind w:firstLine="14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 развитие молодежного предпринимательства и деловой активности молодежи, создание условий для включения молодого человека в новые для себя виды деятельности;</w:t>
            </w:r>
          </w:p>
          <w:p w:rsidR="00A65E25" w:rsidRPr="00A65E25" w:rsidRDefault="00A65E25" w:rsidP="00A65E25">
            <w:pPr>
              <w:ind w:firstLine="147"/>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 xml:space="preserve">- совершенствование системы гражданского и патриотического воспитания в молодежной среде на основе отечественных нравственных и культурных традиций и ценностей, развитие допризывной подготовки молодежи к военной службе, военно-прикладных и военно-технических видов спорта, популяризация и пропаганда духовно-нравственных ценностей в молодежной среде, укрепление института молодой семьи, пропаганда ответственного </w:t>
            </w:r>
            <w:proofErr w:type="spellStart"/>
            <w:r w:rsidRPr="00A65E25">
              <w:rPr>
                <w:rFonts w:ascii="Times New Roman" w:eastAsia="Times New Roman" w:hAnsi="Times New Roman" w:cs="Times New Roman"/>
                <w:sz w:val="16"/>
                <w:szCs w:val="16"/>
                <w:lang w:eastAsia="ru-RU"/>
              </w:rPr>
              <w:t>родительства</w:t>
            </w:r>
            <w:proofErr w:type="spellEnd"/>
            <w:r w:rsidRPr="00A65E25">
              <w:rPr>
                <w:rFonts w:ascii="Times New Roman" w:eastAsia="Times New Roman" w:hAnsi="Times New Roman" w:cs="Times New Roman"/>
                <w:sz w:val="16"/>
                <w:szCs w:val="16"/>
                <w:lang w:eastAsia="ru-RU"/>
              </w:rPr>
              <w:t>.</w:t>
            </w:r>
          </w:p>
          <w:p w:rsidR="00A65E25" w:rsidRPr="00A65E25" w:rsidRDefault="00A65E25" w:rsidP="00A65E25">
            <w:pPr>
              <w:ind w:firstLine="147"/>
              <w:jc w:val="left"/>
              <w:rPr>
                <w:rFonts w:ascii="Times New Roman" w:eastAsia="Times New Roman" w:hAnsi="Times New Roman" w:cs="Times New Roman"/>
                <w:sz w:val="16"/>
                <w:szCs w:val="16"/>
                <w:lang w:eastAsia="ru-RU"/>
              </w:rPr>
            </w:pPr>
          </w:p>
        </w:tc>
      </w:tr>
      <w:tr w:rsidR="00A65E25" w:rsidRPr="00A65E25" w:rsidTr="00A65E25">
        <w:trPr>
          <w:jc w:val="center"/>
        </w:trPr>
        <w:tc>
          <w:tcPr>
            <w:tcW w:w="225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Этапы и сроки реализации муниципальной программы</w:t>
            </w:r>
          </w:p>
        </w:tc>
        <w:tc>
          <w:tcPr>
            <w:tcW w:w="77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2014-2027 гг. (без разделения на этапы)</w:t>
            </w:r>
          </w:p>
        </w:tc>
      </w:tr>
      <w:tr w:rsidR="00A65E25" w:rsidRPr="00A65E25" w:rsidTr="00A65E25">
        <w:trPr>
          <w:jc w:val="center"/>
        </w:trPr>
        <w:tc>
          <w:tcPr>
            <w:tcW w:w="225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Целевые показатели муниципальной программы</w:t>
            </w:r>
          </w:p>
        </w:tc>
        <w:tc>
          <w:tcPr>
            <w:tcW w:w="77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Доля молодых людей, участвующих в мероприятиях по государственной молодежной политике, от общей численности молодых людей в возрасте от 14 до 30 лет.</w:t>
            </w:r>
          </w:p>
          <w:p w:rsidR="00A65E25" w:rsidRPr="00A65E25" w:rsidRDefault="00A65E25" w:rsidP="00A65E25">
            <w:pPr>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Доля молодых людей, вовлеченных в волонтерскую (добровольческую) деятельность, от общей численности молодых людей в возрасте от 14 до 30 лет.</w:t>
            </w:r>
          </w:p>
          <w:p w:rsidR="00A65E25" w:rsidRPr="00A65E25" w:rsidRDefault="00A65E25" w:rsidP="00A65E25">
            <w:pPr>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Доля молодежи, участвующей в мероприятиях по патриотическому воспитанию, по отношению к общей численности молодежи.</w:t>
            </w:r>
          </w:p>
          <w:p w:rsidR="00A65E25" w:rsidRPr="00A65E25" w:rsidRDefault="00A65E25" w:rsidP="00A65E25">
            <w:pPr>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Доля жителей Мокшанского района, систематически занимающихся физической культурой и спортом в общей численности населения.</w:t>
            </w:r>
          </w:p>
        </w:tc>
      </w:tr>
      <w:tr w:rsidR="00A65E25" w:rsidRPr="00A65E25" w:rsidTr="00A65E25">
        <w:trPr>
          <w:jc w:val="center"/>
        </w:trPr>
        <w:tc>
          <w:tcPr>
            <w:tcW w:w="225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Объемы бюджетных ассигнований муниципальной программы</w:t>
            </w:r>
          </w:p>
        </w:tc>
        <w:tc>
          <w:tcPr>
            <w:tcW w:w="77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ind w:firstLine="289"/>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Общий объем финансирования Программы за счет средств бюджета Мокшанского района Пензенской области составит 5 736,75 тыс. руб., в том числе по годам:</w:t>
            </w:r>
          </w:p>
          <w:p w:rsidR="00A65E25" w:rsidRPr="00A65E25" w:rsidRDefault="00A65E25" w:rsidP="00A65E25">
            <w:pPr>
              <w:ind w:firstLine="289"/>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в 2014 году – 319,0 тыс. руб.</w:t>
            </w:r>
          </w:p>
          <w:p w:rsidR="00A65E25" w:rsidRPr="00A65E25" w:rsidRDefault="00A65E25" w:rsidP="00A65E25">
            <w:pPr>
              <w:ind w:firstLine="289"/>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в 2015 году – 264,5 тыс. руб.</w:t>
            </w:r>
          </w:p>
          <w:p w:rsidR="00A65E25" w:rsidRPr="00A65E25" w:rsidRDefault="00A65E25" w:rsidP="00A65E25">
            <w:pPr>
              <w:ind w:firstLine="289"/>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в 2016 году –263,05 тыс. руб.</w:t>
            </w:r>
          </w:p>
          <w:p w:rsidR="00A65E25" w:rsidRPr="00A65E25" w:rsidRDefault="00A65E25" w:rsidP="00A65E25">
            <w:pPr>
              <w:ind w:firstLine="289"/>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в 2017 году –305,5 тыс. руб.</w:t>
            </w:r>
          </w:p>
          <w:p w:rsidR="00A65E25" w:rsidRPr="00A65E25" w:rsidRDefault="00A65E25" w:rsidP="00A65E25">
            <w:pPr>
              <w:ind w:firstLine="289"/>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в 2018 году –300,5 тыс. руб.</w:t>
            </w:r>
          </w:p>
          <w:p w:rsidR="00A65E25" w:rsidRPr="00A65E25" w:rsidRDefault="00A65E25" w:rsidP="00A65E25">
            <w:pPr>
              <w:ind w:firstLine="289"/>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в 2019 году –690,2 тыс. руб.</w:t>
            </w:r>
          </w:p>
          <w:p w:rsidR="00A65E25" w:rsidRPr="00A65E25" w:rsidRDefault="00A65E25" w:rsidP="00A65E25">
            <w:pPr>
              <w:ind w:firstLine="289"/>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в 2020 году –305,5 тыс. руб.</w:t>
            </w:r>
          </w:p>
          <w:p w:rsidR="00A65E25" w:rsidRPr="00A65E25" w:rsidRDefault="00A65E25" w:rsidP="00A65E25">
            <w:pPr>
              <w:ind w:firstLine="289"/>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в 2021 году –305,5 тыс. руб.</w:t>
            </w:r>
          </w:p>
          <w:p w:rsidR="00A65E25" w:rsidRPr="00A65E25" w:rsidRDefault="00A65E25" w:rsidP="00A65E25">
            <w:pPr>
              <w:ind w:firstLine="289"/>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в 2022 году – 305,5 тыс. руб.</w:t>
            </w:r>
          </w:p>
          <w:p w:rsidR="00A65E25" w:rsidRPr="00A65E25" w:rsidRDefault="00A65E25" w:rsidP="00A65E25">
            <w:pPr>
              <w:ind w:firstLine="289"/>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в 2023 году – 587,5 тыс. руб.</w:t>
            </w:r>
          </w:p>
          <w:p w:rsidR="00A65E25" w:rsidRPr="00A65E25" w:rsidRDefault="00A65E25" w:rsidP="00A65E25">
            <w:pPr>
              <w:ind w:firstLine="289"/>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в 2024 году – 522,5 тыс. руб.</w:t>
            </w:r>
          </w:p>
          <w:p w:rsidR="00A65E25" w:rsidRPr="00A65E25" w:rsidRDefault="00A65E25" w:rsidP="00A65E25">
            <w:pPr>
              <w:ind w:firstLine="289"/>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в 2025 году – 522,5 тыс. руб.</w:t>
            </w:r>
          </w:p>
          <w:p w:rsidR="00A65E25" w:rsidRPr="00A65E25" w:rsidRDefault="00A65E25" w:rsidP="00A65E25">
            <w:pPr>
              <w:ind w:firstLine="289"/>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в 2026 году – 522,5 тыс. руб.</w:t>
            </w:r>
          </w:p>
          <w:p w:rsidR="00A65E25" w:rsidRPr="00A65E25" w:rsidRDefault="00A65E25" w:rsidP="00A65E25">
            <w:pPr>
              <w:ind w:firstLine="289"/>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в 2027 году – 522,5 тыс. руб.</w:t>
            </w:r>
          </w:p>
        </w:tc>
      </w:tr>
      <w:tr w:rsidR="00A65E25" w:rsidRPr="00A65E25" w:rsidTr="00A65E25">
        <w:trPr>
          <w:jc w:val="center"/>
        </w:trPr>
        <w:tc>
          <w:tcPr>
            <w:tcW w:w="225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Ожидаемые результаты реализации муниципальной программы</w:t>
            </w:r>
          </w:p>
        </w:tc>
        <w:tc>
          <w:tcPr>
            <w:tcW w:w="77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ind w:firstLine="289"/>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 Совершенствование системы гражданского и патриотического воспитания в молодежной среде, совершенствование организации волонтерской деятельности.</w:t>
            </w:r>
          </w:p>
          <w:p w:rsidR="00A65E25" w:rsidRPr="00A65E25" w:rsidRDefault="00A65E25" w:rsidP="00A65E25">
            <w:pPr>
              <w:ind w:firstLine="289"/>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 Укрепление института молодой семьи;</w:t>
            </w:r>
          </w:p>
          <w:p w:rsidR="00A65E25" w:rsidRPr="00A65E25" w:rsidRDefault="00A65E25" w:rsidP="00A65E25">
            <w:pPr>
              <w:ind w:firstLine="289"/>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 Повышение деловой активности молодежи, включение большего числа молодых людей в новые для себя виды деятельности;</w:t>
            </w:r>
          </w:p>
          <w:p w:rsidR="00A65E25" w:rsidRPr="00A65E25" w:rsidRDefault="00A65E25" w:rsidP="00A65E25">
            <w:pPr>
              <w:ind w:firstLine="289"/>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 Увеличения количества вновь созданных субъектов предпринимательства;</w:t>
            </w:r>
          </w:p>
          <w:p w:rsidR="00A65E25" w:rsidRPr="00A65E25" w:rsidRDefault="00A65E25" w:rsidP="00A65E25">
            <w:pPr>
              <w:ind w:firstLine="289"/>
              <w:jc w:val="left"/>
              <w:rPr>
                <w:rFonts w:ascii="Times New Roman" w:eastAsia="Times New Roman" w:hAnsi="Times New Roman" w:cs="Times New Roman"/>
                <w:sz w:val="16"/>
                <w:szCs w:val="16"/>
                <w:lang w:eastAsia="ru-RU"/>
              </w:rPr>
            </w:pPr>
            <w:proofErr w:type="gramStart"/>
            <w:r w:rsidRPr="00A65E25">
              <w:rPr>
                <w:rFonts w:ascii="Times New Roman" w:eastAsia="Times New Roman" w:hAnsi="Times New Roman" w:cs="Times New Roman"/>
                <w:sz w:val="16"/>
                <w:szCs w:val="16"/>
                <w:lang w:eastAsia="ru-RU"/>
              </w:rPr>
              <w:t>- Увеличение численности систематически занимающихся физической культурой и спортом, создание условия для занятий физической культурой и спортом.</w:t>
            </w:r>
            <w:proofErr w:type="gramEnd"/>
          </w:p>
        </w:tc>
      </w:tr>
    </w:tbl>
    <w:p w:rsidR="00A65E25" w:rsidRPr="00A65E25" w:rsidRDefault="00A65E25" w:rsidP="00A65E25">
      <w:pPr>
        <w:ind w:firstLine="567"/>
        <w:jc w:val="right"/>
        <w:rPr>
          <w:rFonts w:ascii="Times New Roman" w:eastAsia="Times New Roman" w:hAnsi="Times New Roman" w:cs="Times New Roman"/>
          <w:color w:val="000000"/>
          <w:sz w:val="16"/>
          <w:szCs w:val="16"/>
          <w:lang w:eastAsia="ru-RU"/>
        </w:rPr>
      </w:pPr>
      <w:r w:rsidRPr="00A65E25">
        <w:rPr>
          <w:rFonts w:ascii="Times New Roman" w:eastAsia="Times New Roman" w:hAnsi="Times New Roman" w:cs="Times New Roman"/>
          <w:color w:val="000000"/>
          <w:sz w:val="16"/>
          <w:szCs w:val="16"/>
          <w:lang w:eastAsia="ru-RU"/>
        </w:rPr>
        <w:t>».</w:t>
      </w:r>
    </w:p>
    <w:p w:rsidR="00A65E25" w:rsidRPr="00A65E25" w:rsidRDefault="00A65E25" w:rsidP="00A65E25">
      <w:pPr>
        <w:ind w:firstLine="567"/>
        <w:jc w:val="right"/>
        <w:rPr>
          <w:rFonts w:ascii="Times New Roman" w:eastAsia="Times New Roman" w:hAnsi="Times New Roman" w:cs="Times New Roman"/>
          <w:color w:val="000000"/>
          <w:sz w:val="16"/>
          <w:szCs w:val="16"/>
          <w:lang w:eastAsia="ru-RU"/>
        </w:rPr>
      </w:pPr>
    </w:p>
    <w:p w:rsidR="00A65E25" w:rsidRPr="00A65E25" w:rsidRDefault="00A65E25" w:rsidP="00A65E25">
      <w:pPr>
        <w:ind w:firstLine="567"/>
        <w:jc w:val="right"/>
        <w:rPr>
          <w:rFonts w:ascii="Times New Roman" w:eastAsia="Times New Roman" w:hAnsi="Times New Roman" w:cs="Times New Roman"/>
          <w:color w:val="000000"/>
          <w:sz w:val="16"/>
          <w:szCs w:val="16"/>
          <w:lang w:eastAsia="ru-RU"/>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A65E25" w:rsidRDefault="00A65E25" w:rsidP="00A65E25">
      <w:pPr>
        <w:ind w:firstLine="567"/>
        <w:jc w:val="right"/>
        <w:rPr>
          <w:rFonts w:ascii="Times New Roman" w:eastAsia="Times New Roman" w:hAnsi="Times New Roman" w:cs="Times New Roman"/>
          <w:color w:val="000000"/>
          <w:sz w:val="16"/>
          <w:szCs w:val="16"/>
          <w:lang w:eastAsia="ru-RU"/>
        </w:rPr>
        <w:sectPr w:rsidR="00A65E25" w:rsidSect="00A65E25">
          <w:pgSz w:w="11906" w:h="16838"/>
          <w:pgMar w:top="851" w:right="851" w:bottom="454" w:left="1418" w:header="709" w:footer="0" w:gutter="0"/>
          <w:pgNumType w:start="6"/>
          <w:cols w:space="708"/>
          <w:docGrid w:linePitch="360"/>
        </w:sectPr>
      </w:pPr>
    </w:p>
    <w:p w:rsidR="00A65E25" w:rsidRPr="00A65E25" w:rsidRDefault="00A65E25" w:rsidP="00A65E25">
      <w:pPr>
        <w:ind w:firstLine="567"/>
        <w:jc w:val="right"/>
        <w:rPr>
          <w:rFonts w:ascii="Times New Roman" w:eastAsia="Times New Roman" w:hAnsi="Times New Roman" w:cs="Times New Roman"/>
          <w:color w:val="000000"/>
          <w:sz w:val="16"/>
          <w:szCs w:val="16"/>
          <w:lang w:eastAsia="ru-RU"/>
        </w:rPr>
      </w:pPr>
      <w:r w:rsidRPr="00A65E25">
        <w:rPr>
          <w:rFonts w:ascii="Times New Roman" w:eastAsia="Times New Roman" w:hAnsi="Times New Roman" w:cs="Times New Roman"/>
          <w:color w:val="000000"/>
          <w:sz w:val="16"/>
          <w:szCs w:val="16"/>
          <w:lang w:eastAsia="ru-RU"/>
        </w:rPr>
        <w:lastRenderedPageBreak/>
        <w:t xml:space="preserve">Приложение №2  </w:t>
      </w:r>
    </w:p>
    <w:p w:rsidR="00A65E25" w:rsidRPr="00A65E25" w:rsidRDefault="00A65E25" w:rsidP="00A65E25">
      <w:pPr>
        <w:ind w:firstLine="567"/>
        <w:jc w:val="right"/>
        <w:rPr>
          <w:rFonts w:ascii="Times New Roman" w:eastAsia="Times New Roman" w:hAnsi="Times New Roman" w:cs="Times New Roman"/>
          <w:color w:val="000000"/>
          <w:sz w:val="16"/>
          <w:szCs w:val="16"/>
          <w:lang w:eastAsia="ru-RU"/>
        </w:rPr>
      </w:pPr>
      <w:r w:rsidRPr="00A65E25">
        <w:rPr>
          <w:rFonts w:ascii="Times New Roman" w:eastAsia="Times New Roman" w:hAnsi="Times New Roman" w:cs="Times New Roman"/>
          <w:color w:val="000000"/>
          <w:sz w:val="16"/>
          <w:szCs w:val="16"/>
          <w:lang w:eastAsia="ru-RU"/>
        </w:rPr>
        <w:t>к постановлению</w:t>
      </w:r>
    </w:p>
    <w:p w:rsidR="00A65E25" w:rsidRPr="00A65E25" w:rsidRDefault="00A65E25" w:rsidP="00A65E25">
      <w:pPr>
        <w:ind w:firstLine="567"/>
        <w:jc w:val="right"/>
        <w:rPr>
          <w:rFonts w:ascii="Times New Roman" w:eastAsia="Times New Roman" w:hAnsi="Times New Roman" w:cs="Times New Roman"/>
          <w:color w:val="000000"/>
          <w:sz w:val="16"/>
          <w:szCs w:val="16"/>
          <w:lang w:eastAsia="ru-RU"/>
        </w:rPr>
      </w:pPr>
      <w:r w:rsidRPr="00A65E25">
        <w:rPr>
          <w:rFonts w:ascii="Times New Roman" w:eastAsia="Times New Roman" w:hAnsi="Times New Roman" w:cs="Times New Roman"/>
          <w:color w:val="000000"/>
          <w:sz w:val="16"/>
          <w:szCs w:val="16"/>
          <w:lang w:eastAsia="ru-RU"/>
        </w:rPr>
        <w:t>администрации Мокшанского района</w:t>
      </w:r>
    </w:p>
    <w:p w:rsidR="00A65E25" w:rsidRPr="00A65E25" w:rsidRDefault="00A65E25" w:rsidP="00A65E25">
      <w:pPr>
        <w:autoSpaceDE w:val="0"/>
        <w:autoSpaceDN w:val="0"/>
        <w:adjustRightInd w:val="0"/>
        <w:jc w:val="righ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от 22.11.2023 №1007</w:t>
      </w:r>
    </w:p>
    <w:p w:rsidR="00A65E25" w:rsidRPr="00A65E25" w:rsidRDefault="00A65E25" w:rsidP="00A65E25">
      <w:pPr>
        <w:ind w:firstLine="567"/>
        <w:jc w:val="right"/>
        <w:rPr>
          <w:rFonts w:ascii="Times New Roman" w:eastAsia="Times New Roman" w:hAnsi="Times New Roman" w:cs="Times New Roman"/>
          <w:color w:val="000000"/>
          <w:sz w:val="16"/>
          <w:szCs w:val="16"/>
          <w:lang w:eastAsia="ru-RU"/>
        </w:rPr>
      </w:pPr>
    </w:p>
    <w:p w:rsidR="00A65E25" w:rsidRPr="00A65E25" w:rsidRDefault="00A65E25" w:rsidP="00A65E25">
      <w:pPr>
        <w:ind w:firstLine="567"/>
        <w:jc w:val="right"/>
        <w:rPr>
          <w:rFonts w:ascii="Times New Roman" w:eastAsia="Times New Roman" w:hAnsi="Times New Roman" w:cs="Times New Roman"/>
          <w:color w:val="000000"/>
          <w:sz w:val="16"/>
          <w:szCs w:val="16"/>
          <w:lang w:eastAsia="ru-RU"/>
        </w:rPr>
      </w:pPr>
      <w:r w:rsidRPr="00A65E25">
        <w:rPr>
          <w:rFonts w:ascii="Times New Roman" w:eastAsia="Times New Roman" w:hAnsi="Times New Roman" w:cs="Times New Roman"/>
          <w:color w:val="000000"/>
          <w:sz w:val="16"/>
          <w:szCs w:val="16"/>
          <w:lang w:eastAsia="ru-RU"/>
        </w:rPr>
        <w:t>« Приложение № 1.1</w:t>
      </w:r>
    </w:p>
    <w:p w:rsidR="00A65E25" w:rsidRPr="00A65E25" w:rsidRDefault="00A65E25" w:rsidP="00A65E25">
      <w:pPr>
        <w:ind w:firstLine="567"/>
        <w:jc w:val="right"/>
        <w:rPr>
          <w:rFonts w:ascii="Times New Roman" w:eastAsia="Times New Roman" w:hAnsi="Times New Roman" w:cs="Times New Roman"/>
          <w:color w:val="000000"/>
          <w:sz w:val="16"/>
          <w:szCs w:val="16"/>
          <w:lang w:eastAsia="ru-RU"/>
        </w:rPr>
      </w:pPr>
      <w:r w:rsidRPr="00A65E25">
        <w:rPr>
          <w:rFonts w:ascii="Times New Roman" w:eastAsia="Times New Roman" w:hAnsi="Times New Roman" w:cs="Times New Roman"/>
          <w:color w:val="000000"/>
          <w:sz w:val="16"/>
          <w:szCs w:val="16"/>
          <w:lang w:eastAsia="ru-RU"/>
        </w:rPr>
        <w:t>к муниципальной программе «Реализация молодежной политики</w:t>
      </w:r>
    </w:p>
    <w:p w:rsidR="00A65E25" w:rsidRPr="00A65E25" w:rsidRDefault="00A65E25" w:rsidP="00A65E25">
      <w:pPr>
        <w:ind w:firstLine="567"/>
        <w:jc w:val="right"/>
        <w:rPr>
          <w:rFonts w:ascii="Times New Roman" w:eastAsia="Times New Roman" w:hAnsi="Times New Roman" w:cs="Times New Roman"/>
          <w:color w:val="000000"/>
          <w:sz w:val="16"/>
          <w:szCs w:val="16"/>
          <w:lang w:eastAsia="ru-RU"/>
        </w:rPr>
      </w:pPr>
      <w:r w:rsidRPr="00A65E25">
        <w:rPr>
          <w:rFonts w:ascii="Times New Roman" w:eastAsia="Times New Roman" w:hAnsi="Times New Roman" w:cs="Times New Roman"/>
          <w:color w:val="000000"/>
          <w:sz w:val="16"/>
          <w:szCs w:val="16"/>
          <w:lang w:eastAsia="ru-RU"/>
        </w:rPr>
        <w:t xml:space="preserve">и развитие физической культуры и спорта в </w:t>
      </w:r>
      <w:proofErr w:type="spellStart"/>
      <w:r w:rsidRPr="00A65E25">
        <w:rPr>
          <w:rFonts w:ascii="Times New Roman" w:eastAsia="Times New Roman" w:hAnsi="Times New Roman" w:cs="Times New Roman"/>
          <w:color w:val="000000"/>
          <w:sz w:val="16"/>
          <w:szCs w:val="16"/>
          <w:lang w:eastAsia="ru-RU"/>
        </w:rPr>
        <w:t>Мокшанском</w:t>
      </w:r>
      <w:proofErr w:type="spellEnd"/>
      <w:r w:rsidRPr="00A65E25">
        <w:rPr>
          <w:rFonts w:ascii="Times New Roman" w:eastAsia="Times New Roman" w:hAnsi="Times New Roman" w:cs="Times New Roman"/>
          <w:color w:val="000000"/>
          <w:sz w:val="16"/>
          <w:szCs w:val="16"/>
          <w:lang w:eastAsia="ru-RU"/>
        </w:rPr>
        <w:t xml:space="preserve"> районе</w:t>
      </w:r>
    </w:p>
    <w:p w:rsidR="00A65E25" w:rsidRPr="00A65E25" w:rsidRDefault="00A65E25" w:rsidP="00A65E25">
      <w:pPr>
        <w:ind w:firstLine="567"/>
        <w:jc w:val="right"/>
        <w:rPr>
          <w:rFonts w:ascii="Times New Roman" w:eastAsia="Times New Roman" w:hAnsi="Times New Roman" w:cs="Times New Roman"/>
          <w:color w:val="000000"/>
          <w:sz w:val="16"/>
          <w:szCs w:val="16"/>
          <w:lang w:eastAsia="ru-RU"/>
        </w:rPr>
      </w:pPr>
      <w:r w:rsidRPr="00A65E25">
        <w:rPr>
          <w:rFonts w:ascii="Times New Roman" w:eastAsia="Times New Roman" w:hAnsi="Times New Roman" w:cs="Times New Roman"/>
          <w:color w:val="000000"/>
          <w:sz w:val="16"/>
          <w:szCs w:val="16"/>
          <w:lang w:eastAsia="ru-RU"/>
        </w:rPr>
        <w:t>Пензенской области на 2014-2027 годы»</w:t>
      </w:r>
    </w:p>
    <w:p w:rsidR="00A65E25" w:rsidRPr="00A65E25" w:rsidRDefault="00A65E25" w:rsidP="00A65E25">
      <w:pPr>
        <w:ind w:firstLine="567"/>
        <w:jc w:val="right"/>
        <w:rPr>
          <w:rFonts w:ascii="Times New Roman" w:eastAsia="Times New Roman" w:hAnsi="Times New Roman" w:cs="Times New Roman"/>
          <w:color w:val="000000"/>
          <w:sz w:val="16"/>
          <w:szCs w:val="16"/>
          <w:lang w:eastAsia="ru-RU"/>
        </w:rPr>
      </w:pPr>
      <w:r w:rsidRPr="00A65E25">
        <w:rPr>
          <w:rFonts w:ascii="Times New Roman" w:eastAsia="Times New Roman" w:hAnsi="Times New Roman" w:cs="Times New Roman"/>
          <w:color w:val="000000"/>
          <w:sz w:val="16"/>
          <w:szCs w:val="16"/>
          <w:lang w:eastAsia="ru-RU"/>
        </w:rPr>
        <w:t> </w:t>
      </w:r>
    </w:p>
    <w:p w:rsidR="00A65E25" w:rsidRPr="00A65E25" w:rsidRDefault="00A65E25" w:rsidP="00A65E25">
      <w:pPr>
        <w:jc w:val="center"/>
        <w:rPr>
          <w:rFonts w:ascii="Times New Roman" w:eastAsia="Times New Roman" w:hAnsi="Times New Roman" w:cs="Times New Roman"/>
          <w:color w:val="000000"/>
          <w:sz w:val="16"/>
          <w:szCs w:val="16"/>
          <w:lang w:eastAsia="ru-RU"/>
        </w:rPr>
      </w:pPr>
      <w:r w:rsidRPr="00A65E25">
        <w:rPr>
          <w:rFonts w:ascii="Times New Roman" w:eastAsia="Times New Roman" w:hAnsi="Times New Roman" w:cs="Times New Roman"/>
          <w:bCs/>
          <w:color w:val="000000"/>
          <w:sz w:val="16"/>
          <w:szCs w:val="16"/>
          <w:lang w:eastAsia="ru-RU"/>
        </w:rPr>
        <w:t>ПЕРЕЧЕНЬ</w:t>
      </w:r>
    </w:p>
    <w:p w:rsidR="00A65E25" w:rsidRDefault="00A65E25" w:rsidP="00A65E25">
      <w:pPr>
        <w:jc w:val="center"/>
        <w:rPr>
          <w:rFonts w:ascii="Times New Roman" w:eastAsia="Times New Roman" w:hAnsi="Times New Roman" w:cs="Times New Roman"/>
          <w:bCs/>
          <w:color w:val="000000"/>
          <w:sz w:val="16"/>
          <w:szCs w:val="16"/>
          <w:lang w:eastAsia="ru-RU"/>
        </w:rPr>
      </w:pPr>
      <w:r w:rsidRPr="00A65E25">
        <w:rPr>
          <w:rFonts w:ascii="Times New Roman" w:eastAsia="Times New Roman" w:hAnsi="Times New Roman" w:cs="Times New Roman"/>
          <w:bCs/>
          <w:color w:val="000000"/>
          <w:sz w:val="16"/>
          <w:szCs w:val="16"/>
          <w:lang w:eastAsia="ru-RU"/>
        </w:rPr>
        <w:t xml:space="preserve">целевых показателей муниципальной программы Мокшанского района «Реализация молодежной политики и развитие физической культуры и спорта в </w:t>
      </w:r>
      <w:proofErr w:type="spellStart"/>
      <w:r w:rsidRPr="00A65E25">
        <w:rPr>
          <w:rFonts w:ascii="Times New Roman" w:eastAsia="Times New Roman" w:hAnsi="Times New Roman" w:cs="Times New Roman"/>
          <w:bCs/>
          <w:color w:val="000000"/>
          <w:sz w:val="16"/>
          <w:szCs w:val="16"/>
          <w:lang w:eastAsia="ru-RU"/>
        </w:rPr>
        <w:t>Мокшанском</w:t>
      </w:r>
      <w:proofErr w:type="spellEnd"/>
      <w:r w:rsidRPr="00A65E25">
        <w:rPr>
          <w:rFonts w:ascii="Times New Roman" w:eastAsia="Times New Roman" w:hAnsi="Times New Roman" w:cs="Times New Roman"/>
          <w:bCs/>
          <w:color w:val="000000"/>
          <w:sz w:val="16"/>
          <w:szCs w:val="16"/>
          <w:lang w:eastAsia="ru-RU"/>
        </w:rPr>
        <w:t xml:space="preserve"> районе Пензенской области на 2014-2027 годы»</w:t>
      </w:r>
    </w:p>
    <w:p w:rsidR="00A65E25" w:rsidRPr="00A65E25" w:rsidRDefault="00A65E25" w:rsidP="00A65E25">
      <w:pPr>
        <w:jc w:val="center"/>
        <w:rPr>
          <w:rFonts w:ascii="Times New Roman" w:eastAsia="Times New Roman" w:hAnsi="Times New Roman" w:cs="Times New Roman"/>
          <w:color w:val="000000"/>
          <w:sz w:val="16"/>
          <w:szCs w:val="16"/>
          <w:lang w:eastAsia="ru-RU"/>
        </w:rPr>
      </w:pPr>
      <w:r w:rsidRPr="00A65E25">
        <w:rPr>
          <w:rFonts w:ascii="Times New Roman" w:eastAsia="Times New Roman" w:hAnsi="Times New Roman" w:cs="Times New Roman"/>
          <w:bCs/>
          <w:color w:val="000000"/>
          <w:sz w:val="16"/>
          <w:szCs w:val="16"/>
          <w:lang w:eastAsia="ru-RU"/>
        </w:rPr>
        <w:t xml:space="preserve"> на 2022-2027 годы</w:t>
      </w:r>
    </w:p>
    <w:p w:rsidR="00A65E25" w:rsidRPr="00A65E25" w:rsidRDefault="00A65E25" w:rsidP="00A65E25">
      <w:pPr>
        <w:ind w:firstLine="567"/>
        <w:jc w:val="center"/>
        <w:rPr>
          <w:rFonts w:ascii="Times New Roman" w:eastAsia="Times New Roman" w:hAnsi="Times New Roman" w:cs="Times New Roman"/>
          <w:color w:val="000000"/>
          <w:sz w:val="16"/>
          <w:szCs w:val="16"/>
          <w:lang w:eastAsia="ru-RU"/>
        </w:rPr>
      </w:pPr>
      <w:r w:rsidRPr="00A65E25">
        <w:rPr>
          <w:rFonts w:ascii="Times New Roman" w:eastAsia="Times New Roman" w:hAnsi="Times New Roman" w:cs="Times New Roman"/>
          <w:b/>
          <w:bCs/>
          <w:color w:val="000000"/>
          <w:sz w:val="16"/>
          <w:szCs w:val="16"/>
          <w:lang w:eastAsia="ru-RU"/>
        </w:rPr>
        <w:t> </w:t>
      </w:r>
    </w:p>
    <w:tbl>
      <w:tblPr>
        <w:tblW w:w="15258" w:type="dxa"/>
        <w:jc w:val="center"/>
        <w:tblInd w:w="-245" w:type="dxa"/>
        <w:tblCellMar>
          <w:left w:w="0" w:type="dxa"/>
          <w:right w:w="0" w:type="dxa"/>
        </w:tblCellMar>
        <w:tblLook w:val="04A0" w:firstRow="1" w:lastRow="0" w:firstColumn="1" w:lastColumn="0" w:noHBand="0" w:noVBand="1"/>
      </w:tblPr>
      <w:tblGrid>
        <w:gridCol w:w="548"/>
        <w:gridCol w:w="6319"/>
        <w:gridCol w:w="1665"/>
        <w:gridCol w:w="1089"/>
        <w:gridCol w:w="1145"/>
        <w:gridCol w:w="1117"/>
        <w:gridCol w:w="1072"/>
        <w:gridCol w:w="1136"/>
        <w:gridCol w:w="1167"/>
      </w:tblGrid>
      <w:tr w:rsidR="00A65E25" w:rsidRPr="00A65E25" w:rsidTr="00A65E25">
        <w:trPr>
          <w:jc w:val="center"/>
        </w:trPr>
        <w:tc>
          <w:tcPr>
            <w:tcW w:w="6867"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Ответственный исполнитель</w:t>
            </w:r>
          </w:p>
        </w:tc>
        <w:tc>
          <w:tcPr>
            <w:tcW w:w="8391" w:type="dxa"/>
            <w:gridSpan w:val="7"/>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tc>
      </w:tr>
      <w:tr w:rsidR="00A65E25" w:rsidRPr="00A65E25" w:rsidTr="00A65E25">
        <w:trPr>
          <w:jc w:val="center"/>
        </w:trPr>
        <w:tc>
          <w:tcPr>
            <w:tcW w:w="548"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 xml:space="preserve">№ </w:t>
            </w:r>
            <w:proofErr w:type="gramStart"/>
            <w:r w:rsidRPr="00A65E25">
              <w:rPr>
                <w:rFonts w:ascii="Times New Roman" w:eastAsia="Times New Roman" w:hAnsi="Times New Roman" w:cs="Times New Roman"/>
                <w:sz w:val="16"/>
                <w:szCs w:val="16"/>
                <w:lang w:eastAsia="ru-RU"/>
              </w:rPr>
              <w:t>п</w:t>
            </w:r>
            <w:proofErr w:type="gramEnd"/>
            <w:r w:rsidRPr="00A65E25">
              <w:rPr>
                <w:rFonts w:ascii="Times New Roman" w:eastAsia="Times New Roman" w:hAnsi="Times New Roman" w:cs="Times New Roman"/>
                <w:sz w:val="16"/>
                <w:szCs w:val="16"/>
                <w:lang w:eastAsia="ru-RU"/>
              </w:rPr>
              <w:t>/п</w:t>
            </w:r>
          </w:p>
        </w:tc>
        <w:tc>
          <w:tcPr>
            <w:tcW w:w="6319"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Наименование целевого показателя</w:t>
            </w:r>
          </w:p>
        </w:tc>
        <w:tc>
          <w:tcPr>
            <w:tcW w:w="1665"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Единица измерения</w:t>
            </w:r>
          </w:p>
        </w:tc>
        <w:tc>
          <w:tcPr>
            <w:tcW w:w="6726" w:type="dxa"/>
            <w:gridSpan w:val="6"/>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Значения целевых показателей</w:t>
            </w:r>
          </w:p>
        </w:tc>
      </w:tr>
      <w:tr w:rsidR="00A65E25" w:rsidRPr="00A65E25" w:rsidTr="00A65E25">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jc w:val="left"/>
              <w:rPr>
                <w:rFonts w:ascii="Times New Roman" w:eastAsia="Times New Roman" w:hAnsi="Times New Roman" w:cs="Times New Roman"/>
                <w:sz w:val="16"/>
                <w:szCs w:val="16"/>
                <w:lang w:eastAsia="ru-RU"/>
              </w:rPr>
            </w:pPr>
          </w:p>
        </w:tc>
        <w:tc>
          <w:tcPr>
            <w:tcW w:w="6319"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jc w:val="left"/>
              <w:rPr>
                <w:rFonts w:ascii="Times New Roman" w:eastAsia="Times New Roman" w:hAnsi="Times New Roman" w:cs="Times New Roman"/>
                <w:sz w:val="16"/>
                <w:szCs w:val="16"/>
                <w:lang w:eastAsia="ru-RU"/>
              </w:rPr>
            </w:pPr>
          </w:p>
        </w:tc>
        <w:tc>
          <w:tcPr>
            <w:tcW w:w="1665" w:type="dxa"/>
            <w:vMerge/>
            <w:tcBorders>
              <w:top w:val="single" w:sz="6" w:space="0" w:color="000000"/>
              <w:left w:val="single" w:sz="6" w:space="0" w:color="000000"/>
              <w:bottom w:val="single" w:sz="6" w:space="0" w:color="000000"/>
              <w:right w:val="single" w:sz="6" w:space="0" w:color="000000"/>
            </w:tcBorders>
            <w:vAlign w:val="center"/>
            <w:hideMark/>
          </w:tcPr>
          <w:p w:rsidR="00A65E25" w:rsidRPr="00A65E25" w:rsidRDefault="00A65E25" w:rsidP="00A65E25">
            <w:pPr>
              <w:jc w:val="left"/>
              <w:rPr>
                <w:rFonts w:ascii="Times New Roman" w:eastAsia="Times New Roman" w:hAnsi="Times New Roman" w:cs="Times New Roman"/>
                <w:sz w:val="16"/>
                <w:szCs w:val="16"/>
                <w:lang w:eastAsia="ru-RU"/>
              </w:rPr>
            </w:pPr>
          </w:p>
        </w:tc>
        <w:tc>
          <w:tcPr>
            <w:tcW w:w="10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ind w:right="-182"/>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2022 год</w:t>
            </w:r>
          </w:p>
        </w:tc>
        <w:tc>
          <w:tcPr>
            <w:tcW w:w="11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2023 год</w:t>
            </w:r>
          </w:p>
        </w:tc>
        <w:tc>
          <w:tcPr>
            <w:tcW w:w="11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2024 год</w:t>
            </w:r>
          </w:p>
        </w:tc>
        <w:tc>
          <w:tcPr>
            <w:tcW w:w="107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ind w:right="-11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2025 год</w:t>
            </w:r>
          </w:p>
        </w:tc>
        <w:tc>
          <w:tcPr>
            <w:tcW w:w="11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2026 год</w:t>
            </w:r>
          </w:p>
        </w:tc>
        <w:tc>
          <w:tcPr>
            <w:tcW w:w="11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2027 год</w:t>
            </w:r>
          </w:p>
        </w:tc>
      </w:tr>
      <w:tr w:rsidR="00A65E25" w:rsidRPr="00A65E25" w:rsidTr="00A65E25">
        <w:trPr>
          <w:jc w:val="center"/>
        </w:trPr>
        <w:tc>
          <w:tcPr>
            <w:tcW w:w="54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1</w:t>
            </w:r>
          </w:p>
        </w:tc>
        <w:tc>
          <w:tcPr>
            <w:tcW w:w="631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w:t>
            </w:r>
          </w:p>
        </w:tc>
        <w:tc>
          <w:tcPr>
            <w:tcW w:w="16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3</w:t>
            </w:r>
          </w:p>
        </w:tc>
        <w:tc>
          <w:tcPr>
            <w:tcW w:w="10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12</w:t>
            </w:r>
          </w:p>
        </w:tc>
        <w:tc>
          <w:tcPr>
            <w:tcW w:w="11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13</w:t>
            </w:r>
          </w:p>
        </w:tc>
        <w:tc>
          <w:tcPr>
            <w:tcW w:w="11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14</w:t>
            </w:r>
          </w:p>
        </w:tc>
        <w:tc>
          <w:tcPr>
            <w:tcW w:w="107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7</w:t>
            </w:r>
          </w:p>
        </w:tc>
        <w:tc>
          <w:tcPr>
            <w:tcW w:w="11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8</w:t>
            </w:r>
          </w:p>
        </w:tc>
        <w:tc>
          <w:tcPr>
            <w:tcW w:w="11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9</w:t>
            </w:r>
          </w:p>
        </w:tc>
      </w:tr>
      <w:tr w:rsidR="00A65E25" w:rsidRPr="00A65E25" w:rsidTr="00A65E25">
        <w:trPr>
          <w:jc w:val="center"/>
        </w:trPr>
        <w:tc>
          <w:tcPr>
            <w:tcW w:w="15258" w:type="dxa"/>
            <w:gridSpan w:val="9"/>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 xml:space="preserve">Муниципальная программа «Реализация молодежной политики и развитие физической культуры и спорта в </w:t>
            </w:r>
            <w:proofErr w:type="spellStart"/>
            <w:r w:rsidRPr="00A65E25">
              <w:rPr>
                <w:rFonts w:ascii="Times New Roman" w:eastAsia="Times New Roman" w:hAnsi="Times New Roman" w:cs="Times New Roman"/>
                <w:sz w:val="16"/>
                <w:szCs w:val="16"/>
                <w:lang w:eastAsia="ru-RU"/>
              </w:rPr>
              <w:t>Мокшанском</w:t>
            </w:r>
            <w:proofErr w:type="spellEnd"/>
            <w:r w:rsidRPr="00A65E25">
              <w:rPr>
                <w:rFonts w:ascii="Times New Roman" w:eastAsia="Times New Roman" w:hAnsi="Times New Roman" w:cs="Times New Roman"/>
                <w:sz w:val="16"/>
                <w:szCs w:val="16"/>
                <w:lang w:eastAsia="ru-RU"/>
              </w:rPr>
              <w:t xml:space="preserve"> районе Пензенской области на 2014-2027 годы»</w:t>
            </w:r>
          </w:p>
        </w:tc>
      </w:tr>
      <w:tr w:rsidR="00A65E25" w:rsidRPr="00A65E25" w:rsidTr="00A65E25">
        <w:trPr>
          <w:jc w:val="center"/>
        </w:trPr>
        <w:tc>
          <w:tcPr>
            <w:tcW w:w="54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65E25" w:rsidRPr="00A65E25" w:rsidRDefault="00A65E25" w:rsidP="00A65E25">
            <w:pPr>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1.</w:t>
            </w:r>
          </w:p>
        </w:tc>
        <w:tc>
          <w:tcPr>
            <w:tcW w:w="631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Доля молодых людей, участвующих в мероприятиях по государственной молодежной политике, от общей численности молодых людей в возрасте от 14 до 30 лет.</w:t>
            </w:r>
          </w:p>
        </w:tc>
        <w:tc>
          <w:tcPr>
            <w:tcW w:w="16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процент</w:t>
            </w:r>
          </w:p>
        </w:tc>
        <w:tc>
          <w:tcPr>
            <w:tcW w:w="1089" w:type="dxa"/>
            <w:tcBorders>
              <w:left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39</w:t>
            </w:r>
          </w:p>
        </w:tc>
        <w:tc>
          <w:tcPr>
            <w:tcW w:w="1145" w:type="dxa"/>
            <w:tcBorders>
              <w:left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39</w:t>
            </w:r>
          </w:p>
        </w:tc>
        <w:tc>
          <w:tcPr>
            <w:tcW w:w="1117" w:type="dxa"/>
            <w:tcBorders>
              <w:left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39</w:t>
            </w:r>
          </w:p>
        </w:tc>
        <w:tc>
          <w:tcPr>
            <w:tcW w:w="1072" w:type="dxa"/>
            <w:tcBorders>
              <w:left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39</w:t>
            </w:r>
          </w:p>
        </w:tc>
        <w:tc>
          <w:tcPr>
            <w:tcW w:w="1136" w:type="dxa"/>
            <w:tcBorders>
              <w:left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39</w:t>
            </w:r>
          </w:p>
        </w:tc>
        <w:tc>
          <w:tcPr>
            <w:tcW w:w="1167" w:type="dxa"/>
            <w:tcBorders>
              <w:left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39</w:t>
            </w:r>
          </w:p>
        </w:tc>
      </w:tr>
      <w:tr w:rsidR="00A65E25" w:rsidRPr="00A65E25" w:rsidTr="00A65E25">
        <w:trPr>
          <w:jc w:val="center"/>
        </w:trPr>
        <w:tc>
          <w:tcPr>
            <w:tcW w:w="54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65E25" w:rsidRPr="00A65E25" w:rsidRDefault="00A65E25" w:rsidP="00A65E25">
            <w:pPr>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w:t>
            </w:r>
          </w:p>
        </w:tc>
        <w:tc>
          <w:tcPr>
            <w:tcW w:w="631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Доля молодых людей, вовлеченных в волонтерскую (добровольческую) деятельность, от общей численности молодых людей в возрасте от 14 до 30 лет.</w:t>
            </w:r>
          </w:p>
        </w:tc>
        <w:tc>
          <w:tcPr>
            <w:tcW w:w="16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процент</w:t>
            </w:r>
          </w:p>
        </w:tc>
        <w:tc>
          <w:tcPr>
            <w:tcW w:w="10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8,1</w:t>
            </w:r>
          </w:p>
        </w:tc>
        <w:tc>
          <w:tcPr>
            <w:tcW w:w="11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8,5</w:t>
            </w:r>
          </w:p>
        </w:tc>
        <w:tc>
          <w:tcPr>
            <w:tcW w:w="11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9,0</w:t>
            </w:r>
          </w:p>
        </w:tc>
        <w:tc>
          <w:tcPr>
            <w:tcW w:w="107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10</w:t>
            </w:r>
          </w:p>
        </w:tc>
        <w:tc>
          <w:tcPr>
            <w:tcW w:w="11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10</w:t>
            </w:r>
          </w:p>
        </w:tc>
        <w:tc>
          <w:tcPr>
            <w:tcW w:w="11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10</w:t>
            </w:r>
          </w:p>
        </w:tc>
      </w:tr>
      <w:tr w:rsidR="00A65E25" w:rsidRPr="00A65E25" w:rsidTr="00A65E25">
        <w:trPr>
          <w:jc w:val="center"/>
        </w:trPr>
        <w:tc>
          <w:tcPr>
            <w:tcW w:w="54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65E25" w:rsidRPr="00A65E25" w:rsidRDefault="00A65E25" w:rsidP="00A65E25">
            <w:pPr>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3.</w:t>
            </w:r>
          </w:p>
        </w:tc>
        <w:tc>
          <w:tcPr>
            <w:tcW w:w="631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Доля молодежи, участвующей в мероприятиях по патриотическому воспитанию, по отношению к общей численности молодежи.</w:t>
            </w:r>
          </w:p>
        </w:tc>
        <w:tc>
          <w:tcPr>
            <w:tcW w:w="16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процент</w:t>
            </w:r>
          </w:p>
        </w:tc>
        <w:tc>
          <w:tcPr>
            <w:tcW w:w="10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22</w:t>
            </w:r>
          </w:p>
        </w:tc>
        <w:tc>
          <w:tcPr>
            <w:tcW w:w="11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22</w:t>
            </w:r>
          </w:p>
        </w:tc>
        <w:tc>
          <w:tcPr>
            <w:tcW w:w="11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22</w:t>
            </w:r>
          </w:p>
        </w:tc>
        <w:tc>
          <w:tcPr>
            <w:tcW w:w="107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22</w:t>
            </w:r>
          </w:p>
        </w:tc>
        <w:tc>
          <w:tcPr>
            <w:tcW w:w="11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22</w:t>
            </w:r>
          </w:p>
        </w:tc>
        <w:tc>
          <w:tcPr>
            <w:tcW w:w="11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22</w:t>
            </w:r>
          </w:p>
        </w:tc>
      </w:tr>
      <w:tr w:rsidR="00A65E25" w:rsidRPr="00A65E25" w:rsidTr="00A65E25">
        <w:trPr>
          <w:jc w:val="center"/>
        </w:trPr>
        <w:tc>
          <w:tcPr>
            <w:tcW w:w="54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65E25" w:rsidRPr="00A65E25" w:rsidRDefault="00A65E25" w:rsidP="00A65E25">
            <w:pPr>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4.</w:t>
            </w:r>
          </w:p>
        </w:tc>
        <w:tc>
          <w:tcPr>
            <w:tcW w:w="631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Доля населения систематически занимающегося физической культурой и спортом от общей численности населения Мокшанского района в возрасте от 3 до 79 лет.</w:t>
            </w:r>
          </w:p>
        </w:tc>
        <w:tc>
          <w:tcPr>
            <w:tcW w:w="16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процент</w:t>
            </w:r>
          </w:p>
        </w:tc>
        <w:tc>
          <w:tcPr>
            <w:tcW w:w="10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47</w:t>
            </w:r>
          </w:p>
        </w:tc>
        <w:tc>
          <w:tcPr>
            <w:tcW w:w="11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48</w:t>
            </w:r>
          </w:p>
        </w:tc>
        <w:tc>
          <w:tcPr>
            <w:tcW w:w="11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49</w:t>
            </w:r>
          </w:p>
        </w:tc>
        <w:tc>
          <w:tcPr>
            <w:tcW w:w="107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50</w:t>
            </w:r>
          </w:p>
        </w:tc>
        <w:tc>
          <w:tcPr>
            <w:tcW w:w="11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50</w:t>
            </w:r>
          </w:p>
        </w:tc>
        <w:tc>
          <w:tcPr>
            <w:tcW w:w="11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50</w:t>
            </w:r>
          </w:p>
        </w:tc>
      </w:tr>
    </w:tbl>
    <w:p w:rsidR="00A65E25" w:rsidRPr="00A65E25" w:rsidRDefault="00A65E25" w:rsidP="00A65E25">
      <w:pPr>
        <w:ind w:firstLine="567"/>
        <w:jc w:val="right"/>
        <w:rPr>
          <w:rFonts w:ascii="Arial" w:eastAsia="Times New Roman" w:hAnsi="Arial" w:cs="Arial"/>
          <w:color w:val="000000"/>
          <w:sz w:val="16"/>
          <w:szCs w:val="16"/>
          <w:lang w:eastAsia="ru-RU"/>
        </w:rPr>
      </w:pPr>
      <w:r w:rsidRPr="00A65E25">
        <w:rPr>
          <w:rFonts w:ascii="Arial" w:eastAsia="Times New Roman" w:hAnsi="Arial" w:cs="Arial"/>
          <w:color w:val="000000"/>
          <w:sz w:val="16"/>
          <w:szCs w:val="16"/>
          <w:lang w:eastAsia="ru-RU"/>
        </w:rPr>
        <w:t> ».</w:t>
      </w:r>
    </w:p>
    <w:p w:rsidR="00A65E25" w:rsidRDefault="00A65E25" w:rsidP="00A65E25">
      <w:pPr>
        <w:ind w:firstLine="567"/>
        <w:jc w:val="right"/>
        <w:rPr>
          <w:rFonts w:ascii="Times New Roman" w:eastAsia="Times New Roman" w:hAnsi="Times New Roman" w:cs="Times New Roman"/>
          <w:color w:val="000000"/>
          <w:sz w:val="16"/>
          <w:szCs w:val="16"/>
          <w:lang w:eastAsia="ru-RU"/>
        </w:rPr>
      </w:pPr>
    </w:p>
    <w:p w:rsidR="00A65E25" w:rsidRDefault="00A65E25" w:rsidP="00A65E25">
      <w:pPr>
        <w:ind w:firstLine="567"/>
        <w:jc w:val="right"/>
        <w:rPr>
          <w:rFonts w:ascii="Times New Roman" w:eastAsia="Times New Roman" w:hAnsi="Times New Roman" w:cs="Times New Roman"/>
          <w:color w:val="000000"/>
          <w:sz w:val="16"/>
          <w:szCs w:val="16"/>
          <w:lang w:eastAsia="ru-RU"/>
        </w:rPr>
      </w:pPr>
    </w:p>
    <w:p w:rsidR="00A65E25" w:rsidRDefault="00A65E25" w:rsidP="00A65E25">
      <w:pPr>
        <w:ind w:firstLine="567"/>
        <w:jc w:val="right"/>
        <w:rPr>
          <w:rFonts w:ascii="Times New Roman" w:eastAsia="Times New Roman" w:hAnsi="Times New Roman" w:cs="Times New Roman"/>
          <w:color w:val="000000"/>
          <w:sz w:val="16"/>
          <w:szCs w:val="16"/>
          <w:lang w:eastAsia="ru-RU"/>
        </w:rPr>
      </w:pPr>
    </w:p>
    <w:p w:rsidR="00A65E25" w:rsidRDefault="00A65E25" w:rsidP="00A65E25">
      <w:pPr>
        <w:ind w:firstLine="567"/>
        <w:jc w:val="right"/>
        <w:rPr>
          <w:rFonts w:ascii="Times New Roman" w:eastAsia="Times New Roman" w:hAnsi="Times New Roman" w:cs="Times New Roman"/>
          <w:color w:val="000000"/>
          <w:sz w:val="16"/>
          <w:szCs w:val="16"/>
          <w:lang w:eastAsia="ru-RU"/>
        </w:rPr>
      </w:pPr>
    </w:p>
    <w:p w:rsidR="00A65E25" w:rsidRDefault="00A65E25" w:rsidP="00A65E25">
      <w:pPr>
        <w:ind w:firstLine="567"/>
        <w:jc w:val="right"/>
        <w:rPr>
          <w:rFonts w:ascii="Times New Roman" w:eastAsia="Times New Roman" w:hAnsi="Times New Roman" w:cs="Times New Roman"/>
          <w:color w:val="000000"/>
          <w:sz w:val="16"/>
          <w:szCs w:val="16"/>
          <w:lang w:eastAsia="ru-RU"/>
        </w:rPr>
      </w:pPr>
    </w:p>
    <w:p w:rsidR="00A65E25" w:rsidRDefault="00A65E25" w:rsidP="00A65E25">
      <w:pPr>
        <w:ind w:firstLine="567"/>
        <w:jc w:val="right"/>
        <w:rPr>
          <w:rFonts w:ascii="Times New Roman" w:eastAsia="Times New Roman" w:hAnsi="Times New Roman" w:cs="Times New Roman"/>
          <w:color w:val="000000"/>
          <w:sz w:val="16"/>
          <w:szCs w:val="16"/>
          <w:lang w:eastAsia="ru-RU"/>
        </w:rPr>
      </w:pPr>
    </w:p>
    <w:p w:rsidR="00A65E25" w:rsidRDefault="00A65E25" w:rsidP="00A65E25">
      <w:pPr>
        <w:ind w:firstLine="567"/>
        <w:jc w:val="right"/>
        <w:rPr>
          <w:rFonts w:ascii="Times New Roman" w:eastAsia="Times New Roman" w:hAnsi="Times New Roman" w:cs="Times New Roman"/>
          <w:color w:val="000000"/>
          <w:sz w:val="16"/>
          <w:szCs w:val="16"/>
          <w:lang w:eastAsia="ru-RU"/>
        </w:rPr>
      </w:pPr>
    </w:p>
    <w:p w:rsidR="00A65E25" w:rsidRDefault="00A65E25" w:rsidP="00A65E25">
      <w:pPr>
        <w:ind w:firstLine="567"/>
        <w:jc w:val="right"/>
        <w:rPr>
          <w:rFonts w:ascii="Times New Roman" w:eastAsia="Times New Roman" w:hAnsi="Times New Roman" w:cs="Times New Roman"/>
          <w:color w:val="000000"/>
          <w:sz w:val="16"/>
          <w:szCs w:val="16"/>
          <w:lang w:eastAsia="ru-RU"/>
        </w:rPr>
      </w:pPr>
    </w:p>
    <w:p w:rsidR="00A65E25" w:rsidRDefault="00A65E25" w:rsidP="00A65E25">
      <w:pPr>
        <w:ind w:firstLine="567"/>
        <w:jc w:val="right"/>
        <w:rPr>
          <w:rFonts w:ascii="Times New Roman" w:eastAsia="Times New Roman" w:hAnsi="Times New Roman" w:cs="Times New Roman"/>
          <w:color w:val="000000"/>
          <w:sz w:val="16"/>
          <w:szCs w:val="16"/>
          <w:lang w:eastAsia="ru-RU"/>
        </w:rPr>
      </w:pPr>
    </w:p>
    <w:p w:rsidR="00A65E25" w:rsidRDefault="00A65E25" w:rsidP="00A65E25">
      <w:pPr>
        <w:ind w:firstLine="567"/>
        <w:jc w:val="right"/>
        <w:rPr>
          <w:rFonts w:ascii="Times New Roman" w:eastAsia="Times New Roman" w:hAnsi="Times New Roman" w:cs="Times New Roman"/>
          <w:color w:val="000000"/>
          <w:sz w:val="16"/>
          <w:szCs w:val="16"/>
          <w:lang w:eastAsia="ru-RU"/>
        </w:rPr>
      </w:pPr>
    </w:p>
    <w:p w:rsidR="00A65E25" w:rsidRDefault="00A65E25" w:rsidP="00A65E25">
      <w:pPr>
        <w:ind w:firstLine="567"/>
        <w:jc w:val="right"/>
        <w:rPr>
          <w:rFonts w:ascii="Times New Roman" w:eastAsia="Times New Roman" w:hAnsi="Times New Roman" w:cs="Times New Roman"/>
          <w:color w:val="000000"/>
          <w:sz w:val="16"/>
          <w:szCs w:val="16"/>
          <w:lang w:eastAsia="ru-RU"/>
        </w:rPr>
      </w:pPr>
    </w:p>
    <w:p w:rsidR="00A65E25" w:rsidRDefault="00A65E25" w:rsidP="00A65E25">
      <w:pPr>
        <w:ind w:firstLine="567"/>
        <w:jc w:val="right"/>
        <w:rPr>
          <w:rFonts w:ascii="Times New Roman" w:eastAsia="Times New Roman" w:hAnsi="Times New Roman" w:cs="Times New Roman"/>
          <w:color w:val="000000"/>
          <w:sz w:val="16"/>
          <w:szCs w:val="16"/>
          <w:lang w:eastAsia="ru-RU"/>
        </w:rPr>
      </w:pPr>
    </w:p>
    <w:p w:rsidR="00A65E25" w:rsidRDefault="00A65E25" w:rsidP="00A65E25">
      <w:pPr>
        <w:ind w:firstLine="567"/>
        <w:jc w:val="right"/>
        <w:rPr>
          <w:rFonts w:ascii="Times New Roman" w:eastAsia="Times New Roman" w:hAnsi="Times New Roman" w:cs="Times New Roman"/>
          <w:color w:val="000000"/>
          <w:sz w:val="16"/>
          <w:szCs w:val="16"/>
          <w:lang w:eastAsia="ru-RU"/>
        </w:rPr>
      </w:pPr>
    </w:p>
    <w:p w:rsidR="00A65E25" w:rsidRDefault="00A65E25" w:rsidP="00A65E25">
      <w:pPr>
        <w:ind w:firstLine="567"/>
        <w:jc w:val="right"/>
        <w:rPr>
          <w:rFonts w:ascii="Times New Roman" w:eastAsia="Times New Roman" w:hAnsi="Times New Roman" w:cs="Times New Roman"/>
          <w:color w:val="000000"/>
          <w:sz w:val="16"/>
          <w:szCs w:val="16"/>
          <w:lang w:eastAsia="ru-RU"/>
        </w:rPr>
      </w:pPr>
    </w:p>
    <w:p w:rsidR="00A65E25" w:rsidRDefault="00A65E25" w:rsidP="00A65E25">
      <w:pPr>
        <w:ind w:firstLine="567"/>
        <w:jc w:val="right"/>
        <w:rPr>
          <w:rFonts w:ascii="Times New Roman" w:eastAsia="Times New Roman" w:hAnsi="Times New Roman" w:cs="Times New Roman"/>
          <w:color w:val="000000"/>
          <w:sz w:val="16"/>
          <w:szCs w:val="16"/>
          <w:lang w:eastAsia="ru-RU"/>
        </w:rPr>
      </w:pPr>
    </w:p>
    <w:p w:rsidR="00A65E25" w:rsidRDefault="00A65E25" w:rsidP="00A65E25">
      <w:pPr>
        <w:ind w:firstLine="567"/>
        <w:jc w:val="right"/>
        <w:rPr>
          <w:rFonts w:ascii="Times New Roman" w:eastAsia="Times New Roman" w:hAnsi="Times New Roman" w:cs="Times New Roman"/>
          <w:color w:val="000000"/>
          <w:sz w:val="16"/>
          <w:szCs w:val="16"/>
          <w:lang w:eastAsia="ru-RU"/>
        </w:rPr>
      </w:pPr>
    </w:p>
    <w:p w:rsidR="00A65E25" w:rsidRDefault="00A65E25" w:rsidP="00A65E25">
      <w:pPr>
        <w:ind w:firstLine="567"/>
        <w:jc w:val="right"/>
        <w:rPr>
          <w:rFonts w:ascii="Times New Roman" w:eastAsia="Times New Roman" w:hAnsi="Times New Roman" w:cs="Times New Roman"/>
          <w:color w:val="000000"/>
          <w:sz w:val="16"/>
          <w:szCs w:val="16"/>
          <w:lang w:eastAsia="ru-RU"/>
        </w:rPr>
      </w:pPr>
    </w:p>
    <w:p w:rsidR="00A65E25" w:rsidRDefault="00A65E25" w:rsidP="00A65E25">
      <w:pPr>
        <w:ind w:firstLine="567"/>
        <w:jc w:val="right"/>
        <w:rPr>
          <w:rFonts w:ascii="Times New Roman" w:eastAsia="Times New Roman" w:hAnsi="Times New Roman" w:cs="Times New Roman"/>
          <w:color w:val="000000"/>
          <w:sz w:val="16"/>
          <w:szCs w:val="16"/>
          <w:lang w:eastAsia="ru-RU"/>
        </w:rPr>
      </w:pPr>
    </w:p>
    <w:p w:rsidR="00A65E25" w:rsidRDefault="00A65E25" w:rsidP="00A65E25">
      <w:pPr>
        <w:ind w:firstLine="567"/>
        <w:jc w:val="right"/>
        <w:rPr>
          <w:rFonts w:ascii="Times New Roman" w:eastAsia="Times New Roman" w:hAnsi="Times New Roman" w:cs="Times New Roman"/>
          <w:color w:val="000000"/>
          <w:sz w:val="16"/>
          <w:szCs w:val="16"/>
          <w:lang w:eastAsia="ru-RU"/>
        </w:rPr>
      </w:pPr>
    </w:p>
    <w:p w:rsidR="00A65E25" w:rsidRDefault="00A65E25" w:rsidP="00A65E25">
      <w:pPr>
        <w:ind w:firstLine="567"/>
        <w:jc w:val="right"/>
        <w:rPr>
          <w:rFonts w:ascii="Times New Roman" w:eastAsia="Times New Roman" w:hAnsi="Times New Roman" w:cs="Times New Roman"/>
          <w:color w:val="000000"/>
          <w:sz w:val="16"/>
          <w:szCs w:val="16"/>
          <w:lang w:eastAsia="ru-RU"/>
        </w:rPr>
      </w:pPr>
    </w:p>
    <w:p w:rsidR="00A65E25" w:rsidRPr="00A65E25" w:rsidRDefault="00A65E25" w:rsidP="00A65E25">
      <w:pPr>
        <w:ind w:firstLine="567"/>
        <w:jc w:val="right"/>
        <w:rPr>
          <w:rFonts w:ascii="Times New Roman" w:eastAsia="Times New Roman" w:hAnsi="Times New Roman" w:cs="Times New Roman"/>
          <w:color w:val="000000"/>
          <w:sz w:val="16"/>
          <w:szCs w:val="16"/>
          <w:lang w:eastAsia="ru-RU"/>
        </w:rPr>
      </w:pPr>
      <w:r w:rsidRPr="00A65E25">
        <w:rPr>
          <w:rFonts w:ascii="Times New Roman" w:eastAsia="Times New Roman" w:hAnsi="Times New Roman" w:cs="Times New Roman"/>
          <w:color w:val="000000"/>
          <w:sz w:val="16"/>
          <w:szCs w:val="16"/>
          <w:lang w:eastAsia="ru-RU"/>
        </w:rPr>
        <w:lastRenderedPageBreak/>
        <w:t xml:space="preserve">Приложение №3 </w:t>
      </w:r>
    </w:p>
    <w:p w:rsidR="00A65E25" w:rsidRPr="00A65E25" w:rsidRDefault="00A65E25" w:rsidP="00A65E25">
      <w:pPr>
        <w:ind w:firstLine="567"/>
        <w:jc w:val="right"/>
        <w:rPr>
          <w:rFonts w:ascii="Times New Roman" w:eastAsia="Times New Roman" w:hAnsi="Times New Roman" w:cs="Times New Roman"/>
          <w:color w:val="000000"/>
          <w:sz w:val="16"/>
          <w:szCs w:val="16"/>
          <w:lang w:eastAsia="ru-RU"/>
        </w:rPr>
      </w:pPr>
      <w:r w:rsidRPr="00A65E25">
        <w:rPr>
          <w:rFonts w:ascii="Times New Roman" w:eastAsia="Times New Roman" w:hAnsi="Times New Roman" w:cs="Times New Roman"/>
          <w:color w:val="000000"/>
          <w:sz w:val="16"/>
          <w:szCs w:val="16"/>
          <w:lang w:eastAsia="ru-RU"/>
        </w:rPr>
        <w:t>к постановлению</w:t>
      </w:r>
    </w:p>
    <w:p w:rsidR="00A65E25" w:rsidRPr="00A65E25" w:rsidRDefault="00A65E25" w:rsidP="00A65E25">
      <w:pPr>
        <w:ind w:firstLine="567"/>
        <w:jc w:val="right"/>
        <w:rPr>
          <w:rFonts w:ascii="Times New Roman" w:eastAsia="Times New Roman" w:hAnsi="Times New Roman" w:cs="Times New Roman"/>
          <w:color w:val="000000"/>
          <w:sz w:val="16"/>
          <w:szCs w:val="16"/>
          <w:lang w:eastAsia="ru-RU"/>
        </w:rPr>
      </w:pPr>
      <w:r w:rsidRPr="00A65E25">
        <w:rPr>
          <w:rFonts w:ascii="Times New Roman" w:eastAsia="Times New Roman" w:hAnsi="Times New Roman" w:cs="Times New Roman"/>
          <w:color w:val="000000"/>
          <w:sz w:val="16"/>
          <w:szCs w:val="16"/>
          <w:lang w:eastAsia="ru-RU"/>
        </w:rPr>
        <w:t>администрации Мокшанского района</w:t>
      </w:r>
    </w:p>
    <w:p w:rsidR="00A65E25" w:rsidRPr="00A65E25" w:rsidRDefault="00A65E25" w:rsidP="00A65E25">
      <w:pPr>
        <w:autoSpaceDE w:val="0"/>
        <w:autoSpaceDN w:val="0"/>
        <w:adjustRightInd w:val="0"/>
        <w:jc w:val="righ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от 22.11.2023 №1007</w:t>
      </w:r>
    </w:p>
    <w:p w:rsidR="00A65E25" w:rsidRPr="00A65E25" w:rsidRDefault="00A65E25" w:rsidP="00A65E25">
      <w:pPr>
        <w:autoSpaceDE w:val="0"/>
        <w:autoSpaceDN w:val="0"/>
        <w:adjustRightInd w:val="0"/>
        <w:jc w:val="righ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«Приложение № 4.2.</w:t>
      </w:r>
    </w:p>
    <w:p w:rsidR="00A65E25" w:rsidRPr="00A65E25" w:rsidRDefault="00A65E25" w:rsidP="00A65E25">
      <w:pPr>
        <w:autoSpaceDE w:val="0"/>
        <w:autoSpaceDN w:val="0"/>
        <w:adjustRightInd w:val="0"/>
        <w:jc w:val="righ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к муниципальной программе «Реализация молодежной политики</w:t>
      </w:r>
    </w:p>
    <w:p w:rsidR="00A65E25" w:rsidRPr="00A65E25" w:rsidRDefault="00A65E25" w:rsidP="00A65E25">
      <w:pPr>
        <w:autoSpaceDE w:val="0"/>
        <w:autoSpaceDN w:val="0"/>
        <w:adjustRightInd w:val="0"/>
        <w:jc w:val="righ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 xml:space="preserve"> и развитие физической культуры и спорта в </w:t>
      </w:r>
      <w:proofErr w:type="spellStart"/>
      <w:r w:rsidRPr="00A65E25">
        <w:rPr>
          <w:rFonts w:ascii="Times New Roman" w:eastAsia="Times New Roman" w:hAnsi="Times New Roman" w:cs="Times New Roman"/>
          <w:sz w:val="16"/>
          <w:szCs w:val="16"/>
          <w:lang w:eastAsia="ru-RU"/>
        </w:rPr>
        <w:t>Мокшанском</w:t>
      </w:r>
      <w:proofErr w:type="spellEnd"/>
      <w:r w:rsidRPr="00A65E25">
        <w:rPr>
          <w:rFonts w:ascii="Times New Roman" w:eastAsia="Times New Roman" w:hAnsi="Times New Roman" w:cs="Times New Roman"/>
          <w:sz w:val="16"/>
          <w:szCs w:val="16"/>
          <w:lang w:eastAsia="ru-RU"/>
        </w:rPr>
        <w:t xml:space="preserve"> районе</w:t>
      </w:r>
    </w:p>
    <w:p w:rsidR="00A65E25" w:rsidRPr="00A65E25" w:rsidRDefault="00A65E25" w:rsidP="00A65E25">
      <w:pPr>
        <w:autoSpaceDE w:val="0"/>
        <w:autoSpaceDN w:val="0"/>
        <w:adjustRightInd w:val="0"/>
        <w:jc w:val="righ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 xml:space="preserve"> Пензенской области на 2014-2027 годы»</w:t>
      </w:r>
    </w:p>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РЕСУРСНОЕ ОБЕСПЕЧЕНИЕ</w:t>
      </w:r>
    </w:p>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реализации муниципальной программы Мокшанского района</w:t>
      </w:r>
      <w:r>
        <w:rPr>
          <w:rFonts w:ascii="Times New Roman" w:eastAsia="Times New Roman" w:hAnsi="Times New Roman" w:cs="Times New Roman"/>
          <w:sz w:val="16"/>
          <w:szCs w:val="16"/>
          <w:lang w:eastAsia="ru-RU"/>
        </w:rPr>
        <w:t xml:space="preserve"> </w:t>
      </w:r>
      <w:r w:rsidRPr="00A65E25">
        <w:rPr>
          <w:rFonts w:ascii="Times New Roman" w:eastAsia="Times New Roman" w:hAnsi="Times New Roman" w:cs="Times New Roman"/>
          <w:sz w:val="16"/>
          <w:szCs w:val="16"/>
          <w:lang w:eastAsia="ru-RU"/>
        </w:rPr>
        <w:t xml:space="preserve">«Реализация молодежной политики и развитие физической культуры и спорта в </w:t>
      </w:r>
      <w:proofErr w:type="spellStart"/>
      <w:r w:rsidRPr="00A65E25">
        <w:rPr>
          <w:rFonts w:ascii="Times New Roman" w:eastAsia="Times New Roman" w:hAnsi="Times New Roman" w:cs="Times New Roman"/>
          <w:sz w:val="16"/>
          <w:szCs w:val="16"/>
          <w:lang w:eastAsia="ru-RU"/>
        </w:rPr>
        <w:t>Мокшанском</w:t>
      </w:r>
      <w:proofErr w:type="spellEnd"/>
      <w:r w:rsidRPr="00A65E25">
        <w:rPr>
          <w:rFonts w:ascii="Times New Roman" w:eastAsia="Times New Roman" w:hAnsi="Times New Roman" w:cs="Times New Roman"/>
          <w:sz w:val="16"/>
          <w:szCs w:val="16"/>
          <w:lang w:eastAsia="ru-RU"/>
        </w:rPr>
        <w:t xml:space="preserve"> районе  </w:t>
      </w:r>
    </w:p>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Пензенской области на 2014-2027 годы» за счет всех источников финансирования</w:t>
      </w:r>
    </w:p>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на 2022- 2027 годы</w:t>
      </w:r>
    </w:p>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p>
    <w:tbl>
      <w:tblPr>
        <w:tblW w:w="15682"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568"/>
        <w:gridCol w:w="1712"/>
        <w:gridCol w:w="3533"/>
        <w:gridCol w:w="1838"/>
        <w:gridCol w:w="691"/>
        <w:gridCol w:w="655"/>
        <w:gridCol w:w="672"/>
        <w:gridCol w:w="890"/>
        <w:gridCol w:w="499"/>
        <w:gridCol w:w="709"/>
        <w:gridCol w:w="769"/>
        <w:gridCol w:w="769"/>
        <w:gridCol w:w="798"/>
        <w:gridCol w:w="798"/>
        <w:gridCol w:w="781"/>
      </w:tblGrid>
      <w:tr w:rsidR="00A65E25" w:rsidRPr="00A65E25" w:rsidTr="00A65E25">
        <w:tc>
          <w:tcPr>
            <w:tcW w:w="5813" w:type="dxa"/>
            <w:gridSpan w:val="3"/>
            <w:vAlign w:val="center"/>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Ответственный исполнитель муниципальной программы</w:t>
            </w:r>
          </w:p>
        </w:tc>
        <w:tc>
          <w:tcPr>
            <w:tcW w:w="9869" w:type="dxa"/>
            <w:gridSpan w:val="12"/>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w:t>
            </w:r>
            <w:r>
              <w:rPr>
                <w:rFonts w:ascii="Times New Roman" w:eastAsia="Times New Roman" w:hAnsi="Times New Roman" w:cs="Times New Roman"/>
                <w:sz w:val="16"/>
                <w:szCs w:val="16"/>
                <w:lang w:eastAsia="ru-RU"/>
              </w:rPr>
              <w:t xml:space="preserve"> </w:t>
            </w:r>
            <w:r w:rsidRPr="00A65E25">
              <w:rPr>
                <w:rFonts w:ascii="Times New Roman" w:eastAsia="Times New Roman" w:hAnsi="Times New Roman" w:cs="Times New Roman"/>
                <w:sz w:val="16"/>
                <w:szCs w:val="16"/>
                <w:lang w:eastAsia="ru-RU"/>
              </w:rPr>
              <w:t>и спорту администрации Мокшанского района</w:t>
            </w:r>
          </w:p>
        </w:tc>
      </w:tr>
      <w:tr w:rsidR="00A65E25" w:rsidRPr="00A65E25" w:rsidTr="00A65E25">
        <w:tc>
          <w:tcPr>
            <w:tcW w:w="568" w:type="dxa"/>
            <w:vMerge w:val="restart"/>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p>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 xml:space="preserve">№  </w:t>
            </w:r>
            <w:proofErr w:type="gramStart"/>
            <w:r w:rsidRPr="00A65E25">
              <w:rPr>
                <w:rFonts w:ascii="Times New Roman" w:eastAsia="Times New Roman" w:hAnsi="Times New Roman" w:cs="Times New Roman"/>
                <w:sz w:val="16"/>
                <w:szCs w:val="16"/>
                <w:lang w:eastAsia="ru-RU"/>
              </w:rPr>
              <w:t>п</w:t>
            </w:r>
            <w:proofErr w:type="gramEnd"/>
            <w:r w:rsidRPr="00A65E25">
              <w:rPr>
                <w:rFonts w:ascii="Times New Roman" w:eastAsia="Times New Roman" w:hAnsi="Times New Roman" w:cs="Times New Roman"/>
                <w:sz w:val="16"/>
                <w:szCs w:val="16"/>
                <w:lang w:eastAsia="ru-RU"/>
              </w:rPr>
              <w:t>/п</w:t>
            </w:r>
          </w:p>
        </w:tc>
        <w:tc>
          <w:tcPr>
            <w:tcW w:w="1712" w:type="dxa"/>
            <w:vMerge w:val="restart"/>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Статус</w:t>
            </w:r>
          </w:p>
        </w:tc>
        <w:tc>
          <w:tcPr>
            <w:tcW w:w="3533" w:type="dxa"/>
            <w:vMerge w:val="restart"/>
          </w:tcPr>
          <w:p w:rsidR="00A65E25" w:rsidRPr="00A65E25" w:rsidRDefault="00A65E25" w:rsidP="00A65E25">
            <w:pPr>
              <w:autoSpaceDE w:val="0"/>
              <w:autoSpaceDN w:val="0"/>
              <w:adjustRightInd w:val="0"/>
              <w:ind w:left="-67" w:right="-52"/>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Наименование муниципальной программы, основного мероприятия, мероприятия</w:t>
            </w:r>
          </w:p>
        </w:tc>
        <w:tc>
          <w:tcPr>
            <w:tcW w:w="1838" w:type="dxa"/>
            <w:vMerge w:val="restart"/>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Ответственный исполнитель, соисполнитель</w:t>
            </w:r>
          </w:p>
        </w:tc>
        <w:tc>
          <w:tcPr>
            <w:tcW w:w="3407" w:type="dxa"/>
            <w:gridSpan w:val="5"/>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Код бюджетной классификации</w:t>
            </w:r>
          </w:p>
        </w:tc>
        <w:tc>
          <w:tcPr>
            <w:tcW w:w="4624" w:type="dxa"/>
            <w:gridSpan w:val="6"/>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Расходы бюджета Мокшанского района,</w:t>
            </w:r>
          </w:p>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тыс. рублей</w:t>
            </w:r>
          </w:p>
        </w:tc>
      </w:tr>
      <w:tr w:rsidR="00A65E25" w:rsidRPr="00A65E25" w:rsidTr="00A65E25">
        <w:trPr>
          <w:trHeight w:val="77"/>
        </w:trPr>
        <w:tc>
          <w:tcPr>
            <w:tcW w:w="568" w:type="dxa"/>
            <w:vMerge/>
          </w:tcPr>
          <w:p w:rsidR="00A65E25" w:rsidRPr="00A65E25" w:rsidRDefault="00A65E25" w:rsidP="00A65E25">
            <w:pPr>
              <w:jc w:val="left"/>
              <w:rPr>
                <w:rFonts w:ascii="Times New Roman" w:eastAsia="Times New Roman" w:hAnsi="Times New Roman" w:cs="Times New Roman"/>
                <w:sz w:val="16"/>
                <w:szCs w:val="16"/>
                <w:lang w:eastAsia="ru-RU"/>
              </w:rPr>
            </w:pPr>
          </w:p>
        </w:tc>
        <w:tc>
          <w:tcPr>
            <w:tcW w:w="1712" w:type="dxa"/>
            <w:vMerge/>
          </w:tcPr>
          <w:p w:rsidR="00A65E25" w:rsidRPr="00A65E25" w:rsidRDefault="00A65E25" w:rsidP="00A65E25">
            <w:pPr>
              <w:jc w:val="center"/>
              <w:rPr>
                <w:rFonts w:ascii="Times New Roman" w:eastAsia="Times New Roman" w:hAnsi="Times New Roman" w:cs="Times New Roman"/>
                <w:sz w:val="16"/>
                <w:szCs w:val="16"/>
                <w:lang w:eastAsia="ru-RU"/>
              </w:rPr>
            </w:pPr>
          </w:p>
        </w:tc>
        <w:tc>
          <w:tcPr>
            <w:tcW w:w="3533" w:type="dxa"/>
            <w:vMerge/>
          </w:tcPr>
          <w:p w:rsidR="00A65E25" w:rsidRPr="00A65E25" w:rsidRDefault="00A65E25" w:rsidP="00A65E25">
            <w:pPr>
              <w:jc w:val="center"/>
              <w:rPr>
                <w:rFonts w:ascii="Times New Roman" w:eastAsia="Times New Roman" w:hAnsi="Times New Roman" w:cs="Times New Roman"/>
                <w:sz w:val="16"/>
                <w:szCs w:val="16"/>
                <w:lang w:eastAsia="ru-RU"/>
              </w:rPr>
            </w:pPr>
          </w:p>
        </w:tc>
        <w:tc>
          <w:tcPr>
            <w:tcW w:w="1838" w:type="dxa"/>
            <w:vMerge/>
          </w:tcPr>
          <w:p w:rsidR="00A65E25" w:rsidRPr="00A65E25" w:rsidRDefault="00A65E25" w:rsidP="00A65E25">
            <w:pPr>
              <w:jc w:val="center"/>
              <w:rPr>
                <w:rFonts w:ascii="Times New Roman" w:eastAsia="Times New Roman" w:hAnsi="Times New Roman" w:cs="Times New Roman"/>
                <w:sz w:val="16"/>
                <w:szCs w:val="16"/>
                <w:lang w:eastAsia="ru-RU"/>
              </w:rPr>
            </w:pPr>
          </w:p>
        </w:tc>
        <w:tc>
          <w:tcPr>
            <w:tcW w:w="691"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ГРБС</w:t>
            </w:r>
          </w:p>
        </w:tc>
        <w:tc>
          <w:tcPr>
            <w:tcW w:w="655"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proofErr w:type="spellStart"/>
            <w:r w:rsidRPr="00A65E25">
              <w:rPr>
                <w:rFonts w:ascii="Times New Roman" w:eastAsia="Times New Roman" w:hAnsi="Times New Roman" w:cs="Times New Roman"/>
                <w:sz w:val="16"/>
                <w:szCs w:val="16"/>
                <w:lang w:eastAsia="ru-RU"/>
              </w:rPr>
              <w:t>РРз</w:t>
            </w:r>
            <w:proofErr w:type="spellEnd"/>
          </w:p>
        </w:tc>
        <w:tc>
          <w:tcPr>
            <w:tcW w:w="672"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proofErr w:type="spellStart"/>
            <w:r w:rsidRPr="00A65E25">
              <w:rPr>
                <w:rFonts w:ascii="Times New Roman" w:eastAsia="Times New Roman" w:hAnsi="Times New Roman" w:cs="Times New Roman"/>
                <w:sz w:val="16"/>
                <w:szCs w:val="16"/>
                <w:lang w:eastAsia="ru-RU"/>
              </w:rPr>
              <w:t>ППр</w:t>
            </w:r>
            <w:proofErr w:type="spellEnd"/>
          </w:p>
        </w:tc>
        <w:tc>
          <w:tcPr>
            <w:tcW w:w="890"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ЦСР</w:t>
            </w:r>
          </w:p>
        </w:tc>
        <w:tc>
          <w:tcPr>
            <w:tcW w:w="499"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ВР</w:t>
            </w:r>
          </w:p>
        </w:tc>
        <w:tc>
          <w:tcPr>
            <w:tcW w:w="709"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2022 г.</w:t>
            </w:r>
          </w:p>
        </w:tc>
        <w:tc>
          <w:tcPr>
            <w:tcW w:w="769"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2023 г.</w:t>
            </w:r>
          </w:p>
        </w:tc>
        <w:tc>
          <w:tcPr>
            <w:tcW w:w="769"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2024 г.</w:t>
            </w:r>
          </w:p>
        </w:tc>
        <w:tc>
          <w:tcPr>
            <w:tcW w:w="798"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2025 г.</w:t>
            </w:r>
          </w:p>
        </w:tc>
        <w:tc>
          <w:tcPr>
            <w:tcW w:w="798"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2026 г.</w:t>
            </w:r>
          </w:p>
        </w:tc>
        <w:tc>
          <w:tcPr>
            <w:tcW w:w="781"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2027 г.</w:t>
            </w:r>
          </w:p>
        </w:tc>
      </w:tr>
      <w:tr w:rsidR="00A65E25" w:rsidRPr="00A65E25" w:rsidTr="00A65E25">
        <w:trPr>
          <w:trHeight w:val="146"/>
        </w:trPr>
        <w:tc>
          <w:tcPr>
            <w:tcW w:w="568" w:type="dxa"/>
          </w:tcPr>
          <w:p w:rsidR="00A65E25" w:rsidRPr="00A65E25" w:rsidRDefault="00A65E25" w:rsidP="00A65E25">
            <w:pPr>
              <w:autoSpaceDE w:val="0"/>
              <w:autoSpaceDN w:val="0"/>
              <w:adjustRightInd w:val="0"/>
              <w:ind w:hanging="204"/>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 xml:space="preserve">       1</w:t>
            </w:r>
          </w:p>
        </w:tc>
        <w:tc>
          <w:tcPr>
            <w:tcW w:w="1712"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w:t>
            </w:r>
          </w:p>
        </w:tc>
        <w:tc>
          <w:tcPr>
            <w:tcW w:w="3533"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3</w:t>
            </w:r>
          </w:p>
        </w:tc>
        <w:tc>
          <w:tcPr>
            <w:tcW w:w="1838"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4</w:t>
            </w:r>
          </w:p>
        </w:tc>
        <w:tc>
          <w:tcPr>
            <w:tcW w:w="691"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5</w:t>
            </w:r>
          </w:p>
        </w:tc>
        <w:tc>
          <w:tcPr>
            <w:tcW w:w="655"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 xml:space="preserve">     6</w:t>
            </w:r>
          </w:p>
        </w:tc>
        <w:tc>
          <w:tcPr>
            <w:tcW w:w="672"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7</w:t>
            </w:r>
          </w:p>
        </w:tc>
        <w:tc>
          <w:tcPr>
            <w:tcW w:w="890"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8</w:t>
            </w:r>
          </w:p>
        </w:tc>
        <w:tc>
          <w:tcPr>
            <w:tcW w:w="499"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9</w:t>
            </w:r>
          </w:p>
        </w:tc>
        <w:tc>
          <w:tcPr>
            <w:tcW w:w="709"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10</w:t>
            </w:r>
          </w:p>
        </w:tc>
        <w:tc>
          <w:tcPr>
            <w:tcW w:w="769"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11</w:t>
            </w:r>
          </w:p>
        </w:tc>
        <w:tc>
          <w:tcPr>
            <w:tcW w:w="769"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12</w:t>
            </w:r>
          </w:p>
        </w:tc>
        <w:tc>
          <w:tcPr>
            <w:tcW w:w="798"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13</w:t>
            </w:r>
          </w:p>
        </w:tc>
        <w:tc>
          <w:tcPr>
            <w:tcW w:w="798"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14</w:t>
            </w:r>
          </w:p>
        </w:tc>
        <w:tc>
          <w:tcPr>
            <w:tcW w:w="781"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15</w:t>
            </w:r>
          </w:p>
        </w:tc>
      </w:tr>
      <w:tr w:rsidR="00A65E25" w:rsidRPr="00A65E25" w:rsidTr="00A65E25">
        <w:trPr>
          <w:trHeight w:val="960"/>
        </w:trPr>
        <w:tc>
          <w:tcPr>
            <w:tcW w:w="568"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val="en-US" w:eastAsia="ru-RU"/>
              </w:rPr>
            </w:pPr>
          </w:p>
        </w:tc>
        <w:tc>
          <w:tcPr>
            <w:tcW w:w="1712"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Муниципальная программа</w:t>
            </w:r>
          </w:p>
        </w:tc>
        <w:tc>
          <w:tcPr>
            <w:tcW w:w="3533"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 xml:space="preserve">«Реализация молодежной политики и развитие физической культуры и спорта в </w:t>
            </w:r>
            <w:proofErr w:type="spellStart"/>
            <w:r w:rsidRPr="00A65E25">
              <w:rPr>
                <w:rFonts w:ascii="Times New Roman" w:eastAsia="Times New Roman" w:hAnsi="Times New Roman" w:cs="Times New Roman"/>
                <w:sz w:val="16"/>
                <w:szCs w:val="16"/>
                <w:lang w:eastAsia="ru-RU"/>
              </w:rPr>
              <w:t>Мокшанском</w:t>
            </w:r>
            <w:proofErr w:type="spellEnd"/>
            <w:r w:rsidRPr="00A65E25">
              <w:rPr>
                <w:rFonts w:ascii="Times New Roman" w:eastAsia="Times New Roman" w:hAnsi="Times New Roman" w:cs="Times New Roman"/>
                <w:sz w:val="16"/>
                <w:szCs w:val="16"/>
                <w:lang w:eastAsia="ru-RU"/>
              </w:rPr>
              <w:t xml:space="preserve"> районе  Пензенской области на 2014-2027 годы»</w:t>
            </w:r>
          </w:p>
        </w:tc>
        <w:tc>
          <w:tcPr>
            <w:tcW w:w="1838"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всего</w:t>
            </w:r>
          </w:p>
        </w:tc>
        <w:tc>
          <w:tcPr>
            <w:tcW w:w="691"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655"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672"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890"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499"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709"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305,5</w:t>
            </w:r>
          </w:p>
        </w:tc>
        <w:tc>
          <w:tcPr>
            <w:tcW w:w="769"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587,5</w:t>
            </w:r>
          </w:p>
        </w:tc>
        <w:tc>
          <w:tcPr>
            <w:tcW w:w="769"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522,5</w:t>
            </w:r>
          </w:p>
        </w:tc>
        <w:tc>
          <w:tcPr>
            <w:tcW w:w="798"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522,5</w:t>
            </w:r>
          </w:p>
        </w:tc>
        <w:tc>
          <w:tcPr>
            <w:tcW w:w="798"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522,5</w:t>
            </w:r>
          </w:p>
        </w:tc>
        <w:tc>
          <w:tcPr>
            <w:tcW w:w="781"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522,5</w:t>
            </w:r>
          </w:p>
        </w:tc>
      </w:tr>
      <w:tr w:rsidR="00A65E25" w:rsidRPr="00A65E25" w:rsidTr="00A65E25">
        <w:trPr>
          <w:trHeight w:val="594"/>
        </w:trPr>
        <w:tc>
          <w:tcPr>
            <w:tcW w:w="568" w:type="dxa"/>
          </w:tcPr>
          <w:p w:rsidR="00A65E25" w:rsidRPr="00A65E25" w:rsidRDefault="00A65E25" w:rsidP="00A65E25">
            <w:pPr>
              <w:autoSpaceDE w:val="0"/>
              <w:autoSpaceDN w:val="0"/>
              <w:adjustRightInd w:val="0"/>
              <w:jc w:val="center"/>
              <w:rPr>
                <w:rFonts w:ascii="Times New Roman" w:eastAsia="Times New Roman" w:hAnsi="Times New Roman" w:cs="Times New Roman"/>
                <w:color w:val="92D050"/>
                <w:sz w:val="16"/>
                <w:szCs w:val="16"/>
                <w:highlight w:val="green"/>
                <w:lang w:eastAsia="ru-RU"/>
              </w:rPr>
            </w:pPr>
            <w:r w:rsidRPr="00A65E25">
              <w:rPr>
                <w:rFonts w:ascii="Times New Roman" w:eastAsia="Times New Roman" w:hAnsi="Times New Roman" w:cs="Times New Roman"/>
                <w:sz w:val="16"/>
                <w:szCs w:val="16"/>
                <w:lang w:eastAsia="ru-RU"/>
              </w:rPr>
              <w:t>1.</w:t>
            </w:r>
          </w:p>
        </w:tc>
        <w:tc>
          <w:tcPr>
            <w:tcW w:w="1712"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Основное мероприятие 1</w:t>
            </w:r>
          </w:p>
        </w:tc>
        <w:tc>
          <w:tcPr>
            <w:tcW w:w="3533"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«Поддержка и воспитание детей и молодежи»</w:t>
            </w:r>
          </w:p>
        </w:tc>
        <w:tc>
          <w:tcPr>
            <w:tcW w:w="1838"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всего</w:t>
            </w:r>
          </w:p>
        </w:tc>
        <w:tc>
          <w:tcPr>
            <w:tcW w:w="691"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655"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672"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890"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499"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709" w:type="dxa"/>
          </w:tcPr>
          <w:p w:rsidR="00A65E25" w:rsidRPr="00A65E25" w:rsidRDefault="00A65E25" w:rsidP="00A65E25">
            <w:pPr>
              <w:autoSpaceDE w:val="0"/>
              <w:autoSpaceDN w:val="0"/>
              <w:adjustRightInd w:val="0"/>
              <w:ind w:firstLine="17"/>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71,0</w:t>
            </w:r>
          </w:p>
        </w:tc>
        <w:tc>
          <w:tcPr>
            <w:tcW w:w="769" w:type="dxa"/>
          </w:tcPr>
          <w:p w:rsidR="00A65E25" w:rsidRPr="00A65E25" w:rsidRDefault="00A65E25" w:rsidP="00A65E25">
            <w:pPr>
              <w:autoSpaceDE w:val="0"/>
              <w:autoSpaceDN w:val="0"/>
              <w:adjustRightInd w:val="0"/>
              <w:ind w:firstLine="17"/>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88,0</w:t>
            </w:r>
          </w:p>
        </w:tc>
        <w:tc>
          <w:tcPr>
            <w:tcW w:w="769"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88,0</w:t>
            </w:r>
          </w:p>
        </w:tc>
        <w:tc>
          <w:tcPr>
            <w:tcW w:w="798"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88,0</w:t>
            </w:r>
          </w:p>
        </w:tc>
        <w:tc>
          <w:tcPr>
            <w:tcW w:w="798"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88,0</w:t>
            </w:r>
          </w:p>
        </w:tc>
        <w:tc>
          <w:tcPr>
            <w:tcW w:w="781"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88,0</w:t>
            </w:r>
          </w:p>
        </w:tc>
      </w:tr>
      <w:tr w:rsidR="00A65E25" w:rsidRPr="00A65E25" w:rsidTr="00A65E25">
        <w:trPr>
          <w:trHeight w:val="594"/>
        </w:trPr>
        <w:tc>
          <w:tcPr>
            <w:tcW w:w="568" w:type="dxa"/>
            <w:vMerge w:val="restart"/>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1.1.</w:t>
            </w:r>
          </w:p>
        </w:tc>
        <w:tc>
          <w:tcPr>
            <w:tcW w:w="1712" w:type="dxa"/>
            <w:vMerge w:val="restart"/>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Мероприятие</w:t>
            </w:r>
          </w:p>
        </w:tc>
        <w:tc>
          <w:tcPr>
            <w:tcW w:w="3533" w:type="dxa"/>
            <w:vMerge w:val="restart"/>
          </w:tcPr>
          <w:p w:rsidR="00A65E25" w:rsidRPr="00A65E25" w:rsidRDefault="00A65E25" w:rsidP="00A65E25">
            <w:pPr>
              <w:autoSpaceDE w:val="0"/>
              <w:autoSpaceDN w:val="0"/>
              <w:adjustRightInd w:val="0"/>
              <w:ind w:firstLine="99"/>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 xml:space="preserve">Мероприятия администрации Мокшанского района Пензенской области в рамках муниципальной программы Мокшанского района «Реализация молодежной политики и развитие физической культуры и спорта в </w:t>
            </w:r>
            <w:proofErr w:type="spellStart"/>
            <w:r w:rsidRPr="00A65E25">
              <w:rPr>
                <w:rFonts w:ascii="Times New Roman" w:eastAsia="Times New Roman" w:hAnsi="Times New Roman" w:cs="Times New Roman"/>
                <w:sz w:val="16"/>
                <w:szCs w:val="16"/>
                <w:lang w:eastAsia="ru-RU"/>
              </w:rPr>
              <w:t>Мокшанском</w:t>
            </w:r>
            <w:proofErr w:type="spellEnd"/>
            <w:r w:rsidRPr="00A65E25">
              <w:rPr>
                <w:rFonts w:ascii="Times New Roman" w:eastAsia="Times New Roman" w:hAnsi="Times New Roman" w:cs="Times New Roman"/>
                <w:sz w:val="16"/>
                <w:szCs w:val="16"/>
                <w:lang w:eastAsia="ru-RU"/>
              </w:rPr>
              <w:t xml:space="preserve"> районе  Пензенской области на 2014-2027 годы», за исключением мероприятий в области спорта и физической культуры</w:t>
            </w:r>
          </w:p>
        </w:tc>
        <w:tc>
          <w:tcPr>
            <w:tcW w:w="1838" w:type="dxa"/>
            <w:vMerge w:val="restart"/>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w:t>
            </w:r>
          </w:p>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администрации    Мокшанского района</w:t>
            </w:r>
          </w:p>
        </w:tc>
        <w:tc>
          <w:tcPr>
            <w:tcW w:w="691"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901</w:t>
            </w:r>
          </w:p>
        </w:tc>
        <w:tc>
          <w:tcPr>
            <w:tcW w:w="655"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07</w:t>
            </w:r>
          </w:p>
        </w:tc>
        <w:tc>
          <w:tcPr>
            <w:tcW w:w="672"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07</w:t>
            </w:r>
          </w:p>
        </w:tc>
        <w:tc>
          <w:tcPr>
            <w:tcW w:w="890"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06 0 01 23420</w:t>
            </w:r>
          </w:p>
        </w:tc>
        <w:tc>
          <w:tcPr>
            <w:tcW w:w="499"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244</w:t>
            </w:r>
          </w:p>
        </w:tc>
        <w:tc>
          <w:tcPr>
            <w:tcW w:w="709" w:type="dxa"/>
          </w:tcPr>
          <w:p w:rsidR="00A65E25" w:rsidRPr="00A65E25" w:rsidRDefault="00A65E25" w:rsidP="00A65E25">
            <w:pPr>
              <w:autoSpaceDE w:val="0"/>
              <w:autoSpaceDN w:val="0"/>
              <w:adjustRightInd w:val="0"/>
              <w:ind w:firstLine="17"/>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58,0</w:t>
            </w:r>
          </w:p>
        </w:tc>
        <w:tc>
          <w:tcPr>
            <w:tcW w:w="769" w:type="dxa"/>
          </w:tcPr>
          <w:p w:rsidR="00A65E25" w:rsidRPr="00A65E25" w:rsidRDefault="00A65E25" w:rsidP="00A65E25">
            <w:pPr>
              <w:autoSpaceDE w:val="0"/>
              <w:autoSpaceDN w:val="0"/>
              <w:adjustRightInd w:val="0"/>
              <w:ind w:firstLine="17"/>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69,0</w:t>
            </w:r>
          </w:p>
        </w:tc>
        <w:tc>
          <w:tcPr>
            <w:tcW w:w="769" w:type="dxa"/>
          </w:tcPr>
          <w:p w:rsidR="00A65E25" w:rsidRPr="00A65E25" w:rsidRDefault="00A65E25" w:rsidP="00A65E25">
            <w:pPr>
              <w:autoSpaceDE w:val="0"/>
              <w:autoSpaceDN w:val="0"/>
              <w:adjustRightInd w:val="0"/>
              <w:ind w:firstLine="17"/>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58,0</w:t>
            </w:r>
          </w:p>
        </w:tc>
        <w:tc>
          <w:tcPr>
            <w:tcW w:w="798" w:type="dxa"/>
          </w:tcPr>
          <w:p w:rsidR="00A65E25" w:rsidRPr="00A65E25" w:rsidRDefault="00A65E25" w:rsidP="00A65E25">
            <w:pPr>
              <w:autoSpaceDE w:val="0"/>
              <w:autoSpaceDN w:val="0"/>
              <w:adjustRightInd w:val="0"/>
              <w:ind w:firstLine="17"/>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58,0</w:t>
            </w:r>
          </w:p>
        </w:tc>
        <w:tc>
          <w:tcPr>
            <w:tcW w:w="798" w:type="dxa"/>
          </w:tcPr>
          <w:p w:rsidR="00A65E25" w:rsidRPr="00A65E25" w:rsidRDefault="00A65E25" w:rsidP="00A65E25">
            <w:pPr>
              <w:autoSpaceDE w:val="0"/>
              <w:autoSpaceDN w:val="0"/>
              <w:adjustRightInd w:val="0"/>
              <w:ind w:firstLine="17"/>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58,0</w:t>
            </w:r>
          </w:p>
        </w:tc>
        <w:tc>
          <w:tcPr>
            <w:tcW w:w="781" w:type="dxa"/>
          </w:tcPr>
          <w:p w:rsidR="00A65E25" w:rsidRPr="00A65E25" w:rsidRDefault="00A65E25" w:rsidP="00A65E25">
            <w:pPr>
              <w:autoSpaceDE w:val="0"/>
              <w:autoSpaceDN w:val="0"/>
              <w:adjustRightInd w:val="0"/>
              <w:ind w:firstLine="17"/>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58,0</w:t>
            </w:r>
          </w:p>
        </w:tc>
      </w:tr>
      <w:tr w:rsidR="00A65E25" w:rsidRPr="00A65E25" w:rsidTr="00A65E25">
        <w:trPr>
          <w:trHeight w:val="790"/>
        </w:trPr>
        <w:tc>
          <w:tcPr>
            <w:tcW w:w="568" w:type="dxa"/>
            <w:vMerge/>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p>
        </w:tc>
        <w:tc>
          <w:tcPr>
            <w:tcW w:w="1712" w:type="dxa"/>
            <w:vMerge/>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c>
          <w:tcPr>
            <w:tcW w:w="3533" w:type="dxa"/>
            <w:vMerge/>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c>
          <w:tcPr>
            <w:tcW w:w="1838" w:type="dxa"/>
            <w:vMerge/>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c>
          <w:tcPr>
            <w:tcW w:w="691"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901</w:t>
            </w:r>
          </w:p>
        </w:tc>
        <w:tc>
          <w:tcPr>
            <w:tcW w:w="655"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07</w:t>
            </w:r>
          </w:p>
        </w:tc>
        <w:tc>
          <w:tcPr>
            <w:tcW w:w="672"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07</w:t>
            </w:r>
          </w:p>
        </w:tc>
        <w:tc>
          <w:tcPr>
            <w:tcW w:w="890"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06 0 01 23420</w:t>
            </w:r>
          </w:p>
        </w:tc>
        <w:tc>
          <w:tcPr>
            <w:tcW w:w="499"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val="en-US" w:eastAsia="ru-RU"/>
              </w:rPr>
            </w:pPr>
            <w:r w:rsidRPr="00A65E25">
              <w:rPr>
                <w:rFonts w:ascii="Times New Roman" w:eastAsia="Times New Roman" w:hAnsi="Times New Roman" w:cs="Times New Roman"/>
                <w:sz w:val="16"/>
                <w:szCs w:val="16"/>
                <w:lang w:val="en-US" w:eastAsia="ru-RU"/>
              </w:rPr>
              <w:t>123</w:t>
            </w:r>
          </w:p>
        </w:tc>
        <w:tc>
          <w:tcPr>
            <w:tcW w:w="709" w:type="dxa"/>
          </w:tcPr>
          <w:p w:rsidR="00A65E25" w:rsidRPr="00A65E25" w:rsidRDefault="00A65E25" w:rsidP="00A65E25">
            <w:pPr>
              <w:autoSpaceDE w:val="0"/>
              <w:autoSpaceDN w:val="0"/>
              <w:adjustRightInd w:val="0"/>
              <w:ind w:firstLine="17"/>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13,0</w:t>
            </w:r>
          </w:p>
        </w:tc>
        <w:tc>
          <w:tcPr>
            <w:tcW w:w="769" w:type="dxa"/>
          </w:tcPr>
          <w:p w:rsidR="00A65E25" w:rsidRPr="00A65E25" w:rsidRDefault="00A65E25" w:rsidP="00A65E25">
            <w:pPr>
              <w:autoSpaceDE w:val="0"/>
              <w:autoSpaceDN w:val="0"/>
              <w:adjustRightInd w:val="0"/>
              <w:ind w:firstLine="17"/>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19,0</w:t>
            </w:r>
          </w:p>
        </w:tc>
        <w:tc>
          <w:tcPr>
            <w:tcW w:w="769" w:type="dxa"/>
          </w:tcPr>
          <w:p w:rsidR="00A65E25" w:rsidRPr="00A65E25" w:rsidRDefault="00A65E25" w:rsidP="00A65E25">
            <w:pPr>
              <w:autoSpaceDE w:val="0"/>
              <w:autoSpaceDN w:val="0"/>
              <w:adjustRightInd w:val="0"/>
              <w:ind w:firstLine="17"/>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30,0</w:t>
            </w:r>
          </w:p>
        </w:tc>
        <w:tc>
          <w:tcPr>
            <w:tcW w:w="798" w:type="dxa"/>
          </w:tcPr>
          <w:p w:rsidR="00A65E25" w:rsidRPr="00A65E25" w:rsidRDefault="00A65E25" w:rsidP="00A65E25">
            <w:pPr>
              <w:autoSpaceDE w:val="0"/>
              <w:autoSpaceDN w:val="0"/>
              <w:adjustRightInd w:val="0"/>
              <w:ind w:firstLine="17"/>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30,0</w:t>
            </w:r>
          </w:p>
        </w:tc>
        <w:tc>
          <w:tcPr>
            <w:tcW w:w="798" w:type="dxa"/>
          </w:tcPr>
          <w:p w:rsidR="00A65E25" w:rsidRPr="00A65E25" w:rsidRDefault="00A65E25" w:rsidP="00A65E25">
            <w:pPr>
              <w:autoSpaceDE w:val="0"/>
              <w:autoSpaceDN w:val="0"/>
              <w:adjustRightInd w:val="0"/>
              <w:ind w:firstLine="17"/>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30,0</w:t>
            </w:r>
          </w:p>
        </w:tc>
        <w:tc>
          <w:tcPr>
            <w:tcW w:w="781" w:type="dxa"/>
          </w:tcPr>
          <w:p w:rsidR="00A65E25" w:rsidRPr="00A65E25" w:rsidRDefault="00A65E25" w:rsidP="00A65E25">
            <w:pPr>
              <w:autoSpaceDE w:val="0"/>
              <w:autoSpaceDN w:val="0"/>
              <w:adjustRightInd w:val="0"/>
              <w:ind w:firstLine="17"/>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30,0</w:t>
            </w:r>
          </w:p>
        </w:tc>
      </w:tr>
      <w:tr w:rsidR="00A65E25" w:rsidRPr="00A65E25" w:rsidTr="00A65E25">
        <w:trPr>
          <w:trHeight w:val="465"/>
        </w:trPr>
        <w:tc>
          <w:tcPr>
            <w:tcW w:w="568"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highlight w:val="green"/>
                <w:lang w:eastAsia="ru-RU"/>
              </w:rPr>
            </w:pPr>
            <w:r w:rsidRPr="00A65E25">
              <w:rPr>
                <w:rFonts w:ascii="Times New Roman" w:eastAsia="Times New Roman" w:hAnsi="Times New Roman" w:cs="Times New Roman"/>
                <w:sz w:val="16"/>
                <w:szCs w:val="16"/>
                <w:lang w:eastAsia="ru-RU"/>
              </w:rPr>
              <w:t>2.</w:t>
            </w:r>
          </w:p>
        </w:tc>
        <w:tc>
          <w:tcPr>
            <w:tcW w:w="1712"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Основное мероприятие 2</w:t>
            </w:r>
          </w:p>
        </w:tc>
        <w:tc>
          <w:tcPr>
            <w:tcW w:w="3533"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Arial"/>
                <w:sz w:val="16"/>
                <w:szCs w:val="16"/>
                <w:lang w:eastAsia="ru-RU"/>
              </w:rPr>
              <w:t>«Развитие массовой физической культуры и спорта»</w:t>
            </w:r>
          </w:p>
        </w:tc>
        <w:tc>
          <w:tcPr>
            <w:tcW w:w="1838"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всего</w:t>
            </w:r>
          </w:p>
        </w:tc>
        <w:tc>
          <w:tcPr>
            <w:tcW w:w="691"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655"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672"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890"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499"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Arial" w:eastAsia="Times New Roman" w:hAnsi="Arial" w:cs="Arial"/>
                <w:sz w:val="16"/>
                <w:szCs w:val="16"/>
                <w:lang w:eastAsia="ru-RU"/>
              </w:rPr>
              <w:t>х</w:t>
            </w:r>
          </w:p>
        </w:tc>
        <w:tc>
          <w:tcPr>
            <w:tcW w:w="709"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234,5</w:t>
            </w:r>
          </w:p>
        </w:tc>
        <w:tc>
          <w:tcPr>
            <w:tcW w:w="769"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499,5</w:t>
            </w:r>
          </w:p>
        </w:tc>
        <w:tc>
          <w:tcPr>
            <w:tcW w:w="769"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434,5</w:t>
            </w:r>
          </w:p>
        </w:tc>
        <w:tc>
          <w:tcPr>
            <w:tcW w:w="798"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434,5</w:t>
            </w:r>
          </w:p>
        </w:tc>
        <w:tc>
          <w:tcPr>
            <w:tcW w:w="798"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434,5</w:t>
            </w:r>
          </w:p>
        </w:tc>
        <w:tc>
          <w:tcPr>
            <w:tcW w:w="781"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434,5</w:t>
            </w:r>
          </w:p>
        </w:tc>
      </w:tr>
      <w:tr w:rsidR="00A65E25" w:rsidRPr="00A65E25" w:rsidTr="00A65E25">
        <w:trPr>
          <w:trHeight w:val="322"/>
        </w:trPr>
        <w:tc>
          <w:tcPr>
            <w:tcW w:w="568" w:type="dxa"/>
            <w:vMerge w:val="restart"/>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2.1.</w:t>
            </w:r>
          </w:p>
        </w:tc>
        <w:tc>
          <w:tcPr>
            <w:tcW w:w="1712" w:type="dxa"/>
            <w:vMerge w:val="restart"/>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Мероприятие</w:t>
            </w:r>
          </w:p>
        </w:tc>
        <w:tc>
          <w:tcPr>
            <w:tcW w:w="3533" w:type="dxa"/>
            <w:vMerge w:val="restart"/>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 xml:space="preserve">Мероприятия администрации Мокшанского района Пензенской области в области спорта и физической культуры в рамках муниципальной программы Мокшанского района «Реализация молодежной политики и развитие физической культуры и спорта в </w:t>
            </w:r>
            <w:proofErr w:type="spellStart"/>
            <w:r w:rsidRPr="00A65E25">
              <w:rPr>
                <w:rFonts w:ascii="Times New Roman" w:eastAsia="Times New Roman" w:hAnsi="Times New Roman" w:cs="Times New Roman"/>
                <w:sz w:val="16"/>
                <w:szCs w:val="16"/>
                <w:lang w:eastAsia="ru-RU"/>
              </w:rPr>
              <w:t>Мокшанском</w:t>
            </w:r>
            <w:proofErr w:type="spellEnd"/>
            <w:r w:rsidRPr="00A65E25">
              <w:rPr>
                <w:rFonts w:ascii="Times New Roman" w:eastAsia="Times New Roman" w:hAnsi="Times New Roman" w:cs="Times New Roman"/>
                <w:sz w:val="16"/>
                <w:szCs w:val="16"/>
                <w:lang w:eastAsia="ru-RU"/>
              </w:rPr>
              <w:t xml:space="preserve"> районе  Пензенской области на 2014-2027 годы»</w:t>
            </w:r>
          </w:p>
        </w:tc>
        <w:tc>
          <w:tcPr>
            <w:tcW w:w="1838" w:type="dxa"/>
            <w:vMerge w:val="restart"/>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tc>
        <w:tc>
          <w:tcPr>
            <w:tcW w:w="691"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901</w:t>
            </w:r>
          </w:p>
        </w:tc>
        <w:tc>
          <w:tcPr>
            <w:tcW w:w="655"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11</w:t>
            </w:r>
          </w:p>
        </w:tc>
        <w:tc>
          <w:tcPr>
            <w:tcW w:w="672"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01</w:t>
            </w:r>
          </w:p>
        </w:tc>
        <w:tc>
          <w:tcPr>
            <w:tcW w:w="890"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06 0 02 23430</w:t>
            </w:r>
          </w:p>
        </w:tc>
        <w:tc>
          <w:tcPr>
            <w:tcW w:w="499"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244</w:t>
            </w:r>
          </w:p>
        </w:tc>
        <w:tc>
          <w:tcPr>
            <w:tcW w:w="709"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76,0</w:t>
            </w:r>
          </w:p>
        </w:tc>
        <w:tc>
          <w:tcPr>
            <w:tcW w:w="769"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329,8</w:t>
            </w:r>
          </w:p>
        </w:tc>
        <w:tc>
          <w:tcPr>
            <w:tcW w:w="769"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276,0</w:t>
            </w:r>
          </w:p>
        </w:tc>
        <w:tc>
          <w:tcPr>
            <w:tcW w:w="798"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276,0</w:t>
            </w:r>
          </w:p>
        </w:tc>
        <w:tc>
          <w:tcPr>
            <w:tcW w:w="798"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276,0</w:t>
            </w:r>
          </w:p>
        </w:tc>
        <w:tc>
          <w:tcPr>
            <w:tcW w:w="781"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276,0</w:t>
            </w:r>
          </w:p>
        </w:tc>
      </w:tr>
      <w:tr w:rsidR="00A65E25" w:rsidRPr="00A65E25" w:rsidTr="00A65E25">
        <w:trPr>
          <w:trHeight w:val="385"/>
        </w:trPr>
        <w:tc>
          <w:tcPr>
            <w:tcW w:w="568" w:type="dxa"/>
            <w:vMerge/>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p>
        </w:tc>
        <w:tc>
          <w:tcPr>
            <w:tcW w:w="1712" w:type="dxa"/>
            <w:vMerge/>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p>
        </w:tc>
        <w:tc>
          <w:tcPr>
            <w:tcW w:w="3533" w:type="dxa"/>
            <w:vMerge/>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p>
        </w:tc>
        <w:tc>
          <w:tcPr>
            <w:tcW w:w="1838" w:type="dxa"/>
            <w:vMerge/>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p>
        </w:tc>
        <w:tc>
          <w:tcPr>
            <w:tcW w:w="691"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901</w:t>
            </w:r>
          </w:p>
        </w:tc>
        <w:tc>
          <w:tcPr>
            <w:tcW w:w="655"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11</w:t>
            </w:r>
          </w:p>
        </w:tc>
        <w:tc>
          <w:tcPr>
            <w:tcW w:w="672"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01</w:t>
            </w:r>
          </w:p>
        </w:tc>
        <w:tc>
          <w:tcPr>
            <w:tcW w:w="890"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06 0 02 23430</w:t>
            </w:r>
          </w:p>
        </w:tc>
        <w:tc>
          <w:tcPr>
            <w:tcW w:w="499"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123</w:t>
            </w:r>
          </w:p>
        </w:tc>
        <w:tc>
          <w:tcPr>
            <w:tcW w:w="709"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158,5</w:t>
            </w:r>
          </w:p>
        </w:tc>
        <w:tc>
          <w:tcPr>
            <w:tcW w:w="769"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169,7</w:t>
            </w:r>
          </w:p>
        </w:tc>
        <w:tc>
          <w:tcPr>
            <w:tcW w:w="769"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158,5</w:t>
            </w:r>
          </w:p>
        </w:tc>
        <w:tc>
          <w:tcPr>
            <w:tcW w:w="798"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158,5</w:t>
            </w:r>
          </w:p>
        </w:tc>
        <w:tc>
          <w:tcPr>
            <w:tcW w:w="798"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158,5</w:t>
            </w:r>
          </w:p>
        </w:tc>
        <w:tc>
          <w:tcPr>
            <w:tcW w:w="781"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158,5</w:t>
            </w:r>
          </w:p>
        </w:tc>
      </w:tr>
    </w:tbl>
    <w:p w:rsidR="00A65E25" w:rsidRPr="00A65E25" w:rsidRDefault="00A65E25" w:rsidP="00A65E25">
      <w:pPr>
        <w:jc w:val="righ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p w:rsidR="00A65E25" w:rsidRPr="00A65E25" w:rsidRDefault="00A65E25" w:rsidP="00A65E25">
      <w:pPr>
        <w:jc w:val="right"/>
        <w:rPr>
          <w:rFonts w:ascii="Times New Roman" w:eastAsia="Times New Roman" w:hAnsi="Times New Roman" w:cs="Times New Roman"/>
          <w:sz w:val="16"/>
          <w:szCs w:val="16"/>
          <w:lang w:eastAsia="ru-RU"/>
        </w:rPr>
      </w:pPr>
    </w:p>
    <w:p w:rsidR="00A65E25" w:rsidRPr="00A65E25" w:rsidRDefault="00A65E25" w:rsidP="00A65E25">
      <w:pPr>
        <w:jc w:val="righ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lastRenderedPageBreak/>
        <w:t xml:space="preserve">Приложение №4  </w:t>
      </w:r>
    </w:p>
    <w:p w:rsidR="00A65E25" w:rsidRPr="00A65E25" w:rsidRDefault="00A65E25" w:rsidP="00A65E25">
      <w:pPr>
        <w:jc w:val="righ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к постановлению</w:t>
      </w:r>
    </w:p>
    <w:p w:rsidR="00A65E25" w:rsidRPr="00A65E25" w:rsidRDefault="00A65E25" w:rsidP="00A65E25">
      <w:pPr>
        <w:jc w:val="righ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администрации Мокшанского района</w:t>
      </w:r>
    </w:p>
    <w:p w:rsidR="00A65E25" w:rsidRPr="00A65E25" w:rsidRDefault="00A65E25" w:rsidP="00A65E25">
      <w:pPr>
        <w:autoSpaceDE w:val="0"/>
        <w:autoSpaceDN w:val="0"/>
        <w:adjustRightInd w:val="0"/>
        <w:jc w:val="righ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от 22.11.2023 №1007</w:t>
      </w:r>
    </w:p>
    <w:p w:rsidR="00A65E25" w:rsidRPr="00A65E25" w:rsidRDefault="00A65E25" w:rsidP="00A65E25">
      <w:pPr>
        <w:tabs>
          <w:tab w:val="center" w:pos="4153"/>
          <w:tab w:val="right" w:pos="8306"/>
        </w:tabs>
        <w:jc w:val="righ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 xml:space="preserve"> «Приложение № 5.2.</w:t>
      </w:r>
    </w:p>
    <w:p w:rsidR="00A65E25" w:rsidRPr="00A65E25" w:rsidRDefault="00A65E25" w:rsidP="00A65E25">
      <w:pPr>
        <w:autoSpaceDE w:val="0"/>
        <w:autoSpaceDN w:val="0"/>
        <w:adjustRightInd w:val="0"/>
        <w:jc w:val="righ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к муниципальной программе «Реализация молодежной политики</w:t>
      </w:r>
    </w:p>
    <w:p w:rsidR="00A65E25" w:rsidRPr="00A65E25" w:rsidRDefault="00A65E25" w:rsidP="00A65E25">
      <w:pPr>
        <w:autoSpaceDE w:val="0"/>
        <w:autoSpaceDN w:val="0"/>
        <w:adjustRightInd w:val="0"/>
        <w:jc w:val="righ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 xml:space="preserve"> и развитие физической культуры и спорта в </w:t>
      </w:r>
      <w:proofErr w:type="spellStart"/>
      <w:r w:rsidRPr="00A65E25">
        <w:rPr>
          <w:rFonts w:ascii="Times New Roman" w:eastAsia="Times New Roman" w:hAnsi="Times New Roman" w:cs="Times New Roman"/>
          <w:sz w:val="16"/>
          <w:szCs w:val="16"/>
          <w:lang w:eastAsia="ru-RU"/>
        </w:rPr>
        <w:t>Мокшанском</w:t>
      </w:r>
      <w:proofErr w:type="spellEnd"/>
      <w:r w:rsidRPr="00A65E25">
        <w:rPr>
          <w:rFonts w:ascii="Times New Roman" w:eastAsia="Times New Roman" w:hAnsi="Times New Roman" w:cs="Times New Roman"/>
          <w:sz w:val="16"/>
          <w:szCs w:val="16"/>
          <w:lang w:eastAsia="ru-RU"/>
        </w:rPr>
        <w:t xml:space="preserve"> районе</w:t>
      </w:r>
    </w:p>
    <w:p w:rsidR="00A65E25" w:rsidRPr="00A65E25" w:rsidRDefault="00A65E25" w:rsidP="00A65E25">
      <w:pPr>
        <w:autoSpaceDE w:val="0"/>
        <w:autoSpaceDN w:val="0"/>
        <w:adjustRightInd w:val="0"/>
        <w:jc w:val="righ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 xml:space="preserve"> Пензенской области на 2014-2027 годы»</w:t>
      </w:r>
    </w:p>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ПЕРЕЧЕНЬ ОСНОВНЫХ МЕРОПРИЯТИЙ, МЕРОПРИЯТИЙ</w:t>
      </w:r>
    </w:p>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 xml:space="preserve">муниципальной программы Мокшанского района «Реализация молодежной политики и развитие физической культуры и спорта в </w:t>
      </w:r>
      <w:proofErr w:type="spellStart"/>
      <w:r w:rsidRPr="00A65E25">
        <w:rPr>
          <w:rFonts w:ascii="Times New Roman" w:eastAsia="Times New Roman" w:hAnsi="Times New Roman" w:cs="Times New Roman"/>
          <w:sz w:val="16"/>
          <w:szCs w:val="16"/>
          <w:lang w:eastAsia="ru-RU"/>
        </w:rPr>
        <w:t>Мокшанском</w:t>
      </w:r>
      <w:proofErr w:type="spellEnd"/>
      <w:r w:rsidRPr="00A65E25">
        <w:rPr>
          <w:rFonts w:ascii="Times New Roman" w:eastAsia="Times New Roman" w:hAnsi="Times New Roman" w:cs="Times New Roman"/>
          <w:sz w:val="16"/>
          <w:szCs w:val="16"/>
          <w:lang w:eastAsia="ru-RU"/>
        </w:rPr>
        <w:t xml:space="preserve"> районе </w:t>
      </w:r>
    </w:p>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Пензенской области на 2014-2027 годы»</w:t>
      </w:r>
    </w:p>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на 2022- 2027 годы</w:t>
      </w:r>
    </w:p>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p>
    <w:tbl>
      <w:tblPr>
        <w:tblW w:w="16018"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568"/>
        <w:gridCol w:w="3118"/>
        <w:gridCol w:w="2408"/>
        <w:gridCol w:w="931"/>
        <w:gridCol w:w="630"/>
        <w:gridCol w:w="913"/>
        <w:gridCol w:w="992"/>
        <w:gridCol w:w="930"/>
        <w:gridCol w:w="851"/>
        <w:gridCol w:w="3544"/>
        <w:gridCol w:w="1133"/>
      </w:tblGrid>
      <w:tr w:rsidR="00A65E25" w:rsidRPr="00A65E25" w:rsidTr="004D7B20">
        <w:tc>
          <w:tcPr>
            <w:tcW w:w="568" w:type="dxa"/>
            <w:vMerge w:val="restart"/>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w:t>
            </w:r>
          </w:p>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roofErr w:type="gramStart"/>
            <w:r w:rsidRPr="00A65E25">
              <w:rPr>
                <w:rFonts w:ascii="Times New Roman" w:eastAsia="Times New Roman" w:hAnsi="Times New Roman" w:cs="Times New Roman"/>
                <w:sz w:val="16"/>
                <w:szCs w:val="16"/>
                <w:lang w:eastAsia="ru-RU"/>
              </w:rPr>
              <w:t>п</w:t>
            </w:r>
            <w:proofErr w:type="gramEnd"/>
            <w:r w:rsidRPr="00A65E25">
              <w:rPr>
                <w:rFonts w:ascii="Times New Roman" w:eastAsia="Times New Roman" w:hAnsi="Times New Roman" w:cs="Times New Roman"/>
                <w:sz w:val="16"/>
                <w:szCs w:val="16"/>
                <w:lang w:eastAsia="ru-RU"/>
              </w:rPr>
              <w:t>/п</w:t>
            </w:r>
          </w:p>
        </w:tc>
        <w:tc>
          <w:tcPr>
            <w:tcW w:w="3118" w:type="dxa"/>
            <w:vMerge w:val="restart"/>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Наименование</w:t>
            </w:r>
            <w:r w:rsidRPr="00A65E25">
              <w:rPr>
                <w:rFonts w:ascii="Times New Roman" w:eastAsia="Times New Roman" w:hAnsi="Times New Roman" w:cs="Times New Roman"/>
                <w:sz w:val="16"/>
                <w:szCs w:val="16"/>
                <w:lang w:val="en-US" w:eastAsia="ru-RU"/>
              </w:rPr>
              <w:t xml:space="preserve"> </w:t>
            </w:r>
            <w:r w:rsidRPr="00A65E25">
              <w:rPr>
                <w:rFonts w:ascii="Times New Roman" w:eastAsia="Times New Roman" w:hAnsi="Times New Roman" w:cs="Times New Roman"/>
                <w:sz w:val="16"/>
                <w:szCs w:val="16"/>
                <w:lang w:eastAsia="ru-RU"/>
              </w:rPr>
              <w:t>основного мероприятия, мероприятия</w:t>
            </w:r>
          </w:p>
        </w:tc>
        <w:tc>
          <w:tcPr>
            <w:tcW w:w="2408" w:type="dxa"/>
            <w:vMerge w:val="restart"/>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Исполнители</w:t>
            </w:r>
          </w:p>
        </w:tc>
        <w:tc>
          <w:tcPr>
            <w:tcW w:w="931" w:type="dxa"/>
            <w:vMerge w:val="restart"/>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Срок исполнения (год)</w:t>
            </w:r>
          </w:p>
        </w:tc>
        <w:tc>
          <w:tcPr>
            <w:tcW w:w="4316" w:type="dxa"/>
            <w:gridSpan w:val="5"/>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Объем финансирования, тыс. рублей</w:t>
            </w:r>
          </w:p>
        </w:tc>
        <w:tc>
          <w:tcPr>
            <w:tcW w:w="3544" w:type="dxa"/>
            <w:vMerge w:val="restart"/>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Показатели результата мероприятия по годам (ожидаемый непосредственный результат)</w:t>
            </w:r>
          </w:p>
        </w:tc>
        <w:tc>
          <w:tcPr>
            <w:tcW w:w="1133" w:type="dxa"/>
            <w:vMerge w:val="restart"/>
          </w:tcPr>
          <w:p w:rsidR="004A424E" w:rsidRPr="004A424E" w:rsidRDefault="00A65E25" w:rsidP="00A65E25">
            <w:pPr>
              <w:autoSpaceDE w:val="0"/>
              <w:autoSpaceDN w:val="0"/>
              <w:adjustRightInd w:val="0"/>
              <w:jc w:val="center"/>
              <w:rPr>
                <w:rFonts w:ascii="Times New Roman" w:eastAsia="Times New Roman" w:hAnsi="Times New Roman" w:cs="Times New Roman"/>
                <w:sz w:val="14"/>
                <w:szCs w:val="14"/>
                <w:lang w:eastAsia="ru-RU"/>
              </w:rPr>
            </w:pPr>
            <w:r w:rsidRPr="004A424E">
              <w:rPr>
                <w:rFonts w:ascii="Times New Roman" w:eastAsia="Times New Roman" w:hAnsi="Times New Roman" w:cs="Times New Roman"/>
                <w:sz w:val="14"/>
                <w:szCs w:val="14"/>
                <w:lang w:eastAsia="ru-RU"/>
              </w:rPr>
              <w:t xml:space="preserve">Связь с показателем </w:t>
            </w:r>
            <w:proofErr w:type="spellStart"/>
            <w:r w:rsidRPr="004A424E">
              <w:rPr>
                <w:rFonts w:ascii="Times New Roman" w:eastAsia="Times New Roman" w:hAnsi="Times New Roman" w:cs="Times New Roman"/>
                <w:sz w:val="14"/>
                <w:szCs w:val="14"/>
                <w:lang w:eastAsia="ru-RU"/>
              </w:rPr>
              <w:t>муниципаль</w:t>
            </w:r>
            <w:proofErr w:type="spellEnd"/>
          </w:p>
          <w:p w:rsidR="00A65E25" w:rsidRPr="004A424E" w:rsidRDefault="00A65E25" w:rsidP="00A65E25">
            <w:pPr>
              <w:autoSpaceDE w:val="0"/>
              <w:autoSpaceDN w:val="0"/>
              <w:adjustRightInd w:val="0"/>
              <w:jc w:val="center"/>
              <w:rPr>
                <w:rFonts w:ascii="Times New Roman" w:eastAsia="Times New Roman" w:hAnsi="Times New Roman" w:cs="Times New Roman"/>
                <w:sz w:val="15"/>
                <w:szCs w:val="15"/>
                <w:lang w:eastAsia="ru-RU"/>
              </w:rPr>
            </w:pPr>
            <w:r w:rsidRPr="004A424E">
              <w:rPr>
                <w:rFonts w:ascii="Times New Roman" w:eastAsia="Times New Roman" w:hAnsi="Times New Roman" w:cs="Times New Roman"/>
                <w:sz w:val="14"/>
                <w:szCs w:val="14"/>
                <w:lang w:eastAsia="ru-RU"/>
              </w:rPr>
              <w:t>ной программы (подпрограммы)</w:t>
            </w:r>
          </w:p>
        </w:tc>
      </w:tr>
      <w:tr w:rsidR="00A65E25" w:rsidRPr="00A65E25" w:rsidTr="004D7B20">
        <w:trPr>
          <w:trHeight w:val="780"/>
        </w:trPr>
        <w:tc>
          <w:tcPr>
            <w:tcW w:w="568" w:type="dxa"/>
            <w:vMerge/>
          </w:tcPr>
          <w:p w:rsidR="00A65E25" w:rsidRPr="00A65E25" w:rsidRDefault="00A65E25" w:rsidP="00A65E25">
            <w:pPr>
              <w:jc w:val="left"/>
              <w:rPr>
                <w:rFonts w:ascii="Times New Roman" w:eastAsia="Times New Roman" w:hAnsi="Times New Roman" w:cs="Times New Roman"/>
                <w:sz w:val="16"/>
                <w:szCs w:val="16"/>
                <w:lang w:eastAsia="ru-RU"/>
              </w:rPr>
            </w:pPr>
          </w:p>
        </w:tc>
        <w:tc>
          <w:tcPr>
            <w:tcW w:w="3118" w:type="dxa"/>
            <w:vMerge/>
          </w:tcPr>
          <w:p w:rsidR="00A65E25" w:rsidRPr="00A65E25" w:rsidRDefault="00A65E25" w:rsidP="00A65E25">
            <w:pPr>
              <w:jc w:val="left"/>
              <w:rPr>
                <w:rFonts w:ascii="Times New Roman" w:eastAsia="Times New Roman" w:hAnsi="Times New Roman" w:cs="Times New Roman"/>
                <w:sz w:val="16"/>
                <w:szCs w:val="16"/>
                <w:lang w:eastAsia="ru-RU"/>
              </w:rPr>
            </w:pPr>
          </w:p>
        </w:tc>
        <w:tc>
          <w:tcPr>
            <w:tcW w:w="2408" w:type="dxa"/>
            <w:vMerge/>
          </w:tcPr>
          <w:p w:rsidR="00A65E25" w:rsidRPr="00A65E25" w:rsidRDefault="00A65E25" w:rsidP="00A65E25">
            <w:pPr>
              <w:jc w:val="left"/>
              <w:rPr>
                <w:rFonts w:ascii="Times New Roman" w:eastAsia="Times New Roman" w:hAnsi="Times New Roman" w:cs="Times New Roman"/>
                <w:sz w:val="16"/>
                <w:szCs w:val="16"/>
                <w:lang w:eastAsia="ru-RU"/>
              </w:rPr>
            </w:pPr>
          </w:p>
        </w:tc>
        <w:tc>
          <w:tcPr>
            <w:tcW w:w="931" w:type="dxa"/>
            <w:vMerge/>
          </w:tcPr>
          <w:p w:rsidR="00A65E25" w:rsidRPr="00A65E25" w:rsidRDefault="00A65E25" w:rsidP="00A65E25">
            <w:pPr>
              <w:jc w:val="left"/>
              <w:rPr>
                <w:rFonts w:ascii="Times New Roman" w:eastAsia="Times New Roman" w:hAnsi="Times New Roman" w:cs="Times New Roman"/>
                <w:sz w:val="16"/>
                <w:szCs w:val="16"/>
                <w:lang w:eastAsia="ru-RU"/>
              </w:rPr>
            </w:pPr>
          </w:p>
        </w:tc>
        <w:tc>
          <w:tcPr>
            <w:tcW w:w="630"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всего</w:t>
            </w:r>
          </w:p>
        </w:tc>
        <w:tc>
          <w:tcPr>
            <w:tcW w:w="913"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бюджет Мокшанского района</w:t>
            </w:r>
          </w:p>
        </w:tc>
        <w:tc>
          <w:tcPr>
            <w:tcW w:w="992"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Федеральные средства</w:t>
            </w:r>
          </w:p>
        </w:tc>
        <w:tc>
          <w:tcPr>
            <w:tcW w:w="930"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 xml:space="preserve">бюджет </w:t>
            </w:r>
            <w:proofErr w:type="spellStart"/>
            <w:r w:rsidRPr="00A65E25">
              <w:rPr>
                <w:rFonts w:ascii="Times New Roman" w:eastAsia="Times New Roman" w:hAnsi="Times New Roman" w:cs="Times New Roman"/>
                <w:sz w:val="16"/>
                <w:szCs w:val="16"/>
                <w:lang w:eastAsia="ru-RU"/>
              </w:rPr>
              <w:t>Пензенс</w:t>
            </w:r>
            <w:proofErr w:type="spellEnd"/>
          </w:p>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кой области</w:t>
            </w:r>
          </w:p>
        </w:tc>
        <w:tc>
          <w:tcPr>
            <w:tcW w:w="851"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val="en-US" w:eastAsia="ru-RU"/>
              </w:rPr>
            </w:pPr>
            <w:r w:rsidRPr="00A65E25">
              <w:rPr>
                <w:rFonts w:ascii="Times New Roman" w:eastAsia="Times New Roman" w:hAnsi="Times New Roman" w:cs="Times New Roman"/>
                <w:sz w:val="16"/>
                <w:szCs w:val="16"/>
                <w:lang w:eastAsia="ru-RU"/>
              </w:rPr>
              <w:t>внебюджетные и иные средства</w:t>
            </w:r>
          </w:p>
        </w:tc>
        <w:tc>
          <w:tcPr>
            <w:tcW w:w="3544" w:type="dxa"/>
            <w:vMerge/>
          </w:tcPr>
          <w:p w:rsidR="00A65E25" w:rsidRPr="00A65E25" w:rsidRDefault="00A65E25" w:rsidP="00A65E25">
            <w:pPr>
              <w:jc w:val="left"/>
              <w:rPr>
                <w:rFonts w:ascii="Times New Roman" w:eastAsia="Times New Roman" w:hAnsi="Times New Roman" w:cs="Times New Roman"/>
                <w:sz w:val="16"/>
                <w:szCs w:val="16"/>
                <w:lang w:eastAsia="ru-RU"/>
              </w:rPr>
            </w:pPr>
          </w:p>
        </w:tc>
        <w:tc>
          <w:tcPr>
            <w:tcW w:w="1133" w:type="dxa"/>
            <w:vMerge/>
          </w:tcPr>
          <w:p w:rsidR="00A65E25" w:rsidRPr="00A65E25" w:rsidRDefault="00A65E25" w:rsidP="00A65E25">
            <w:pPr>
              <w:jc w:val="left"/>
              <w:rPr>
                <w:rFonts w:ascii="Times New Roman" w:eastAsia="Times New Roman" w:hAnsi="Times New Roman" w:cs="Times New Roman"/>
                <w:sz w:val="16"/>
                <w:szCs w:val="16"/>
                <w:lang w:eastAsia="ru-RU"/>
              </w:rPr>
            </w:pPr>
          </w:p>
        </w:tc>
      </w:tr>
      <w:tr w:rsidR="00A65E25" w:rsidRPr="00A65E25" w:rsidTr="004D7B20">
        <w:tc>
          <w:tcPr>
            <w:tcW w:w="568"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1</w:t>
            </w:r>
          </w:p>
        </w:tc>
        <w:tc>
          <w:tcPr>
            <w:tcW w:w="3118"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w:t>
            </w:r>
          </w:p>
        </w:tc>
        <w:tc>
          <w:tcPr>
            <w:tcW w:w="2408"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3</w:t>
            </w:r>
          </w:p>
        </w:tc>
        <w:tc>
          <w:tcPr>
            <w:tcW w:w="931"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4</w:t>
            </w:r>
          </w:p>
        </w:tc>
        <w:tc>
          <w:tcPr>
            <w:tcW w:w="630"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5</w:t>
            </w:r>
          </w:p>
        </w:tc>
        <w:tc>
          <w:tcPr>
            <w:tcW w:w="913"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6</w:t>
            </w:r>
          </w:p>
        </w:tc>
        <w:tc>
          <w:tcPr>
            <w:tcW w:w="992"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7</w:t>
            </w:r>
          </w:p>
        </w:tc>
        <w:tc>
          <w:tcPr>
            <w:tcW w:w="930"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8</w:t>
            </w:r>
          </w:p>
        </w:tc>
        <w:tc>
          <w:tcPr>
            <w:tcW w:w="851" w:type="dxa"/>
          </w:tcPr>
          <w:p w:rsidR="00A65E25" w:rsidRPr="00A65E25" w:rsidRDefault="00A65E25" w:rsidP="00A65E25">
            <w:pPr>
              <w:autoSpaceDE w:val="0"/>
              <w:autoSpaceDN w:val="0"/>
              <w:adjustRightInd w:val="0"/>
              <w:ind w:firstLine="45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9</w:t>
            </w:r>
          </w:p>
        </w:tc>
        <w:tc>
          <w:tcPr>
            <w:tcW w:w="3544"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10</w:t>
            </w:r>
          </w:p>
        </w:tc>
        <w:tc>
          <w:tcPr>
            <w:tcW w:w="1133" w:type="dxa"/>
          </w:tcPr>
          <w:p w:rsidR="00A65E25" w:rsidRPr="00A65E25" w:rsidRDefault="00A65E25" w:rsidP="00A65E25">
            <w:pPr>
              <w:autoSpaceDE w:val="0"/>
              <w:autoSpaceDN w:val="0"/>
              <w:adjustRightInd w:val="0"/>
              <w:ind w:firstLine="221"/>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11</w:t>
            </w:r>
          </w:p>
        </w:tc>
      </w:tr>
      <w:tr w:rsidR="004A424E" w:rsidRPr="00A65E25" w:rsidTr="004D7B20">
        <w:tc>
          <w:tcPr>
            <w:tcW w:w="16018" w:type="dxa"/>
            <w:gridSpan w:val="11"/>
          </w:tcPr>
          <w:p w:rsidR="004A424E" w:rsidRPr="00A65E25" w:rsidRDefault="004A424E" w:rsidP="00A65E25">
            <w:pPr>
              <w:autoSpaceDE w:val="0"/>
              <w:autoSpaceDN w:val="0"/>
              <w:adjustRightInd w:val="0"/>
              <w:ind w:firstLine="221"/>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Цель программы: создание экономических и организационных условий для развития личности, поддержка социальной, инновационной и предпринимательской активности молодежи, а также деятельности детских и молодежных объединений Мокшанского района Пензенской области, развитие физической культуры и спорта.</w:t>
            </w:r>
          </w:p>
        </w:tc>
      </w:tr>
      <w:tr w:rsidR="004A424E" w:rsidRPr="00A65E25" w:rsidTr="004D7B20">
        <w:tc>
          <w:tcPr>
            <w:tcW w:w="16018" w:type="dxa"/>
            <w:gridSpan w:val="11"/>
          </w:tcPr>
          <w:p w:rsidR="004A424E" w:rsidRPr="00A65E25" w:rsidRDefault="004A424E" w:rsidP="00A65E25">
            <w:pPr>
              <w:ind w:firstLine="709"/>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Задачи программы: развитие и поддержка молодежных общественных организаций и объединений и других форм занятости молодежи, вовлечение молодых людей в добровольческую деятельность, в деятельность трудовых объединений, формирование механизмов, распространение эффективных моделей и форм неформального образования и участия молодежи в реализации молодежной политики;</w:t>
            </w:r>
          </w:p>
          <w:p w:rsidR="004A424E" w:rsidRPr="00A65E25" w:rsidRDefault="004A424E" w:rsidP="00A65E25">
            <w:pPr>
              <w:ind w:firstLine="709"/>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 развитие интеллектуального, творческого, физического потенциала молодежи, организация и проведение олимпиад, спортивных игр, конкурсов и фестивалей по профилям деятельности и интересам молодежи, поддержка способной, инициативной и талантливой молодежи;</w:t>
            </w:r>
          </w:p>
          <w:p w:rsidR="004A424E" w:rsidRPr="00A65E25" w:rsidRDefault="004A424E" w:rsidP="00A65E25">
            <w:pPr>
              <w:tabs>
                <w:tab w:val="left" w:pos="1134"/>
                <w:tab w:val="left" w:pos="1276"/>
              </w:tabs>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 xml:space="preserve">         - привлечение населения Мокшанского района к систематическим занятиям физической культурой и спортом;</w:t>
            </w:r>
          </w:p>
          <w:p w:rsidR="004A424E" w:rsidRPr="00A65E25" w:rsidRDefault="004A424E" w:rsidP="00A65E25">
            <w:pPr>
              <w:ind w:firstLine="709"/>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 пропаганда здорового образа жизни среди населения;</w:t>
            </w:r>
          </w:p>
          <w:p w:rsidR="004A424E" w:rsidRPr="00A65E25" w:rsidRDefault="004A424E" w:rsidP="00A65E25">
            <w:pPr>
              <w:ind w:firstLine="709"/>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 развитие молодежного предпринимательства и деловой активности молодежи, создание условий для включения молодого человека в новые для себя виды деятельности;</w:t>
            </w:r>
          </w:p>
          <w:p w:rsidR="004A424E" w:rsidRPr="00A65E25" w:rsidRDefault="004A424E" w:rsidP="00A65E25">
            <w:pPr>
              <w:autoSpaceDE w:val="0"/>
              <w:autoSpaceDN w:val="0"/>
              <w:adjustRightInd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 xml:space="preserve">- совершенствование системы гражданского и патриотического воспитания в молодежной среде на основе отечественных нравственных и культурных традиций и ценностей, развитие допризывной подготовки молодежи к военной службе, военно-прикладных и военно-технических видов спорта, популяризация и пропаганда духовно-нравственных ценностей в молодежной среде, укрепление института молодой семьи, пропаганда ответственного </w:t>
            </w:r>
            <w:proofErr w:type="spellStart"/>
            <w:r w:rsidRPr="00A65E25">
              <w:rPr>
                <w:rFonts w:ascii="Times New Roman" w:eastAsia="Times New Roman" w:hAnsi="Times New Roman" w:cs="Times New Roman"/>
                <w:sz w:val="16"/>
                <w:szCs w:val="16"/>
                <w:lang w:eastAsia="ru-RU"/>
              </w:rPr>
              <w:t>родительства</w:t>
            </w:r>
            <w:proofErr w:type="spellEnd"/>
            <w:r w:rsidRPr="00A65E25">
              <w:rPr>
                <w:rFonts w:ascii="Times New Roman" w:eastAsia="Times New Roman" w:hAnsi="Times New Roman" w:cs="Times New Roman"/>
                <w:sz w:val="16"/>
                <w:szCs w:val="16"/>
                <w:lang w:eastAsia="ru-RU"/>
              </w:rPr>
              <w:t>.</w:t>
            </w:r>
          </w:p>
        </w:tc>
      </w:tr>
      <w:tr w:rsidR="00A65E25" w:rsidRPr="00A65E25" w:rsidTr="004D7B20">
        <w:tc>
          <w:tcPr>
            <w:tcW w:w="14885" w:type="dxa"/>
            <w:gridSpan w:val="10"/>
          </w:tcPr>
          <w:p w:rsidR="00A65E25" w:rsidRPr="00A65E25" w:rsidRDefault="00A65E25" w:rsidP="00A65E25">
            <w:pPr>
              <w:ind w:firstLine="709"/>
              <w:jc w:val="center"/>
              <w:rPr>
                <w:rFonts w:ascii="Times New Roman" w:eastAsia="Times New Roman" w:hAnsi="Times New Roman" w:cs="Times New Roman"/>
                <w:b/>
                <w:sz w:val="16"/>
                <w:szCs w:val="16"/>
                <w:lang w:eastAsia="ru-RU"/>
              </w:rPr>
            </w:pPr>
            <w:r w:rsidRPr="00A65E25">
              <w:rPr>
                <w:rFonts w:ascii="Times New Roman" w:eastAsia="Times New Roman" w:hAnsi="Times New Roman" w:cs="Times New Roman"/>
                <w:b/>
                <w:sz w:val="16"/>
                <w:szCs w:val="16"/>
                <w:lang w:eastAsia="ru-RU"/>
              </w:rPr>
              <w:t>Основное мероприятие "Поддержка и воспитание детей и молодежи"</w:t>
            </w:r>
          </w:p>
        </w:tc>
        <w:tc>
          <w:tcPr>
            <w:tcW w:w="1133"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r>
      <w:tr w:rsidR="00A65E25" w:rsidRPr="00A65E25" w:rsidTr="004D7B20">
        <w:tc>
          <w:tcPr>
            <w:tcW w:w="14885" w:type="dxa"/>
            <w:gridSpan w:val="10"/>
          </w:tcPr>
          <w:p w:rsidR="00A65E25" w:rsidRPr="00A65E25" w:rsidRDefault="00A65E25" w:rsidP="00BD115C">
            <w:pPr>
              <w:widowControl w:val="0"/>
              <w:numPr>
                <w:ilvl w:val="0"/>
                <w:numId w:val="18"/>
              </w:numPr>
              <w:contextualSpacing/>
              <w:jc w:val="center"/>
              <w:rPr>
                <w:rFonts w:ascii="Times New Roman" w:eastAsia="Times New Roman" w:hAnsi="Times New Roman" w:cs="Times New Roman"/>
                <w:b/>
                <w:sz w:val="16"/>
                <w:szCs w:val="16"/>
                <w:lang w:eastAsia="ru-RU"/>
              </w:rPr>
            </w:pPr>
            <w:r w:rsidRPr="00A65E25">
              <w:rPr>
                <w:rFonts w:ascii="Times New Roman" w:eastAsia="Times New Roman" w:hAnsi="Times New Roman" w:cs="Times New Roman"/>
                <w:sz w:val="16"/>
                <w:szCs w:val="16"/>
                <w:lang w:eastAsia="ru-RU"/>
              </w:rPr>
              <w:t>«</w:t>
            </w:r>
            <w:r w:rsidRPr="00A65E25">
              <w:rPr>
                <w:rFonts w:ascii="Times New Roman" w:eastAsia="Times New Roman" w:hAnsi="Times New Roman" w:cs="Times New Roman"/>
                <w:b/>
                <w:sz w:val="16"/>
                <w:szCs w:val="16"/>
                <w:lang w:eastAsia="ru-RU"/>
              </w:rPr>
              <w:t>Гражданское и патриотическое воспитание молодежи»</w:t>
            </w:r>
          </w:p>
        </w:tc>
        <w:tc>
          <w:tcPr>
            <w:tcW w:w="1133"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r>
      <w:tr w:rsidR="00A65E25" w:rsidRPr="00A65E25" w:rsidTr="004D7B20">
        <w:trPr>
          <w:trHeight w:val="253"/>
        </w:trPr>
        <w:tc>
          <w:tcPr>
            <w:tcW w:w="568" w:type="dxa"/>
            <w:vMerge w:val="restart"/>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1.1.</w:t>
            </w:r>
          </w:p>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p>
        </w:tc>
        <w:tc>
          <w:tcPr>
            <w:tcW w:w="3118" w:type="dxa"/>
            <w:vMerge w:val="restart"/>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 xml:space="preserve">Организация и проведение мероприятий среди молодежи, посвященных празднованию дней воинской славы (победных дней России), в соответствии с </w:t>
            </w:r>
            <w:hyperlink r:id="rId12" w:history="1">
              <w:r w:rsidRPr="00A65E25">
                <w:rPr>
                  <w:rFonts w:ascii="Times New Roman" w:eastAsia="Times New Roman" w:hAnsi="Times New Roman" w:cs="Times New Roman"/>
                  <w:color w:val="0000FF"/>
                  <w:sz w:val="16"/>
                  <w:szCs w:val="16"/>
                  <w:u w:val="single"/>
                  <w:lang w:eastAsia="ru-RU"/>
                </w:rPr>
                <w:t>Федеральным законом</w:t>
              </w:r>
            </w:hyperlink>
            <w:r w:rsidRPr="00A65E25">
              <w:rPr>
                <w:rFonts w:ascii="Times New Roman" w:eastAsia="Times New Roman" w:hAnsi="Times New Roman" w:cs="Times New Roman"/>
                <w:sz w:val="16"/>
                <w:szCs w:val="16"/>
                <w:lang w:eastAsia="ru-RU"/>
              </w:rPr>
              <w:t xml:space="preserve"> от 13.03.1995 № 32-ФЗ "О днях воинской славы и памятных датах России»  и других знаменательных дат российской военной истории.</w:t>
            </w:r>
          </w:p>
        </w:tc>
        <w:tc>
          <w:tcPr>
            <w:tcW w:w="2408" w:type="dxa"/>
            <w:vMerge w:val="restart"/>
          </w:tcPr>
          <w:p w:rsidR="00A65E25" w:rsidRPr="00A65E25" w:rsidRDefault="00A65E25" w:rsidP="00A65E25">
            <w:pPr>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Управление образованием администрации Мокшанского района</w:t>
            </w:r>
          </w:p>
        </w:tc>
        <w:tc>
          <w:tcPr>
            <w:tcW w:w="931"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highlight w:val="red"/>
                <w:lang w:eastAsia="ru-RU"/>
              </w:rPr>
            </w:pPr>
          </w:p>
        </w:tc>
        <w:tc>
          <w:tcPr>
            <w:tcW w:w="630" w:type="dxa"/>
          </w:tcPr>
          <w:p w:rsidR="00A65E25" w:rsidRPr="00A65E25" w:rsidRDefault="00A65E25" w:rsidP="00A65E25">
            <w:pPr>
              <w:autoSpaceDE w:val="0"/>
              <w:autoSpaceDN w:val="0"/>
              <w:adjustRightInd w:val="0"/>
              <w:ind w:hanging="1"/>
              <w:jc w:val="center"/>
              <w:rPr>
                <w:rFonts w:ascii="Times New Roman" w:eastAsia="Times New Roman" w:hAnsi="Times New Roman" w:cs="Times New Roman"/>
                <w:sz w:val="16"/>
                <w:szCs w:val="16"/>
                <w:highlight w:val="red"/>
                <w:lang w:eastAsia="ru-RU"/>
              </w:rPr>
            </w:pPr>
          </w:p>
        </w:tc>
        <w:tc>
          <w:tcPr>
            <w:tcW w:w="913" w:type="dxa"/>
          </w:tcPr>
          <w:p w:rsidR="00A65E25" w:rsidRPr="00A65E25" w:rsidRDefault="00A65E25" w:rsidP="00A65E25">
            <w:pPr>
              <w:autoSpaceDE w:val="0"/>
              <w:autoSpaceDN w:val="0"/>
              <w:adjustRightInd w:val="0"/>
              <w:ind w:firstLine="283"/>
              <w:jc w:val="center"/>
              <w:rPr>
                <w:rFonts w:ascii="Times New Roman" w:eastAsia="Times New Roman" w:hAnsi="Times New Roman" w:cs="Times New Roman"/>
                <w:sz w:val="16"/>
                <w:szCs w:val="16"/>
                <w:highlight w:val="red"/>
                <w:lang w:eastAsia="ru-RU"/>
              </w:rPr>
            </w:pPr>
          </w:p>
        </w:tc>
        <w:tc>
          <w:tcPr>
            <w:tcW w:w="992" w:type="dxa"/>
          </w:tcPr>
          <w:p w:rsidR="00A65E25" w:rsidRPr="00A65E25" w:rsidRDefault="00A65E25" w:rsidP="00A65E25">
            <w:pPr>
              <w:jc w:val="center"/>
              <w:rPr>
                <w:rFonts w:ascii="Times New Roman" w:eastAsia="Times New Roman" w:hAnsi="Times New Roman" w:cs="Times New Roman"/>
                <w:sz w:val="16"/>
                <w:szCs w:val="16"/>
                <w:highlight w:val="red"/>
                <w:lang w:eastAsia="ru-RU"/>
              </w:rPr>
            </w:pPr>
          </w:p>
        </w:tc>
        <w:tc>
          <w:tcPr>
            <w:tcW w:w="930" w:type="dxa"/>
          </w:tcPr>
          <w:p w:rsidR="00A65E25" w:rsidRPr="00A65E25" w:rsidRDefault="00A65E25" w:rsidP="00A65E25">
            <w:pPr>
              <w:ind w:right="-91"/>
              <w:jc w:val="center"/>
              <w:rPr>
                <w:rFonts w:ascii="Times New Roman" w:eastAsia="Times New Roman" w:hAnsi="Times New Roman" w:cs="Times New Roman"/>
                <w:sz w:val="16"/>
                <w:szCs w:val="16"/>
                <w:highlight w:val="red"/>
                <w:lang w:eastAsia="ru-RU"/>
              </w:rPr>
            </w:pPr>
          </w:p>
        </w:tc>
        <w:tc>
          <w:tcPr>
            <w:tcW w:w="851" w:type="dxa"/>
          </w:tcPr>
          <w:p w:rsidR="00A65E25" w:rsidRPr="00A65E25" w:rsidRDefault="00A65E25" w:rsidP="00A65E25">
            <w:pPr>
              <w:jc w:val="center"/>
              <w:rPr>
                <w:rFonts w:ascii="Times New Roman" w:eastAsia="Times New Roman" w:hAnsi="Times New Roman" w:cs="Times New Roman"/>
                <w:sz w:val="16"/>
                <w:szCs w:val="16"/>
                <w:highlight w:val="red"/>
                <w:lang w:eastAsia="ru-RU"/>
              </w:rPr>
            </w:pPr>
          </w:p>
        </w:tc>
        <w:tc>
          <w:tcPr>
            <w:tcW w:w="3544" w:type="dxa"/>
          </w:tcPr>
          <w:p w:rsidR="00A65E25" w:rsidRPr="00A65E25" w:rsidRDefault="00A65E25" w:rsidP="004A424E">
            <w:pPr>
              <w:autoSpaceDE w:val="0"/>
              <w:autoSpaceDN w:val="0"/>
              <w:adjustRightInd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 xml:space="preserve">Воспитание чувства патриотизма и бережного отношения </w:t>
            </w:r>
            <w:r w:rsidR="00932029">
              <w:rPr>
                <w:rFonts w:ascii="Times New Roman" w:eastAsia="Times New Roman" w:hAnsi="Times New Roman" w:cs="Times New Roman"/>
                <w:sz w:val="16"/>
                <w:szCs w:val="16"/>
                <w:lang w:eastAsia="ru-RU"/>
              </w:rPr>
              <w:t xml:space="preserve"> </w:t>
            </w:r>
            <w:r w:rsidRPr="00A65E25">
              <w:rPr>
                <w:rFonts w:ascii="Times New Roman" w:eastAsia="Times New Roman" w:hAnsi="Times New Roman" w:cs="Times New Roman"/>
                <w:sz w:val="16"/>
                <w:szCs w:val="16"/>
                <w:lang w:eastAsia="ru-RU"/>
              </w:rPr>
              <w:t xml:space="preserve">к истории, гордости </w:t>
            </w:r>
            <w:r w:rsidR="004A424E">
              <w:rPr>
                <w:rFonts w:ascii="Times New Roman" w:eastAsia="Times New Roman" w:hAnsi="Times New Roman" w:cs="Times New Roman"/>
                <w:sz w:val="16"/>
                <w:szCs w:val="16"/>
                <w:lang w:eastAsia="ru-RU"/>
              </w:rPr>
              <w:t xml:space="preserve"> </w:t>
            </w:r>
            <w:r w:rsidRPr="00A65E25">
              <w:rPr>
                <w:rFonts w:ascii="Times New Roman" w:eastAsia="Times New Roman" w:hAnsi="Times New Roman" w:cs="Times New Roman"/>
                <w:sz w:val="16"/>
                <w:szCs w:val="16"/>
                <w:lang w:eastAsia="ru-RU"/>
              </w:rPr>
              <w:t>за Российскую армию, готовности служить в Российской армии; проведение, мероприятий с общим охватом участников:</w:t>
            </w:r>
          </w:p>
        </w:tc>
        <w:tc>
          <w:tcPr>
            <w:tcW w:w="1133"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5</w:t>
            </w:r>
          </w:p>
        </w:tc>
      </w:tr>
      <w:tr w:rsidR="00A65E25" w:rsidRPr="00A65E25" w:rsidTr="004D7B20">
        <w:trPr>
          <w:trHeight w:val="208"/>
        </w:trPr>
        <w:tc>
          <w:tcPr>
            <w:tcW w:w="568" w:type="dxa"/>
            <w:vMerge/>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c>
          <w:tcPr>
            <w:tcW w:w="3118" w:type="dxa"/>
            <w:vMerge/>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c>
          <w:tcPr>
            <w:tcW w:w="2408" w:type="dxa"/>
            <w:vMerge/>
          </w:tcPr>
          <w:p w:rsidR="00A65E25" w:rsidRPr="00A65E25" w:rsidRDefault="00A65E25" w:rsidP="00A65E25">
            <w:pPr>
              <w:jc w:val="left"/>
              <w:rPr>
                <w:rFonts w:ascii="Times New Roman" w:eastAsia="Times New Roman" w:hAnsi="Times New Roman" w:cs="Times New Roman"/>
                <w:sz w:val="16"/>
                <w:szCs w:val="16"/>
                <w:lang w:eastAsia="ru-RU"/>
              </w:rPr>
            </w:pPr>
          </w:p>
        </w:tc>
        <w:tc>
          <w:tcPr>
            <w:tcW w:w="931"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2022</w:t>
            </w:r>
          </w:p>
        </w:tc>
        <w:tc>
          <w:tcPr>
            <w:tcW w:w="630"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val="en-US" w:eastAsia="ru-RU"/>
              </w:rPr>
              <w:t>2</w:t>
            </w:r>
            <w:r w:rsidRPr="00A65E25">
              <w:rPr>
                <w:rFonts w:ascii="Times New Roman" w:eastAsia="Times New Roman" w:hAnsi="Times New Roman" w:cs="Times New Roman"/>
                <w:sz w:val="16"/>
                <w:szCs w:val="16"/>
                <w:lang w:eastAsia="ru-RU"/>
              </w:rPr>
              <w:t>,0</w:t>
            </w:r>
          </w:p>
        </w:tc>
        <w:tc>
          <w:tcPr>
            <w:tcW w:w="913"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val="en-US" w:eastAsia="ru-RU"/>
              </w:rPr>
              <w:t>2</w:t>
            </w:r>
            <w:r w:rsidRPr="00A65E25">
              <w:rPr>
                <w:rFonts w:ascii="Times New Roman" w:eastAsia="Times New Roman" w:hAnsi="Times New Roman" w:cs="Times New Roman"/>
                <w:sz w:val="16"/>
                <w:szCs w:val="16"/>
                <w:lang w:eastAsia="ru-RU"/>
              </w:rPr>
              <w:t>,0</w:t>
            </w:r>
          </w:p>
        </w:tc>
        <w:tc>
          <w:tcPr>
            <w:tcW w:w="992"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930" w:type="dxa"/>
          </w:tcPr>
          <w:p w:rsidR="00A65E25" w:rsidRPr="00A65E25" w:rsidRDefault="00A65E25" w:rsidP="00A65E25">
            <w:pPr>
              <w:ind w:right="-91"/>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851"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3544" w:type="dxa"/>
          </w:tcPr>
          <w:p w:rsidR="00A65E25" w:rsidRPr="00A65E25" w:rsidRDefault="00A65E25" w:rsidP="00A65E25">
            <w:pPr>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не менее 300 человек</w:t>
            </w:r>
          </w:p>
        </w:tc>
        <w:tc>
          <w:tcPr>
            <w:tcW w:w="1133"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r>
      <w:tr w:rsidR="00A65E25" w:rsidRPr="00A65E25" w:rsidTr="004D7B20">
        <w:tc>
          <w:tcPr>
            <w:tcW w:w="568" w:type="dxa"/>
            <w:vMerge/>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p>
        </w:tc>
        <w:tc>
          <w:tcPr>
            <w:tcW w:w="3118" w:type="dxa"/>
            <w:vMerge/>
          </w:tcPr>
          <w:p w:rsidR="00A65E25" w:rsidRPr="00A65E25" w:rsidRDefault="00A65E25" w:rsidP="00A65E25">
            <w:pPr>
              <w:jc w:val="left"/>
              <w:rPr>
                <w:rFonts w:ascii="Times New Roman" w:eastAsia="Times New Roman" w:hAnsi="Times New Roman" w:cs="Times New Roman"/>
                <w:sz w:val="16"/>
                <w:szCs w:val="16"/>
                <w:lang w:eastAsia="ru-RU"/>
              </w:rPr>
            </w:pPr>
          </w:p>
        </w:tc>
        <w:tc>
          <w:tcPr>
            <w:tcW w:w="2408" w:type="dxa"/>
            <w:vMerge/>
          </w:tcPr>
          <w:p w:rsidR="00A65E25" w:rsidRPr="00A65E25" w:rsidRDefault="00A65E25" w:rsidP="00A65E25">
            <w:pPr>
              <w:jc w:val="left"/>
              <w:rPr>
                <w:rFonts w:ascii="Times New Roman" w:eastAsia="Times New Roman" w:hAnsi="Times New Roman" w:cs="Times New Roman"/>
                <w:sz w:val="16"/>
                <w:szCs w:val="16"/>
                <w:lang w:eastAsia="ru-RU"/>
              </w:rPr>
            </w:pPr>
          </w:p>
        </w:tc>
        <w:tc>
          <w:tcPr>
            <w:tcW w:w="931"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2023</w:t>
            </w:r>
          </w:p>
        </w:tc>
        <w:tc>
          <w:tcPr>
            <w:tcW w:w="630"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4,0</w:t>
            </w:r>
          </w:p>
        </w:tc>
        <w:tc>
          <w:tcPr>
            <w:tcW w:w="913"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4,0</w:t>
            </w:r>
          </w:p>
        </w:tc>
        <w:tc>
          <w:tcPr>
            <w:tcW w:w="992"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930" w:type="dxa"/>
          </w:tcPr>
          <w:p w:rsidR="00A65E25" w:rsidRPr="00A65E25" w:rsidRDefault="00A65E25" w:rsidP="00A65E25">
            <w:pPr>
              <w:ind w:right="-91"/>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851"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3544" w:type="dxa"/>
          </w:tcPr>
          <w:p w:rsidR="00A65E25" w:rsidRPr="00A65E25" w:rsidRDefault="00A65E25" w:rsidP="00A65E25">
            <w:pPr>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не менее 300 человек</w:t>
            </w:r>
          </w:p>
        </w:tc>
        <w:tc>
          <w:tcPr>
            <w:tcW w:w="1133"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r>
      <w:tr w:rsidR="00A65E25" w:rsidRPr="00A65E25" w:rsidTr="004D7B20">
        <w:tc>
          <w:tcPr>
            <w:tcW w:w="568" w:type="dxa"/>
            <w:vMerge/>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p>
        </w:tc>
        <w:tc>
          <w:tcPr>
            <w:tcW w:w="3118" w:type="dxa"/>
            <w:vMerge/>
          </w:tcPr>
          <w:p w:rsidR="00A65E25" w:rsidRPr="00A65E25" w:rsidRDefault="00A65E25" w:rsidP="00A65E25">
            <w:pPr>
              <w:jc w:val="left"/>
              <w:rPr>
                <w:rFonts w:ascii="Times New Roman" w:eastAsia="Times New Roman" w:hAnsi="Times New Roman" w:cs="Times New Roman"/>
                <w:sz w:val="16"/>
                <w:szCs w:val="16"/>
                <w:lang w:eastAsia="ru-RU"/>
              </w:rPr>
            </w:pPr>
          </w:p>
        </w:tc>
        <w:tc>
          <w:tcPr>
            <w:tcW w:w="2408" w:type="dxa"/>
            <w:vMerge/>
          </w:tcPr>
          <w:p w:rsidR="00A65E25" w:rsidRPr="00A65E25" w:rsidRDefault="00A65E25" w:rsidP="00A65E25">
            <w:pPr>
              <w:jc w:val="left"/>
              <w:rPr>
                <w:rFonts w:ascii="Times New Roman" w:eastAsia="Times New Roman" w:hAnsi="Times New Roman" w:cs="Times New Roman"/>
                <w:sz w:val="16"/>
                <w:szCs w:val="16"/>
                <w:lang w:eastAsia="ru-RU"/>
              </w:rPr>
            </w:pPr>
          </w:p>
        </w:tc>
        <w:tc>
          <w:tcPr>
            <w:tcW w:w="931"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2024</w:t>
            </w:r>
          </w:p>
        </w:tc>
        <w:tc>
          <w:tcPr>
            <w:tcW w:w="630"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val="en-US" w:eastAsia="ru-RU"/>
              </w:rPr>
              <w:t>2</w:t>
            </w:r>
            <w:r w:rsidRPr="00A65E25">
              <w:rPr>
                <w:rFonts w:ascii="Times New Roman" w:eastAsia="Times New Roman" w:hAnsi="Times New Roman" w:cs="Times New Roman"/>
                <w:sz w:val="16"/>
                <w:szCs w:val="16"/>
                <w:lang w:eastAsia="ru-RU"/>
              </w:rPr>
              <w:t>,0</w:t>
            </w:r>
          </w:p>
        </w:tc>
        <w:tc>
          <w:tcPr>
            <w:tcW w:w="913"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val="en-US" w:eastAsia="ru-RU"/>
              </w:rPr>
              <w:t>2</w:t>
            </w:r>
            <w:r w:rsidRPr="00A65E25">
              <w:rPr>
                <w:rFonts w:ascii="Times New Roman" w:eastAsia="Times New Roman" w:hAnsi="Times New Roman" w:cs="Times New Roman"/>
                <w:sz w:val="16"/>
                <w:szCs w:val="16"/>
                <w:lang w:eastAsia="ru-RU"/>
              </w:rPr>
              <w:t>,0</w:t>
            </w:r>
          </w:p>
        </w:tc>
        <w:tc>
          <w:tcPr>
            <w:tcW w:w="992"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930" w:type="dxa"/>
          </w:tcPr>
          <w:p w:rsidR="00A65E25" w:rsidRPr="00A65E25" w:rsidRDefault="00A65E25" w:rsidP="00A65E25">
            <w:pPr>
              <w:ind w:right="-91"/>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851"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3544" w:type="dxa"/>
          </w:tcPr>
          <w:p w:rsidR="00A65E25" w:rsidRPr="00A65E25" w:rsidRDefault="00A65E25" w:rsidP="00A65E25">
            <w:pPr>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не менее 300 человек</w:t>
            </w:r>
          </w:p>
        </w:tc>
        <w:tc>
          <w:tcPr>
            <w:tcW w:w="1133"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r>
      <w:tr w:rsidR="00A65E25" w:rsidRPr="00A65E25" w:rsidTr="004D7B20">
        <w:tc>
          <w:tcPr>
            <w:tcW w:w="568" w:type="dxa"/>
            <w:vMerge/>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p>
        </w:tc>
        <w:tc>
          <w:tcPr>
            <w:tcW w:w="3118" w:type="dxa"/>
            <w:vMerge/>
          </w:tcPr>
          <w:p w:rsidR="00A65E25" w:rsidRPr="00A65E25" w:rsidRDefault="00A65E25" w:rsidP="00A65E25">
            <w:pPr>
              <w:jc w:val="left"/>
              <w:rPr>
                <w:rFonts w:ascii="Times New Roman" w:eastAsia="Times New Roman" w:hAnsi="Times New Roman" w:cs="Times New Roman"/>
                <w:sz w:val="16"/>
                <w:szCs w:val="16"/>
                <w:lang w:eastAsia="ru-RU"/>
              </w:rPr>
            </w:pPr>
          </w:p>
        </w:tc>
        <w:tc>
          <w:tcPr>
            <w:tcW w:w="2408" w:type="dxa"/>
            <w:vMerge/>
          </w:tcPr>
          <w:p w:rsidR="00A65E25" w:rsidRPr="00A65E25" w:rsidRDefault="00A65E25" w:rsidP="00A65E25">
            <w:pPr>
              <w:jc w:val="left"/>
              <w:rPr>
                <w:rFonts w:ascii="Times New Roman" w:eastAsia="Times New Roman" w:hAnsi="Times New Roman" w:cs="Times New Roman"/>
                <w:sz w:val="16"/>
                <w:szCs w:val="16"/>
                <w:lang w:eastAsia="ru-RU"/>
              </w:rPr>
            </w:pPr>
          </w:p>
        </w:tc>
        <w:tc>
          <w:tcPr>
            <w:tcW w:w="931"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2025</w:t>
            </w:r>
          </w:p>
        </w:tc>
        <w:tc>
          <w:tcPr>
            <w:tcW w:w="630"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val="en-US" w:eastAsia="ru-RU"/>
              </w:rPr>
              <w:t>2</w:t>
            </w:r>
            <w:r w:rsidRPr="00A65E25">
              <w:rPr>
                <w:rFonts w:ascii="Times New Roman" w:eastAsia="Times New Roman" w:hAnsi="Times New Roman" w:cs="Times New Roman"/>
                <w:sz w:val="16"/>
                <w:szCs w:val="16"/>
                <w:lang w:eastAsia="ru-RU"/>
              </w:rPr>
              <w:t>,0</w:t>
            </w:r>
          </w:p>
        </w:tc>
        <w:tc>
          <w:tcPr>
            <w:tcW w:w="913"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val="en-US" w:eastAsia="ru-RU"/>
              </w:rPr>
              <w:t>2</w:t>
            </w:r>
            <w:r w:rsidRPr="00A65E25">
              <w:rPr>
                <w:rFonts w:ascii="Times New Roman" w:eastAsia="Times New Roman" w:hAnsi="Times New Roman" w:cs="Times New Roman"/>
                <w:sz w:val="16"/>
                <w:szCs w:val="16"/>
                <w:lang w:eastAsia="ru-RU"/>
              </w:rPr>
              <w:t>,0</w:t>
            </w:r>
          </w:p>
        </w:tc>
        <w:tc>
          <w:tcPr>
            <w:tcW w:w="992"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930" w:type="dxa"/>
          </w:tcPr>
          <w:p w:rsidR="00A65E25" w:rsidRPr="00A65E25" w:rsidRDefault="00A65E25" w:rsidP="00A65E25">
            <w:pPr>
              <w:ind w:right="-91"/>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851"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3544" w:type="dxa"/>
          </w:tcPr>
          <w:p w:rsidR="00A65E25" w:rsidRPr="00A65E25" w:rsidRDefault="00A65E25" w:rsidP="00A65E25">
            <w:pPr>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не менее 300 человек</w:t>
            </w:r>
          </w:p>
        </w:tc>
        <w:tc>
          <w:tcPr>
            <w:tcW w:w="1133"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r>
      <w:tr w:rsidR="00A65E25" w:rsidRPr="00A65E25" w:rsidTr="004D7B20">
        <w:tc>
          <w:tcPr>
            <w:tcW w:w="568" w:type="dxa"/>
            <w:vMerge/>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p>
        </w:tc>
        <w:tc>
          <w:tcPr>
            <w:tcW w:w="3118" w:type="dxa"/>
            <w:vMerge/>
          </w:tcPr>
          <w:p w:rsidR="00A65E25" w:rsidRPr="00A65E25" w:rsidRDefault="00A65E25" w:rsidP="00A65E25">
            <w:pPr>
              <w:jc w:val="left"/>
              <w:rPr>
                <w:rFonts w:ascii="Times New Roman" w:eastAsia="Times New Roman" w:hAnsi="Times New Roman" w:cs="Times New Roman"/>
                <w:sz w:val="16"/>
                <w:szCs w:val="16"/>
                <w:lang w:eastAsia="ru-RU"/>
              </w:rPr>
            </w:pPr>
          </w:p>
        </w:tc>
        <w:tc>
          <w:tcPr>
            <w:tcW w:w="2408" w:type="dxa"/>
            <w:vMerge/>
          </w:tcPr>
          <w:p w:rsidR="00A65E25" w:rsidRPr="00A65E25" w:rsidRDefault="00A65E25" w:rsidP="00A65E25">
            <w:pPr>
              <w:jc w:val="left"/>
              <w:rPr>
                <w:rFonts w:ascii="Times New Roman" w:eastAsia="Times New Roman" w:hAnsi="Times New Roman" w:cs="Times New Roman"/>
                <w:sz w:val="16"/>
                <w:szCs w:val="16"/>
                <w:lang w:eastAsia="ru-RU"/>
              </w:rPr>
            </w:pPr>
          </w:p>
        </w:tc>
        <w:tc>
          <w:tcPr>
            <w:tcW w:w="931"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2026</w:t>
            </w:r>
          </w:p>
        </w:tc>
        <w:tc>
          <w:tcPr>
            <w:tcW w:w="630"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val="en-US" w:eastAsia="ru-RU"/>
              </w:rPr>
              <w:t>2</w:t>
            </w:r>
            <w:r w:rsidRPr="00A65E25">
              <w:rPr>
                <w:rFonts w:ascii="Times New Roman" w:eastAsia="Times New Roman" w:hAnsi="Times New Roman" w:cs="Times New Roman"/>
                <w:sz w:val="16"/>
                <w:szCs w:val="16"/>
                <w:lang w:eastAsia="ru-RU"/>
              </w:rPr>
              <w:t>,0</w:t>
            </w:r>
          </w:p>
        </w:tc>
        <w:tc>
          <w:tcPr>
            <w:tcW w:w="913"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val="en-US" w:eastAsia="ru-RU"/>
              </w:rPr>
              <w:t>2</w:t>
            </w:r>
            <w:r w:rsidRPr="00A65E25">
              <w:rPr>
                <w:rFonts w:ascii="Times New Roman" w:eastAsia="Times New Roman" w:hAnsi="Times New Roman" w:cs="Times New Roman"/>
                <w:sz w:val="16"/>
                <w:szCs w:val="16"/>
                <w:lang w:eastAsia="ru-RU"/>
              </w:rPr>
              <w:t>,0</w:t>
            </w:r>
          </w:p>
        </w:tc>
        <w:tc>
          <w:tcPr>
            <w:tcW w:w="992"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930" w:type="dxa"/>
          </w:tcPr>
          <w:p w:rsidR="00A65E25" w:rsidRPr="00A65E25" w:rsidRDefault="00A65E25" w:rsidP="00A65E25">
            <w:pPr>
              <w:ind w:right="-91"/>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851"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3544" w:type="dxa"/>
          </w:tcPr>
          <w:p w:rsidR="00A65E25" w:rsidRPr="00A65E25" w:rsidRDefault="00A65E25" w:rsidP="00A65E25">
            <w:pPr>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не менее 300 человек</w:t>
            </w:r>
          </w:p>
        </w:tc>
        <w:tc>
          <w:tcPr>
            <w:tcW w:w="1133"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r>
      <w:tr w:rsidR="00A65E25" w:rsidRPr="00A65E25" w:rsidTr="004D7B20">
        <w:trPr>
          <w:trHeight w:val="140"/>
        </w:trPr>
        <w:tc>
          <w:tcPr>
            <w:tcW w:w="568" w:type="dxa"/>
            <w:vMerge/>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p>
        </w:tc>
        <w:tc>
          <w:tcPr>
            <w:tcW w:w="3118" w:type="dxa"/>
            <w:vMerge/>
          </w:tcPr>
          <w:p w:rsidR="00A65E25" w:rsidRPr="00A65E25" w:rsidRDefault="00A65E25" w:rsidP="00A65E25">
            <w:pPr>
              <w:jc w:val="left"/>
              <w:rPr>
                <w:rFonts w:ascii="Times New Roman" w:eastAsia="Times New Roman" w:hAnsi="Times New Roman" w:cs="Times New Roman"/>
                <w:sz w:val="16"/>
                <w:szCs w:val="16"/>
                <w:lang w:eastAsia="ru-RU"/>
              </w:rPr>
            </w:pPr>
          </w:p>
        </w:tc>
        <w:tc>
          <w:tcPr>
            <w:tcW w:w="2408" w:type="dxa"/>
            <w:vMerge/>
          </w:tcPr>
          <w:p w:rsidR="00A65E25" w:rsidRPr="00A65E25" w:rsidRDefault="00A65E25" w:rsidP="00A65E25">
            <w:pPr>
              <w:jc w:val="left"/>
              <w:rPr>
                <w:rFonts w:ascii="Times New Roman" w:eastAsia="Times New Roman" w:hAnsi="Times New Roman" w:cs="Times New Roman"/>
                <w:sz w:val="16"/>
                <w:szCs w:val="16"/>
                <w:lang w:eastAsia="ru-RU"/>
              </w:rPr>
            </w:pPr>
          </w:p>
        </w:tc>
        <w:tc>
          <w:tcPr>
            <w:tcW w:w="931"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2027</w:t>
            </w:r>
          </w:p>
        </w:tc>
        <w:tc>
          <w:tcPr>
            <w:tcW w:w="630"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val="en-US" w:eastAsia="ru-RU"/>
              </w:rPr>
              <w:t>2</w:t>
            </w:r>
            <w:r w:rsidRPr="00A65E25">
              <w:rPr>
                <w:rFonts w:ascii="Times New Roman" w:eastAsia="Times New Roman" w:hAnsi="Times New Roman" w:cs="Times New Roman"/>
                <w:sz w:val="16"/>
                <w:szCs w:val="16"/>
                <w:lang w:eastAsia="ru-RU"/>
              </w:rPr>
              <w:t>,0</w:t>
            </w:r>
          </w:p>
        </w:tc>
        <w:tc>
          <w:tcPr>
            <w:tcW w:w="913"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val="en-US" w:eastAsia="ru-RU"/>
              </w:rPr>
              <w:t>2</w:t>
            </w:r>
            <w:r w:rsidRPr="00A65E25">
              <w:rPr>
                <w:rFonts w:ascii="Times New Roman" w:eastAsia="Times New Roman" w:hAnsi="Times New Roman" w:cs="Times New Roman"/>
                <w:sz w:val="16"/>
                <w:szCs w:val="16"/>
                <w:lang w:eastAsia="ru-RU"/>
              </w:rPr>
              <w:t>,0</w:t>
            </w:r>
          </w:p>
        </w:tc>
        <w:tc>
          <w:tcPr>
            <w:tcW w:w="992"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930" w:type="dxa"/>
          </w:tcPr>
          <w:p w:rsidR="00A65E25" w:rsidRPr="00A65E25" w:rsidRDefault="00A65E25" w:rsidP="00A65E25">
            <w:pPr>
              <w:ind w:right="-91"/>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851"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3544" w:type="dxa"/>
          </w:tcPr>
          <w:p w:rsidR="00A65E25" w:rsidRPr="00A65E25" w:rsidRDefault="00A65E25" w:rsidP="00A65E25">
            <w:pPr>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не менее 300 человек</w:t>
            </w:r>
          </w:p>
        </w:tc>
        <w:tc>
          <w:tcPr>
            <w:tcW w:w="1133"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r>
      <w:tr w:rsidR="00A65E25" w:rsidRPr="00A65E25" w:rsidTr="004D7B20">
        <w:trPr>
          <w:trHeight w:val="411"/>
        </w:trPr>
        <w:tc>
          <w:tcPr>
            <w:tcW w:w="568" w:type="dxa"/>
            <w:vMerge w:val="restart"/>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lastRenderedPageBreak/>
              <w:t>1.2.</w:t>
            </w:r>
          </w:p>
        </w:tc>
        <w:tc>
          <w:tcPr>
            <w:tcW w:w="3118" w:type="dxa"/>
            <w:vMerge w:val="restart"/>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Проведение районных акций, конкурсов, фестивалей художественного творчества, посвященных Победе в Великой Отечественной войне.</w:t>
            </w:r>
          </w:p>
        </w:tc>
        <w:tc>
          <w:tcPr>
            <w:tcW w:w="2408" w:type="dxa"/>
            <w:vMerge w:val="restart"/>
          </w:tcPr>
          <w:p w:rsidR="00A65E25" w:rsidRPr="00A65E25" w:rsidRDefault="00A65E25" w:rsidP="00A65E25">
            <w:pPr>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Управление образованием администрации Мокшанского района</w:t>
            </w:r>
          </w:p>
        </w:tc>
        <w:tc>
          <w:tcPr>
            <w:tcW w:w="931"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highlight w:val="red"/>
                <w:lang w:eastAsia="ru-RU"/>
              </w:rPr>
            </w:pPr>
          </w:p>
        </w:tc>
        <w:tc>
          <w:tcPr>
            <w:tcW w:w="630"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highlight w:val="red"/>
                <w:lang w:eastAsia="ru-RU"/>
              </w:rPr>
            </w:pPr>
          </w:p>
        </w:tc>
        <w:tc>
          <w:tcPr>
            <w:tcW w:w="913"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highlight w:val="red"/>
                <w:lang w:eastAsia="ru-RU"/>
              </w:rPr>
            </w:pPr>
          </w:p>
        </w:tc>
        <w:tc>
          <w:tcPr>
            <w:tcW w:w="992" w:type="dxa"/>
          </w:tcPr>
          <w:p w:rsidR="00A65E25" w:rsidRPr="00A65E25" w:rsidRDefault="00A65E25" w:rsidP="00A65E25">
            <w:pPr>
              <w:jc w:val="center"/>
              <w:rPr>
                <w:rFonts w:ascii="Times New Roman" w:eastAsia="Times New Roman" w:hAnsi="Times New Roman" w:cs="Times New Roman"/>
                <w:sz w:val="16"/>
                <w:szCs w:val="16"/>
                <w:highlight w:val="red"/>
                <w:lang w:eastAsia="ru-RU"/>
              </w:rPr>
            </w:pPr>
          </w:p>
        </w:tc>
        <w:tc>
          <w:tcPr>
            <w:tcW w:w="930" w:type="dxa"/>
          </w:tcPr>
          <w:p w:rsidR="00A65E25" w:rsidRPr="00A65E25" w:rsidRDefault="00A65E25" w:rsidP="00A65E25">
            <w:pPr>
              <w:ind w:right="-91"/>
              <w:jc w:val="center"/>
              <w:rPr>
                <w:rFonts w:ascii="Times New Roman" w:eastAsia="Times New Roman" w:hAnsi="Times New Roman" w:cs="Times New Roman"/>
                <w:sz w:val="16"/>
                <w:szCs w:val="16"/>
                <w:highlight w:val="red"/>
                <w:lang w:eastAsia="ru-RU"/>
              </w:rPr>
            </w:pPr>
          </w:p>
        </w:tc>
        <w:tc>
          <w:tcPr>
            <w:tcW w:w="851" w:type="dxa"/>
          </w:tcPr>
          <w:p w:rsidR="00A65E25" w:rsidRPr="00A65E25" w:rsidRDefault="00A65E25" w:rsidP="00A65E25">
            <w:pPr>
              <w:jc w:val="center"/>
              <w:rPr>
                <w:rFonts w:ascii="Times New Roman" w:eastAsia="Times New Roman" w:hAnsi="Times New Roman" w:cs="Times New Roman"/>
                <w:sz w:val="16"/>
                <w:szCs w:val="16"/>
                <w:highlight w:val="red"/>
                <w:lang w:eastAsia="ru-RU"/>
              </w:rPr>
            </w:pPr>
          </w:p>
        </w:tc>
        <w:tc>
          <w:tcPr>
            <w:tcW w:w="3544" w:type="dxa"/>
          </w:tcPr>
          <w:p w:rsidR="00A65E25" w:rsidRPr="00A65E25" w:rsidRDefault="00A65E25" w:rsidP="00A65E25">
            <w:pPr>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pacing w:val="-8"/>
                <w:sz w:val="16"/>
                <w:szCs w:val="16"/>
                <w:lang w:eastAsia="ru-RU"/>
              </w:rPr>
              <w:t>Воспитание чувства любви</w:t>
            </w:r>
            <w:r w:rsidRPr="00A65E25">
              <w:rPr>
                <w:rFonts w:ascii="Times New Roman" w:eastAsia="Times New Roman" w:hAnsi="Times New Roman" w:cs="Times New Roman"/>
                <w:sz w:val="16"/>
                <w:szCs w:val="16"/>
                <w:lang w:eastAsia="ru-RU"/>
              </w:rPr>
              <w:t xml:space="preserve"> к Отечеству, гордости за Российскую армию, сохранение памяти о Великой Отечественной войне. Проведение мероприятий с охватом:</w:t>
            </w:r>
          </w:p>
        </w:tc>
        <w:tc>
          <w:tcPr>
            <w:tcW w:w="1133"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5</w:t>
            </w:r>
          </w:p>
        </w:tc>
      </w:tr>
      <w:tr w:rsidR="00A65E25" w:rsidRPr="00A65E25" w:rsidTr="004D7B20">
        <w:trPr>
          <w:trHeight w:val="187"/>
        </w:trPr>
        <w:tc>
          <w:tcPr>
            <w:tcW w:w="568" w:type="dxa"/>
            <w:vMerge/>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c>
          <w:tcPr>
            <w:tcW w:w="3118" w:type="dxa"/>
            <w:vMerge/>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c>
          <w:tcPr>
            <w:tcW w:w="2408" w:type="dxa"/>
            <w:vMerge/>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c>
          <w:tcPr>
            <w:tcW w:w="931"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2022</w:t>
            </w:r>
          </w:p>
        </w:tc>
        <w:tc>
          <w:tcPr>
            <w:tcW w:w="630"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3,0</w:t>
            </w:r>
          </w:p>
        </w:tc>
        <w:tc>
          <w:tcPr>
            <w:tcW w:w="913"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3,0</w:t>
            </w:r>
          </w:p>
        </w:tc>
        <w:tc>
          <w:tcPr>
            <w:tcW w:w="992"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930" w:type="dxa"/>
          </w:tcPr>
          <w:p w:rsidR="00A65E25" w:rsidRPr="00A65E25" w:rsidRDefault="00A65E25" w:rsidP="00A65E25">
            <w:pPr>
              <w:ind w:right="-91"/>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851"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3544" w:type="dxa"/>
          </w:tcPr>
          <w:p w:rsidR="00A65E25" w:rsidRPr="00A65E25" w:rsidRDefault="00A65E25" w:rsidP="00A65E25">
            <w:pP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Не менее 50 человек</w:t>
            </w:r>
          </w:p>
        </w:tc>
        <w:tc>
          <w:tcPr>
            <w:tcW w:w="1133"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r>
      <w:tr w:rsidR="00A65E25" w:rsidRPr="00A65E25" w:rsidTr="004D7B20">
        <w:trPr>
          <w:trHeight w:val="187"/>
        </w:trPr>
        <w:tc>
          <w:tcPr>
            <w:tcW w:w="568" w:type="dxa"/>
            <w:vMerge/>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c>
          <w:tcPr>
            <w:tcW w:w="3118" w:type="dxa"/>
            <w:vMerge/>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c>
          <w:tcPr>
            <w:tcW w:w="2408" w:type="dxa"/>
            <w:vMerge/>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c>
          <w:tcPr>
            <w:tcW w:w="931"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2023</w:t>
            </w:r>
          </w:p>
        </w:tc>
        <w:tc>
          <w:tcPr>
            <w:tcW w:w="630"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3,0</w:t>
            </w:r>
          </w:p>
        </w:tc>
        <w:tc>
          <w:tcPr>
            <w:tcW w:w="913"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3,0</w:t>
            </w:r>
          </w:p>
        </w:tc>
        <w:tc>
          <w:tcPr>
            <w:tcW w:w="992"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930" w:type="dxa"/>
          </w:tcPr>
          <w:p w:rsidR="00A65E25" w:rsidRPr="00A65E25" w:rsidRDefault="00A65E25" w:rsidP="00A65E25">
            <w:pPr>
              <w:ind w:right="-91"/>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851"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3544" w:type="dxa"/>
          </w:tcPr>
          <w:p w:rsidR="00A65E25" w:rsidRPr="00A65E25" w:rsidRDefault="00A65E25" w:rsidP="00A65E25">
            <w:pP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Не менее 50 человек</w:t>
            </w:r>
          </w:p>
        </w:tc>
        <w:tc>
          <w:tcPr>
            <w:tcW w:w="1133"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r>
      <w:tr w:rsidR="00A65E25" w:rsidRPr="00A65E25" w:rsidTr="004D7B20">
        <w:trPr>
          <w:trHeight w:val="187"/>
        </w:trPr>
        <w:tc>
          <w:tcPr>
            <w:tcW w:w="568" w:type="dxa"/>
            <w:vMerge/>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c>
          <w:tcPr>
            <w:tcW w:w="3118" w:type="dxa"/>
            <w:vMerge/>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c>
          <w:tcPr>
            <w:tcW w:w="2408" w:type="dxa"/>
            <w:vMerge/>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c>
          <w:tcPr>
            <w:tcW w:w="931"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2024</w:t>
            </w:r>
          </w:p>
        </w:tc>
        <w:tc>
          <w:tcPr>
            <w:tcW w:w="630"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3,0</w:t>
            </w:r>
          </w:p>
        </w:tc>
        <w:tc>
          <w:tcPr>
            <w:tcW w:w="913"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3,0</w:t>
            </w:r>
          </w:p>
        </w:tc>
        <w:tc>
          <w:tcPr>
            <w:tcW w:w="992"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930" w:type="dxa"/>
          </w:tcPr>
          <w:p w:rsidR="00A65E25" w:rsidRPr="00A65E25" w:rsidRDefault="00A65E25" w:rsidP="00A65E25">
            <w:pPr>
              <w:ind w:right="-91"/>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851"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3544" w:type="dxa"/>
          </w:tcPr>
          <w:p w:rsidR="00A65E25" w:rsidRPr="00A65E25" w:rsidRDefault="00A65E25" w:rsidP="00A65E25">
            <w:pP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Не менее 50 человек</w:t>
            </w:r>
          </w:p>
        </w:tc>
        <w:tc>
          <w:tcPr>
            <w:tcW w:w="1133"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r>
      <w:tr w:rsidR="00A65E25" w:rsidRPr="00A65E25" w:rsidTr="004D7B20">
        <w:trPr>
          <w:trHeight w:val="187"/>
        </w:trPr>
        <w:tc>
          <w:tcPr>
            <w:tcW w:w="568" w:type="dxa"/>
            <w:vMerge/>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c>
          <w:tcPr>
            <w:tcW w:w="3118" w:type="dxa"/>
            <w:vMerge/>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c>
          <w:tcPr>
            <w:tcW w:w="2408" w:type="dxa"/>
            <w:vMerge/>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c>
          <w:tcPr>
            <w:tcW w:w="931"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2025</w:t>
            </w:r>
          </w:p>
        </w:tc>
        <w:tc>
          <w:tcPr>
            <w:tcW w:w="630"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3,0</w:t>
            </w:r>
          </w:p>
        </w:tc>
        <w:tc>
          <w:tcPr>
            <w:tcW w:w="913"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3,0</w:t>
            </w:r>
          </w:p>
        </w:tc>
        <w:tc>
          <w:tcPr>
            <w:tcW w:w="992"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930" w:type="dxa"/>
          </w:tcPr>
          <w:p w:rsidR="00A65E25" w:rsidRPr="00A65E25" w:rsidRDefault="00A65E25" w:rsidP="00A65E25">
            <w:pPr>
              <w:ind w:right="-91"/>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851"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3544" w:type="dxa"/>
          </w:tcPr>
          <w:p w:rsidR="00A65E25" w:rsidRPr="00A65E25" w:rsidRDefault="00A65E25" w:rsidP="00A65E25">
            <w:pP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Не менее 50 человек</w:t>
            </w:r>
          </w:p>
        </w:tc>
        <w:tc>
          <w:tcPr>
            <w:tcW w:w="1133"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r>
      <w:tr w:rsidR="00A65E25" w:rsidRPr="00A65E25" w:rsidTr="004D7B20">
        <w:trPr>
          <w:trHeight w:val="187"/>
        </w:trPr>
        <w:tc>
          <w:tcPr>
            <w:tcW w:w="568" w:type="dxa"/>
            <w:vMerge/>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c>
          <w:tcPr>
            <w:tcW w:w="3118" w:type="dxa"/>
            <w:vMerge/>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c>
          <w:tcPr>
            <w:tcW w:w="2408" w:type="dxa"/>
            <w:vMerge/>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c>
          <w:tcPr>
            <w:tcW w:w="931"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2026</w:t>
            </w:r>
          </w:p>
        </w:tc>
        <w:tc>
          <w:tcPr>
            <w:tcW w:w="630"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3,0</w:t>
            </w:r>
          </w:p>
        </w:tc>
        <w:tc>
          <w:tcPr>
            <w:tcW w:w="913"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3,0</w:t>
            </w:r>
          </w:p>
        </w:tc>
        <w:tc>
          <w:tcPr>
            <w:tcW w:w="992"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930" w:type="dxa"/>
          </w:tcPr>
          <w:p w:rsidR="00A65E25" w:rsidRPr="00A65E25" w:rsidRDefault="00A65E25" w:rsidP="00A65E25">
            <w:pPr>
              <w:ind w:right="-91"/>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851"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3544" w:type="dxa"/>
          </w:tcPr>
          <w:p w:rsidR="00A65E25" w:rsidRPr="00A65E25" w:rsidRDefault="00A65E25" w:rsidP="00A65E25">
            <w:pP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Не менее 50 человек</w:t>
            </w:r>
          </w:p>
        </w:tc>
        <w:tc>
          <w:tcPr>
            <w:tcW w:w="1133"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r>
      <w:tr w:rsidR="00A65E25" w:rsidRPr="00A65E25" w:rsidTr="004D7B20">
        <w:trPr>
          <w:trHeight w:val="179"/>
        </w:trPr>
        <w:tc>
          <w:tcPr>
            <w:tcW w:w="568" w:type="dxa"/>
            <w:vMerge/>
          </w:tcPr>
          <w:p w:rsidR="00A65E25" w:rsidRPr="00A65E25" w:rsidRDefault="00A65E25" w:rsidP="00A65E25">
            <w:pPr>
              <w:jc w:val="left"/>
              <w:rPr>
                <w:rFonts w:ascii="Times New Roman" w:eastAsia="Times New Roman" w:hAnsi="Times New Roman" w:cs="Times New Roman"/>
                <w:sz w:val="16"/>
                <w:szCs w:val="16"/>
                <w:lang w:eastAsia="ru-RU"/>
              </w:rPr>
            </w:pPr>
          </w:p>
        </w:tc>
        <w:tc>
          <w:tcPr>
            <w:tcW w:w="3118" w:type="dxa"/>
            <w:vMerge/>
          </w:tcPr>
          <w:p w:rsidR="00A65E25" w:rsidRPr="00A65E25" w:rsidRDefault="00A65E25" w:rsidP="00A65E25">
            <w:pPr>
              <w:jc w:val="left"/>
              <w:rPr>
                <w:rFonts w:ascii="Times New Roman" w:eastAsia="Times New Roman" w:hAnsi="Times New Roman" w:cs="Times New Roman"/>
                <w:sz w:val="16"/>
                <w:szCs w:val="16"/>
                <w:lang w:eastAsia="ru-RU"/>
              </w:rPr>
            </w:pPr>
          </w:p>
        </w:tc>
        <w:tc>
          <w:tcPr>
            <w:tcW w:w="2408" w:type="dxa"/>
            <w:vMerge/>
          </w:tcPr>
          <w:p w:rsidR="00A65E25" w:rsidRPr="00A65E25" w:rsidRDefault="00A65E25" w:rsidP="00A65E25">
            <w:pPr>
              <w:jc w:val="left"/>
              <w:rPr>
                <w:rFonts w:ascii="Times New Roman" w:eastAsia="Times New Roman" w:hAnsi="Times New Roman" w:cs="Times New Roman"/>
                <w:sz w:val="16"/>
                <w:szCs w:val="16"/>
                <w:lang w:eastAsia="ru-RU"/>
              </w:rPr>
            </w:pPr>
          </w:p>
        </w:tc>
        <w:tc>
          <w:tcPr>
            <w:tcW w:w="931"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2027</w:t>
            </w:r>
          </w:p>
        </w:tc>
        <w:tc>
          <w:tcPr>
            <w:tcW w:w="630"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3,0</w:t>
            </w:r>
          </w:p>
        </w:tc>
        <w:tc>
          <w:tcPr>
            <w:tcW w:w="913"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3,0</w:t>
            </w:r>
          </w:p>
        </w:tc>
        <w:tc>
          <w:tcPr>
            <w:tcW w:w="992"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930" w:type="dxa"/>
          </w:tcPr>
          <w:p w:rsidR="00A65E25" w:rsidRPr="00A65E25" w:rsidRDefault="00A65E25" w:rsidP="00A65E25">
            <w:pPr>
              <w:ind w:right="-91"/>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851"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3544" w:type="dxa"/>
          </w:tcPr>
          <w:p w:rsidR="00A65E25" w:rsidRPr="00A65E25" w:rsidRDefault="00A65E25" w:rsidP="00A65E25">
            <w:pP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Не менее 50 человек</w:t>
            </w:r>
          </w:p>
        </w:tc>
        <w:tc>
          <w:tcPr>
            <w:tcW w:w="1133"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r>
      <w:tr w:rsidR="00A65E25" w:rsidRPr="00A65E25" w:rsidTr="004D7B20">
        <w:trPr>
          <w:trHeight w:val="380"/>
        </w:trPr>
        <w:tc>
          <w:tcPr>
            <w:tcW w:w="568" w:type="dxa"/>
            <w:vMerge w:val="restart"/>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1.3.</w:t>
            </w:r>
          </w:p>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val="en-US" w:eastAsia="ru-RU"/>
              </w:rPr>
            </w:pPr>
          </w:p>
        </w:tc>
        <w:tc>
          <w:tcPr>
            <w:tcW w:w="3118" w:type="dxa"/>
            <w:vMerge w:val="restart"/>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highlight w:val="yellow"/>
                <w:lang w:eastAsia="ru-RU"/>
              </w:rPr>
            </w:pPr>
            <w:r w:rsidRPr="00A65E25">
              <w:rPr>
                <w:rFonts w:ascii="Times New Roman" w:eastAsia="Times New Roman" w:hAnsi="Times New Roman" w:cs="Times New Roman"/>
                <w:sz w:val="16"/>
                <w:szCs w:val="16"/>
                <w:lang w:eastAsia="ru-RU"/>
              </w:rPr>
              <w:t>Проведение мероприятий, посвященных выводу советских войск из Афганистана (выставка "Герои войны - пусть тогда необъявленной", цикл тематических вечеров и встреч ветеранов Афганистана)</w:t>
            </w:r>
          </w:p>
        </w:tc>
        <w:tc>
          <w:tcPr>
            <w:tcW w:w="2408" w:type="dxa"/>
            <w:vMerge w:val="restart"/>
          </w:tcPr>
          <w:p w:rsidR="00A65E25" w:rsidRPr="00A65E25" w:rsidRDefault="00A65E25" w:rsidP="00A65E25">
            <w:pPr>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Управление образованием администрации Мокшанского района</w:t>
            </w:r>
          </w:p>
        </w:tc>
        <w:tc>
          <w:tcPr>
            <w:tcW w:w="931"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highlight w:val="red"/>
                <w:lang w:eastAsia="ru-RU"/>
              </w:rPr>
            </w:pPr>
          </w:p>
        </w:tc>
        <w:tc>
          <w:tcPr>
            <w:tcW w:w="630"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highlight w:val="red"/>
                <w:lang w:eastAsia="ru-RU"/>
              </w:rPr>
            </w:pPr>
          </w:p>
        </w:tc>
        <w:tc>
          <w:tcPr>
            <w:tcW w:w="913"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highlight w:val="red"/>
                <w:lang w:eastAsia="ru-RU"/>
              </w:rPr>
            </w:pPr>
          </w:p>
        </w:tc>
        <w:tc>
          <w:tcPr>
            <w:tcW w:w="992" w:type="dxa"/>
          </w:tcPr>
          <w:p w:rsidR="00A65E25" w:rsidRPr="00A65E25" w:rsidRDefault="00A65E25" w:rsidP="00A65E25">
            <w:pPr>
              <w:jc w:val="center"/>
              <w:rPr>
                <w:rFonts w:ascii="Times New Roman" w:eastAsia="Times New Roman" w:hAnsi="Times New Roman" w:cs="Times New Roman"/>
                <w:sz w:val="16"/>
                <w:szCs w:val="16"/>
                <w:highlight w:val="red"/>
                <w:lang w:eastAsia="ru-RU"/>
              </w:rPr>
            </w:pPr>
          </w:p>
        </w:tc>
        <w:tc>
          <w:tcPr>
            <w:tcW w:w="930" w:type="dxa"/>
          </w:tcPr>
          <w:p w:rsidR="00A65E25" w:rsidRPr="00A65E25" w:rsidRDefault="00A65E25" w:rsidP="00A65E25">
            <w:pPr>
              <w:ind w:right="-91"/>
              <w:jc w:val="center"/>
              <w:rPr>
                <w:rFonts w:ascii="Times New Roman" w:eastAsia="Times New Roman" w:hAnsi="Times New Roman" w:cs="Times New Roman"/>
                <w:sz w:val="16"/>
                <w:szCs w:val="16"/>
                <w:highlight w:val="red"/>
                <w:lang w:eastAsia="ru-RU"/>
              </w:rPr>
            </w:pPr>
          </w:p>
        </w:tc>
        <w:tc>
          <w:tcPr>
            <w:tcW w:w="851" w:type="dxa"/>
          </w:tcPr>
          <w:p w:rsidR="00A65E25" w:rsidRPr="00A65E25" w:rsidRDefault="00A65E25" w:rsidP="00A65E25">
            <w:pPr>
              <w:jc w:val="center"/>
              <w:rPr>
                <w:rFonts w:ascii="Times New Roman" w:eastAsia="Times New Roman" w:hAnsi="Times New Roman" w:cs="Times New Roman"/>
                <w:sz w:val="16"/>
                <w:szCs w:val="16"/>
                <w:highlight w:val="red"/>
                <w:lang w:eastAsia="ru-RU"/>
              </w:rPr>
            </w:pPr>
          </w:p>
        </w:tc>
        <w:tc>
          <w:tcPr>
            <w:tcW w:w="3544" w:type="dxa"/>
          </w:tcPr>
          <w:p w:rsidR="00A65E25" w:rsidRPr="00A65E25" w:rsidRDefault="00A65E25" w:rsidP="004A424E">
            <w:pPr>
              <w:autoSpaceDE w:val="0"/>
              <w:autoSpaceDN w:val="0"/>
              <w:adjustRightInd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pacing w:val="-8"/>
                <w:sz w:val="16"/>
                <w:szCs w:val="16"/>
                <w:lang w:eastAsia="ru-RU"/>
              </w:rPr>
              <w:t>Воспитание чувства любви</w:t>
            </w:r>
            <w:r w:rsidR="004A424E">
              <w:rPr>
                <w:rFonts w:ascii="Times New Roman" w:eastAsia="Times New Roman" w:hAnsi="Times New Roman" w:cs="Times New Roman"/>
                <w:spacing w:val="-8"/>
                <w:sz w:val="16"/>
                <w:szCs w:val="16"/>
                <w:lang w:eastAsia="ru-RU"/>
              </w:rPr>
              <w:t xml:space="preserve"> </w:t>
            </w:r>
            <w:r w:rsidRPr="00A65E25">
              <w:rPr>
                <w:rFonts w:ascii="Times New Roman" w:eastAsia="Times New Roman" w:hAnsi="Times New Roman" w:cs="Times New Roman"/>
                <w:sz w:val="16"/>
                <w:szCs w:val="16"/>
                <w:lang w:eastAsia="ru-RU"/>
              </w:rPr>
              <w:t xml:space="preserve">к Отечеству, гордости </w:t>
            </w:r>
            <w:r w:rsidRPr="00A65E25">
              <w:rPr>
                <w:rFonts w:ascii="Times New Roman" w:eastAsia="Times New Roman" w:hAnsi="Times New Roman" w:cs="Times New Roman"/>
                <w:sz w:val="16"/>
                <w:szCs w:val="16"/>
                <w:lang w:eastAsia="ru-RU"/>
              </w:rPr>
              <w:br/>
              <w:t>за Российскую армию, готовности служить в Российской армии проведение, мероприятий с общим охватом участников</w:t>
            </w:r>
          </w:p>
        </w:tc>
        <w:tc>
          <w:tcPr>
            <w:tcW w:w="1133"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5</w:t>
            </w:r>
          </w:p>
        </w:tc>
      </w:tr>
      <w:tr w:rsidR="00A65E25" w:rsidRPr="00A65E25" w:rsidTr="004D7B20">
        <w:trPr>
          <w:trHeight w:val="88"/>
        </w:trPr>
        <w:tc>
          <w:tcPr>
            <w:tcW w:w="568" w:type="dxa"/>
            <w:vMerge/>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c>
          <w:tcPr>
            <w:tcW w:w="3118" w:type="dxa"/>
            <w:vMerge/>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c>
          <w:tcPr>
            <w:tcW w:w="2408" w:type="dxa"/>
            <w:vMerge/>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c>
          <w:tcPr>
            <w:tcW w:w="931"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2022</w:t>
            </w:r>
          </w:p>
        </w:tc>
        <w:tc>
          <w:tcPr>
            <w:tcW w:w="630"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val="en-US" w:eastAsia="ru-RU"/>
              </w:rPr>
              <w:t>2</w:t>
            </w:r>
            <w:r w:rsidRPr="00A65E25">
              <w:rPr>
                <w:rFonts w:ascii="Times New Roman" w:eastAsia="Times New Roman" w:hAnsi="Times New Roman" w:cs="Times New Roman"/>
                <w:sz w:val="16"/>
                <w:szCs w:val="16"/>
                <w:lang w:eastAsia="ru-RU"/>
              </w:rPr>
              <w:t>,0</w:t>
            </w:r>
          </w:p>
        </w:tc>
        <w:tc>
          <w:tcPr>
            <w:tcW w:w="913"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val="en-US" w:eastAsia="ru-RU"/>
              </w:rPr>
              <w:t>2</w:t>
            </w:r>
            <w:r w:rsidRPr="00A65E25">
              <w:rPr>
                <w:rFonts w:ascii="Times New Roman" w:eastAsia="Times New Roman" w:hAnsi="Times New Roman" w:cs="Times New Roman"/>
                <w:sz w:val="16"/>
                <w:szCs w:val="16"/>
                <w:lang w:eastAsia="ru-RU"/>
              </w:rPr>
              <w:t>,0</w:t>
            </w:r>
          </w:p>
        </w:tc>
        <w:tc>
          <w:tcPr>
            <w:tcW w:w="992"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930" w:type="dxa"/>
          </w:tcPr>
          <w:p w:rsidR="00A65E25" w:rsidRPr="00A65E25" w:rsidRDefault="00A65E25" w:rsidP="00A65E25">
            <w:pPr>
              <w:ind w:right="-91"/>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851"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3544" w:type="dxa"/>
          </w:tcPr>
          <w:p w:rsidR="00A65E25" w:rsidRPr="00A65E25" w:rsidRDefault="00A65E25" w:rsidP="00A65E25">
            <w:pPr>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Не менее 150 человек</w:t>
            </w:r>
          </w:p>
        </w:tc>
        <w:tc>
          <w:tcPr>
            <w:tcW w:w="1133"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r>
      <w:tr w:rsidR="00A65E25" w:rsidRPr="00A65E25" w:rsidTr="004D7B20">
        <w:trPr>
          <w:trHeight w:val="193"/>
        </w:trPr>
        <w:tc>
          <w:tcPr>
            <w:tcW w:w="568" w:type="dxa"/>
            <w:vMerge/>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p>
        </w:tc>
        <w:tc>
          <w:tcPr>
            <w:tcW w:w="3118" w:type="dxa"/>
            <w:vMerge/>
          </w:tcPr>
          <w:p w:rsidR="00A65E25" w:rsidRPr="00A65E25" w:rsidRDefault="00A65E25" w:rsidP="00A65E25">
            <w:pPr>
              <w:jc w:val="left"/>
              <w:rPr>
                <w:rFonts w:ascii="Times New Roman" w:eastAsia="Times New Roman" w:hAnsi="Times New Roman" w:cs="Times New Roman"/>
                <w:sz w:val="16"/>
                <w:szCs w:val="16"/>
                <w:lang w:eastAsia="ru-RU"/>
              </w:rPr>
            </w:pPr>
          </w:p>
        </w:tc>
        <w:tc>
          <w:tcPr>
            <w:tcW w:w="2408" w:type="dxa"/>
            <w:vMerge/>
          </w:tcPr>
          <w:p w:rsidR="00A65E25" w:rsidRPr="00A65E25" w:rsidRDefault="00A65E25" w:rsidP="00A65E25">
            <w:pPr>
              <w:jc w:val="left"/>
              <w:rPr>
                <w:rFonts w:ascii="Times New Roman" w:eastAsia="Times New Roman" w:hAnsi="Times New Roman" w:cs="Times New Roman"/>
                <w:sz w:val="16"/>
                <w:szCs w:val="16"/>
                <w:lang w:eastAsia="ru-RU"/>
              </w:rPr>
            </w:pPr>
          </w:p>
        </w:tc>
        <w:tc>
          <w:tcPr>
            <w:tcW w:w="931"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2023</w:t>
            </w:r>
          </w:p>
        </w:tc>
        <w:tc>
          <w:tcPr>
            <w:tcW w:w="630"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0,0</w:t>
            </w:r>
          </w:p>
        </w:tc>
        <w:tc>
          <w:tcPr>
            <w:tcW w:w="913"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val="en-US" w:eastAsia="ru-RU"/>
              </w:rPr>
              <w:t>0</w:t>
            </w:r>
            <w:r w:rsidRPr="00A65E25">
              <w:rPr>
                <w:rFonts w:ascii="Times New Roman" w:eastAsia="Times New Roman" w:hAnsi="Times New Roman" w:cs="Times New Roman"/>
                <w:sz w:val="16"/>
                <w:szCs w:val="16"/>
                <w:lang w:eastAsia="ru-RU"/>
              </w:rPr>
              <w:t>,0</w:t>
            </w:r>
          </w:p>
        </w:tc>
        <w:tc>
          <w:tcPr>
            <w:tcW w:w="992"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930" w:type="dxa"/>
          </w:tcPr>
          <w:p w:rsidR="00A65E25" w:rsidRPr="00A65E25" w:rsidRDefault="00A65E25" w:rsidP="00A65E25">
            <w:pPr>
              <w:ind w:right="-91"/>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851"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3544" w:type="dxa"/>
          </w:tcPr>
          <w:p w:rsidR="00A65E25" w:rsidRPr="00A65E25" w:rsidRDefault="00A65E25" w:rsidP="00A65E25">
            <w:pPr>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Не менее 150 человек</w:t>
            </w:r>
          </w:p>
        </w:tc>
        <w:tc>
          <w:tcPr>
            <w:tcW w:w="1133"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r>
      <w:tr w:rsidR="00A65E25" w:rsidRPr="00A65E25" w:rsidTr="004D7B20">
        <w:trPr>
          <w:trHeight w:val="127"/>
        </w:trPr>
        <w:tc>
          <w:tcPr>
            <w:tcW w:w="568" w:type="dxa"/>
            <w:vMerge/>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p>
        </w:tc>
        <w:tc>
          <w:tcPr>
            <w:tcW w:w="3118" w:type="dxa"/>
            <w:vMerge/>
          </w:tcPr>
          <w:p w:rsidR="00A65E25" w:rsidRPr="00A65E25" w:rsidRDefault="00A65E25" w:rsidP="00A65E25">
            <w:pPr>
              <w:jc w:val="left"/>
              <w:rPr>
                <w:rFonts w:ascii="Times New Roman" w:eastAsia="Times New Roman" w:hAnsi="Times New Roman" w:cs="Times New Roman"/>
                <w:sz w:val="16"/>
                <w:szCs w:val="16"/>
                <w:lang w:eastAsia="ru-RU"/>
              </w:rPr>
            </w:pPr>
          </w:p>
        </w:tc>
        <w:tc>
          <w:tcPr>
            <w:tcW w:w="2408" w:type="dxa"/>
            <w:vMerge/>
          </w:tcPr>
          <w:p w:rsidR="00A65E25" w:rsidRPr="00A65E25" w:rsidRDefault="00A65E25" w:rsidP="00A65E25">
            <w:pPr>
              <w:jc w:val="left"/>
              <w:rPr>
                <w:rFonts w:ascii="Times New Roman" w:eastAsia="Times New Roman" w:hAnsi="Times New Roman" w:cs="Times New Roman"/>
                <w:sz w:val="16"/>
                <w:szCs w:val="16"/>
                <w:lang w:eastAsia="ru-RU"/>
              </w:rPr>
            </w:pPr>
          </w:p>
        </w:tc>
        <w:tc>
          <w:tcPr>
            <w:tcW w:w="931"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2024</w:t>
            </w:r>
          </w:p>
        </w:tc>
        <w:tc>
          <w:tcPr>
            <w:tcW w:w="630"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val="en-US" w:eastAsia="ru-RU"/>
              </w:rPr>
              <w:t>2</w:t>
            </w:r>
            <w:r w:rsidRPr="00A65E25">
              <w:rPr>
                <w:rFonts w:ascii="Times New Roman" w:eastAsia="Times New Roman" w:hAnsi="Times New Roman" w:cs="Times New Roman"/>
                <w:sz w:val="16"/>
                <w:szCs w:val="16"/>
                <w:lang w:eastAsia="ru-RU"/>
              </w:rPr>
              <w:t>,0</w:t>
            </w:r>
          </w:p>
        </w:tc>
        <w:tc>
          <w:tcPr>
            <w:tcW w:w="913"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val="en-US" w:eastAsia="ru-RU"/>
              </w:rPr>
              <w:t>2</w:t>
            </w:r>
            <w:r w:rsidRPr="00A65E25">
              <w:rPr>
                <w:rFonts w:ascii="Times New Roman" w:eastAsia="Times New Roman" w:hAnsi="Times New Roman" w:cs="Times New Roman"/>
                <w:sz w:val="16"/>
                <w:szCs w:val="16"/>
                <w:lang w:eastAsia="ru-RU"/>
              </w:rPr>
              <w:t>,0</w:t>
            </w:r>
          </w:p>
        </w:tc>
        <w:tc>
          <w:tcPr>
            <w:tcW w:w="992"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930" w:type="dxa"/>
          </w:tcPr>
          <w:p w:rsidR="00A65E25" w:rsidRPr="00A65E25" w:rsidRDefault="00A65E25" w:rsidP="00A65E25">
            <w:pPr>
              <w:ind w:right="-91"/>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851"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3544" w:type="dxa"/>
          </w:tcPr>
          <w:p w:rsidR="00A65E25" w:rsidRPr="00A65E25" w:rsidRDefault="00A65E25" w:rsidP="00A65E25">
            <w:pPr>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Не менее 150 человек</w:t>
            </w:r>
          </w:p>
        </w:tc>
        <w:tc>
          <w:tcPr>
            <w:tcW w:w="1133"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r>
      <w:tr w:rsidR="00A65E25" w:rsidRPr="00A65E25" w:rsidTr="004D7B20">
        <w:tc>
          <w:tcPr>
            <w:tcW w:w="568" w:type="dxa"/>
            <w:vMerge/>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p>
        </w:tc>
        <w:tc>
          <w:tcPr>
            <w:tcW w:w="3118" w:type="dxa"/>
            <w:vMerge/>
          </w:tcPr>
          <w:p w:rsidR="00A65E25" w:rsidRPr="00A65E25" w:rsidRDefault="00A65E25" w:rsidP="00A65E25">
            <w:pPr>
              <w:jc w:val="left"/>
              <w:rPr>
                <w:rFonts w:ascii="Times New Roman" w:eastAsia="Times New Roman" w:hAnsi="Times New Roman" w:cs="Times New Roman"/>
                <w:sz w:val="16"/>
                <w:szCs w:val="16"/>
                <w:lang w:eastAsia="ru-RU"/>
              </w:rPr>
            </w:pPr>
          </w:p>
        </w:tc>
        <w:tc>
          <w:tcPr>
            <w:tcW w:w="2408" w:type="dxa"/>
            <w:vMerge/>
          </w:tcPr>
          <w:p w:rsidR="00A65E25" w:rsidRPr="00A65E25" w:rsidRDefault="00A65E25" w:rsidP="00A65E25">
            <w:pPr>
              <w:jc w:val="left"/>
              <w:rPr>
                <w:rFonts w:ascii="Times New Roman" w:eastAsia="Times New Roman" w:hAnsi="Times New Roman" w:cs="Times New Roman"/>
                <w:sz w:val="16"/>
                <w:szCs w:val="16"/>
                <w:lang w:eastAsia="ru-RU"/>
              </w:rPr>
            </w:pPr>
          </w:p>
        </w:tc>
        <w:tc>
          <w:tcPr>
            <w:tcW w:w="931"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2025</w:t>
            </w:r>
          </w:p>
        </w:tc>
        <w:tc>
          <w:tcPr>
            <w:tcW w:w="630"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val="en-US" w:eastAsia="ru-RU"/>
              </w:rPr>
              <w:t>2</w:t>
            </w:r>
            <w:r w:rsidRPr="00A65E25">
              <w:rPr>
                <w:rFonts w:ascii="Times New Roman" w:eastAsia="Times New Roman" w:hAnsi="Times New Roman" w:cs="Times New Roman"/>
                <w:sz w:val="16"/>
                <w:szCs w:val="16"/>
                <w:lang w:eastAsia="ru-RU"/>
              </w:rPr>
              <w:t>,0</w:t>
            </w:r>
          </w:p>
        </w:tc>
        <w:tc>
          <w:tcPr>
            <w:tcW w:w="913"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val="en-US" w:eastAsia="ru-RU"/>
              </w:rPr>
              <w:t>2</w:t>
            </w:r>
            <w:r w:rsidRPr="00A65E25">
              <w:rPr>
                <w:rFonts w:ascii="Times New Roman" w:eastAsia="Times New Roman" w:hAnsi="Times New Roman" w:cs="Times New Roman"/>
                <w:sz w:val="16"/>
                <w:szCs w:val="16"/>
                <w:lang w:eastAsia="ru-RU"/>
              </w:rPr>
              <w:t>,0</w:t>
            </w:r>
          </w:p>
        </w:tc>
        <w:tc>
          <w:tcPr>
            <w:tcW w:w="992"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930" w:type="dxa"/>
          </w:tcPr>
          <w:p w:rsidR="00A65E25" w:rsidRPr="00A65E25" w:rsidRDefault="00A65E25" w:rsidP="00A65E25">
            <w:pPr>
              <w:ind w:right="-91"/>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851"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3544" w:type="dxa"/>
          </w:tcPr>
          <w:p w:rsidR="00A65E25" w:rsidRPr="00A65E25" w:rsidRDefault="00A65E25" w:rsidP="00A65E25">
            <w:pPr>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Не менее 150 человек</w:t>
            </w:r>
          </w:p>
        </w:tc>
        <w:tc>
          <w:tcPr>
            <w:tcW w:w="1133"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r>
      <w:tr w:rsidR="00A65E25" w:rsidRPr="00A65E25" w:rsidTr="004D7B20">
        <w:tc>
          <w:tcPr>
            <w:tcW w:w="568" w:type="dxa"/>
            <w:vMerge/>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p>
        </w:tc>
        <w:tc>
          <w:tcPr>
            <w:tcW w:w="3118" w:type="dxa"/>
            <w:vMerge/>
          </w:tcPr>
          <w:p w:rsidR="00A65E25" w:rsidRPr="00A65E25" w:rsidRDefault="00A65E25" w:rsidP="00A65E25">
            <w:pPr>
              <w:jc w:val="left"/>
              <w:rPr>
                <w:rFonts w:ascii="Times New Roman" w:eastAsia="Times New Roman" w:hAnsi="Times New Roman" w:cs="Times New Roman"/>
                <w:sz w:val="16"/>
                <w:szCs w:val="16"/>
                <w:lang w:eastAsia="ru-RU"/>
              </w:rPr>
            </w:pPr>
          </w:p>
        </w:tc>
        <w:tc>
          <w:tcPr>
            <w:tcW w:w="2408" w:type="dxa"/>
            <w:vMerge/>
          </w:tcPr>
          <w:p w:rsidR="00A65E25" w:rsidRPr="00A65E25" w:rsidRDefault="00A65E25" w:rsidP="00A65E25">
            <w:pPr>
              <w:jc w:val="left"/>
              <w:rPr>
                <w:rFonts w:ascii="Times New Roman" w:eastAsia="Times New Roman" w:hAnsi="Times New Roman" w:cs="Times New Roman"/>
                <w:sz w:val="16"/>
                <w:szCs w:val="16"/>
                <w:lang w:eastAsia="ru-RU"/>
              </w:rPr>
            </w:pPr>
          </w:p>
        </w:tc>
        <w:tc>
          <w:tcPr>
            <w:tcW w:w="931"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2026</w:t>
            </w:r>
          </w:p>
        </w:tc>
        <w:tc>
          <w:tcPr>
            <w:tcW w:w="630"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val="en-US" w:eastAsia="ru-RU"/>
              </w:rPr>
              <w:t>2</w:t>
            </w:r>
            <w:r w:rsidRPr="00A65E25">
              <w:rPr>
                <w:rFonts w:ascii="Times New Roman" w:eastAsia="Times New Roman" w:hAnsi="Times New Roman" w:cs="Times New Roman"/>
                <w:sz w:val="16"/>
                <w:szCs w:val="16"/>
                <w:lang w:eastAsia="ru-RU"/>
              </w:rPr>
              <w:t>,0</w:t>
            </w:r>
          </w:p>
        </w:tc>
        <w:tc>
          <w:tcPr>
            <w:tcW w:w="913"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val="en-US" w:eastAsia="ru-RU"/>
              </w:rPr>
              <w:t>2</w:t>
            </w:r>
            <w:r w:rsidRPr="00A65E25">
              <w:rPr>
                <w:rFonts w:ascii="Times New Roman" w:eastAsia="Times New Roman" w:hAnsi="Times New Roman" w:cs="Times New Roman"/>
                <w:sz w:val="16"/>
                <w:szCs w:val="16"/>
                <w:lang w:eastAsia="ru-RU"/>
              </w:rPr>
              <w:t>,0</w:t>
            </w:r>
          </w:p>
        </w:tc>
        <w:tc>
          <w:tcPr>
            <w:tcW w:w="992"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930" w:type="dxa"/>
          </w:tcPr>
          <w:p w:rsidR="00A65E25" w:rsidRPr="00A65E25" w:rsidRDefault="00A65E25" w:rsidP="00A65E25">
            <w:pPr>
              <w:ind w:right="-91"/>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851"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3544" w:type="dxa"/>
          </w:tcPr>
          <w:p w:rsidR="00A65E25" w:rsidRPr="00A65E25" w:rsidRDefault="00A65E25" w:rsidP="00A65E25">
            <w:pPr>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Не менее 150 человек</w:t>
            </w:r>
          </w:p>
        </w:tc>
        <w:tc>
          <w:tcPr>
            <w:tcW w:w="1133"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r>
      <w:tr w:rsidR="00A65E25" w:rsidRPr="00A65E25" w:rsidTr="004D7B20">
        <w:trPr>
          <w:trHeight w:val="199"/>
        </w:trPr>
        <w:tc>
          <w:tcPr>
            <w:tcW w:w="568" w:type="dxa"/>
            <w:vMerge/>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p>
        </w:tc>
        <w:tc>
          <w:tcPr>
            <w:tcW w:w="3118" w:type="dxa"/>
            <w:vMerge/>
          </w:tcPr>
          <w:p w:rsidR="00A65E25" w:rsidRPr="00A65E25" w:rsidRDefault="00A65E25" w:rsidP="00A65E25">
            <w:pPr>
              <w:jc w:val="left"/>
              <w:rPr>
                <w:rFonts w:ascii="Times New Roman" w:eastAsia="Times New Roman" w:hAnsi="Times New Roman" w:cs="Times New Roman"/>
                <w:sz w:val="16"/>
                <w:szCs w:val="16"/>
                <w:lang w:eastAsia="ru-RU"/>
              </w:rPr>
            </w:pPr>
          </w:p>
        </w:tc>
        <w:tc>
          <w:tcPr>
            <w:tcW w:w="2408" w:type="dxa"/>
            <w:vMerge/>
          </w:tcPr>
          <w:p w:rsidR="00A65E25" w:rsidRPr="00A65E25" w:rsidRDefault="00A65E25" w:rsidP="00A65E25">
            <w:pPr>
              <w:jc w:val="left"/>
              <w:rPr>
                <w:rFonts w:ascii="Times New Roman" w:eastAsia="Times New Roman" w:hAnsi="Times New Roman" w:cs="Times New Roman"/>
                <w:sz w:val="16"/>
                <w:szCs w:val="16"/>
                <w:lang w:eastAsia="ru-RU"/>
              </w:rPr>
            </w:pPr>
          </w:p>
        </w:tc>
        <w:tc>
          <w:tcPr>
            <w:tcW w:w="931"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2027</w:t>
            </w:r>
          </w:p>
        </w:tc>
        <w:tc>
          <w:tcPr>
            <w:tcW w:w="630"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val="en-US" w:eastAsia="ru-RU"/>
              </w:rPr>
              <w:t>2</w:t>
            </w:r>
            <w:r w:rsidRPr="00A65E25">
              <w:rPr>
                <w:rFonts w:ascii="Times New Roman" w:eastAsia="Times New Roman" w:hAnsi="Times New Roman" w:cs="Times New Roman"/>
                <w:sz w:val="16"/>
                <w:szCs w:val="16"/>
                <w:lang w:eastAsia="ru-RU"/>
              </w:rPr>
              <w:t>,0</w:t>
            </w:r>
          </w:p>
        </w:tc>
        <w:tc>
          <w:tcPr>
            <w:tcW w:w="913"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val="en-US" w:eastAsia="ru-RU"/>
              </w:rPr>
              <w:t>2</w:t>
            </w:r>
            <w:r w:rsidRPr="00A65E25">
              <w:rPr>
                <w:rFonts w:ascii="Times New Roman" w:eastAsia="Times New Roman" w:hAnsi="Times New Roman" w:cs="Times New Roman"/>
                <w:sz w:val="16"/>
                <w:szCs w:val="16"/>
                <w:lang w:eastAsia="ru-RU"/>
              </w:rPr>
              <w:t>,0</w:t>
            </w:r>
          </w:p>
        </w:tc>
        <w:tc>
          <w:tcPr>
            <w:tcW w:w="992"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930" w:type="dxa"/>
          </w:tcPr>
          <w:p w:rsidR="00A65E25" w:rsidRPr="00A65E25" w:rsidRDefault="00A65E25" w:rsidP="00A65E25">
            <w:pPr>
              <w:ind w:right="-91"/>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851"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3544" w:type="dxa"/>
          </w:tcPr>
          <w:p w:rsidR="00A65E25" w:rsidRPr="00A65E25" w:rsidRDefault="00A65E25" w:rsidP="00A65E25">
            <w:pPr>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Не менее 150 человек</w:t>
            </w:r>
          </w:p>
        </w:tc>
        <w:tc>
          <w:tcPr>
            <w:tcW w:w="1133"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r>
      <w:tr w:rsidR="00A65E25" w:rsidRPr="00A65E25" w:rsidTr="004D7B20">
        <w:trPr>
          <w:trHeight w:val="522"/>
        </w:trPr>
        <w:tc>
          <w:tcPr>
            <w:tcW w:w="568" w:type="dxa"/>
            <w:vMerge w:val="restart"/>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1.4.</w:t>
            </w:r>
          </w:p>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p>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p>
        </w:tc>
        <w:tc>
          <w:tcPr>
            <w:tcW w:w="3118" w:type="dxa"/>
            <w:vMerge w:val="restart"/>
          </w:tcPr>
          <w:p w:rsidR="00A65E25" w:rsidRPr="00A65E25" w:rsidRDefault="00A65E25" w:rsidP="00A65E25">
            <w:pPr>
              <w:jc w:val="left"/>
              <w:rPr>
                <w:rFonts w:ascii="Times New Roman" w:eastAsia="Times New Roman" w:hAnsi="Times New Roman" w:cs="Times New Roman"/>
                <w:sz w:val="16"/>
                <w:szCs w:val="16"/>
                <w:lang w:eastAsia="ru-RU"/>
              </w:rPr>
            </w:pPr>
            <w:proofErr w:type="gramStart"/>
            <w:r w:rsidRPr="00A65E25">
              <w:rPr>
                <w:rFonts w:ascii="Times New Roman" w:eastAsia="Times New Roman" w:hAnsi="Times New Roman" w:cs="Times New Roman"/>
                <w:sz w:val="16"/>
                <w:szCs w:val="16"/>
                <w:lang w:eastAsia="ru-RU"/>
              </w:rPr>
              <w:t xml:space="preserve">Проведение цикла мероприятий в период призывов на военную службу (встреча с ветеранами, посещение воинских частей, проведение "Дня призывника", развитие шефских связей с воинскими частями, торжественные проводы призывников) с участием  Военного комиссариата по </w:t>
            </w:r>
            <w:proofErr w:type="spellStart"/>
            <w:r w:rsidRPr="00A65E25">
              <w:rPr>
                <w:rFonts w:ascii="Times New Roman" w:eastAsia="Times New Roman" w:hAnsi="Times New Roman" w:cs="Times New Roman"/>
                <w:sz w:val="16"/>
                <w:szCs w:val="16"/>
                <w:lang w:eastAsia="ru-RU"/>
              </w:rPr>
              <w:t>Бессоновскому</w:t>
            </w:r>
            <w:proofErr w:type="spellEnd"/>
            <w:r w:rsidRPr="00A65E25">
              <w:rPr>
                <w:rFonts w:ascii="Times New Roman" w:eastAsia="Times New Roman" w:hAnsi="Times New Roman" w:cs="Times New Roman"/>
                <w:sz w:val="16"/>
                <w:szCs w:val="16"/>
                <w:lang w:eastAsia="ru-RU"/>
              </w:rPr>
              <w:t xml:space="preserve"> и </w:t>
            </w:r>
            <w:proofErr w:type="spellStart"/>
            <w:r w:rsidRPr="00A65E25">
              <w:rPr>
                <w:rFonts w:ascii="Times New Roman" w:eastAsia="Times New Roman" w:hAnsi="Times New Roman" w:cs="Times New Roman"/>
                <w:sz w:val="16"/>
                <w:szCs w:val="16"/>
                <w:lang w:eastAsia="ru-RU"/>
              </w:rPr>
              <w:t>Мокшанскому</w:t>
            </w:r>
            <w:proofErr w:type="spellEnd"/>
            <w:r w:rsidRPr="00A65E25">
              <w:rPr>
                <w:rFonts w:ascii="Times New Roman" w:eastAsia="Times New Roman" w:hAnsi="Times New Roman" w:cs="Times New Roman"/>
                <w:sz w:val="16"/>
                <w:szCs w:val="16"/>
                <w:lang w:eastAsia="ru-RU"/>
              </w:rPr>
              <w:t xml:space="preserve"> районам (по согласованию)</w:t>
            </w:r>
            <w:proofErr w:type="gramEnd"/>
          </w:p>
        </w:tc>
        <w:tc>
          <w:tcPr>
            <w:tcW w:w="2408" w:type="dxa"/>
            <w:vMerge w:val="restart"/>
          </w:tcPr>
          <w:p w:rsidR="00A65E25" w:rsidRPr="00A65E25" w:rsidRDefault="00A65E25" w:rsidP="00A65E25">
            <w:pPr>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p w:rsidR="00A65E25" w:rsidRPr="00A65E25" w:rsidRDefault="00A65E25" w:rsidP="00A65E25">
            <w:pPr>
              <w:jc w:val="left"/>
              <w:rPr>
                <w:rFonts w:ascii="Times New Roman" w:eastAsia="Times New Roman" w:hAnsi="Times New Roman" w:cs="Times New Roman"/>
                <w:sz w:val="16"/>
                <w:szCs w:val="16"/>
                <w:lang w:eastAsia="ru-RU"/>
              </w:rPr>
            </w:pPr>
          </w:p>
        </w:tc>
        <w:tc>
          <w:tcPr>
            <w:tcW w:w="931"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highlight w:val="red"/>
                <w:lang w:eastAsia="ru-RU"/>
              </w:rPr>
            </w:pPr>
          </w:p>
        </w:tc>
        <w:tc>
          <w:tcPr>
            <w:tcW w:w="630"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highlight w:val="red"/>
                <w:lang w:eastAsia="ru-RU"/>
              </w:rPr>
            </w:pPr>
          </w:p>
        </w:tc>
        <w:tc>
          <w:tcPr>
            <w:tcW w:w="913"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highlight w:val="red"/>
                <w:lang w:eastAsia="ru-RU"/>
              </w:rPr>
            </w:pPr>
          </w:p>
        </w:tc>
        <w:tc>
          <w:tcPr>
            <w:tcW w:w="992" w:type="dxa"/>
          </w:tcPr>
          <w:p w:rsidR="00A65E25" w:rsidRPr="00A65E25" w:rsidRDefault="00A65E25" w:rsidP="00A65E25">
            <w:pPr>
              <w:jc w:val="center"/>
              <w:rPr>
                <w:rFonts w:ascii="Times New Roman" w:eastAsia="Times New Roman" w:hAnsi="Times New Roman" w:cs="Times New Roman"/>
                <w:sz w:val="16"/>
                <w:szCs w:val="16"/>
                <w:highlight w:val="red"/>
                <w:lang w:eastAsia="ru-RU"/>
              </w:rPr>
            </w:pPr>
          </w:p>
        </w:tc>
        <w:tc>
          <w:tcPr>
            <w:tcW w:w="930" w:type="dxa"/>
          </w:tcPr>
          <w:p w:rsidR="00A65E25" w:rsidRPr="00A65E25" w:rsidRDefault="00A65E25" w:rsidP="00A65E25">
            <w:pPr>
              <w:ind w:right="-91"/>
              <w:jc w:val="center"/>
              <w:rPr>
                <w:rFonts w:ascii="Times New Roman" w:eastAsia="Times New Roman" w:hAnsi="Times New Roman" w:cs="Times New Roman"/>
                <w:sz w:val="16"/>
                <w:szCs w:val="16"/>
                <w:highlight w:val="red"/>
                <w:lang w:eastAsia="ru-RU"/>
              </w:rPr>
            </w:pPr>
          </w:p>
        </w:tc>
        <w:tc>
          <w:tcPr>
            <w:tcW w:w="851" w:type="dxa"/>
          </w:tcPr>
          <w:p w:rsidR="00A65E25" w:rsidRPr="00A65E25" w:rsidRDefault="00A65E25" w:rsidP="00A65E25">
            <w:pPr>
              <w:jc w:val="center"/>
              <w:rPr>
                <w:rFonts w:ascii="Times New Roman" w:eastAsia="Times New Roman" w:hAnsi="Times New Roman" w:cs="Times New Roman"/>
                <w:sz w:val="16"/>
                <w:szCs w:val="16"/>
                <w:highlight w:val="red"/>
                <w:lang w:eastAsia="ru-RU"/>
              </w:rPr>
            </w:pPr>
          </w:p>
        </w:tc>
        <w:tc>
          <w:tcPr>
            <w:tcW w:w="3544" w:type="dxa"/>
          </w:tcPr>
          <w:p w:rsidR="00A65E25" w:rsidRPr="00A65E25" w:rsidRDefault="00A65E25" w:rsidP="004A424E">
            <w:pPr>
              <w:autoSpaceDE w:val="0"/>
              <w:autoSpaceDN w:val="0"/>
              <w:adjustRightInd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pacing w:val="-8"/>
                <w:sz w:val="16"/>
                <w:szCs w:val="16"/>
                <w:lang w:eastAsia="ru-RU"/>
              </w:rPr>
              <w:t>Воспитание чувства любви</w:t>
            </w:r>
            <w:r w:rsidR="004A424E">
              <w:rPr>
                <w:rFonts w:ascii="Times New Roman" w:eastAsia="Times New Roman" w:hAnsi="Times New Roman" w:cs="Times New Roman"/>
                <w:spacing w:val="-8"/>
                <w:sz w:val="16"/>
                <w:szCs w:val="16"/>
                <w:lang w:eastAsia="ru-RU"/>
              </w:rPr>
              <w:t xml:space="preserve"> </w:t>
            </w:r>
            <w:r w:rsidRPr="00A65E25">
              <w:rPr>
                <w:rFonts w:ascii="Times New Roman" w:eastAsia="Times New Roman" w:hAnsi="Times New Roman" w:cs="Times New Roman"/>
                <w:sz w:val="16"/>
                <w:szCs w:val="16"/>
                <w:lang w:eastAsia="ru-RU"/>
              </w:rPr>
              <w:t xml:space="preserve">к Отечеству, гордости </w:t>
            </w:r>
            <w:r w:rsidRPr="00A65E25">
              <w:rPr>
                <w:rFonts w:ascii="Times New Roman" w:eastAsia="Times New Roman" w:hAnsi="Times New Roman" w:cs="Times New Roman"/>
                <w:sz w:val="16"/>
                <w:szCs w:val="16"/>
                <w:lang w:eastAsia="ru-RU"/>
              </w:rPr>
              <w:br/>
              <w:t>за Российскую армию, готовности служить в Российской армии и защищать свою Родину. Проведение  мероприятий с общим охватом участников:</w:t>
            </w:r>
          </w:p>
        </w:tc>
        <w:tc>
          <w:tcPr>
            <w:tcW w:w="1133" w:type="dxa"/>
          </w:tcPr>
          <w:p w:rsidR="00A65E25" w:rsidRPr="00A65E25" w:rsidRDefault="00A65E25" w:rsidP="00A65E25">
            <w:pPr>
              <w:autoSpaceDE w:val="0"/>
              <w:autoSpaceDN w:val="0"/>
              <w:adjustRightInd w:val="0"/>
              <w:ind w:firstLine="221"/>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5</w:t>
            </w:r>
          </w:p>
        </w:tc>
      </w:tr>
      <w:tr w:rsidR="00A65E25" w:rsidRPr="00A65E25" w:rsidTr="004D7B20">
        <w:trPr>
          <w:trHeight w:val="43"/>
        </w:trPr>
        <w:tc>
          <w:tcPr>
            <w:tcW w:w="568" w:type="dxa"/>
            <w:vMerge/>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c>
          <w:tcPr>
            <w:tcW w:w="3118" w:type="dxa"/>
            <w:vMerge/>
          </w:tcPr>
          <w:p w:rsidR="00A65E25" w:rsidRPr="00A65E25" w:rsidRDefault="00A65E25" w:rsidP="00A65E25">
            <w:pPr>
              <w:jc w:val="left"/>
              <w:rPr>
                <w:rFonts w:ascii="Times New Roman" w:eastAsia="Times New Roman" w:hAnsi="Times New Roman" w:cs="Times New Roman"/>
                <w:sz w:val="16"/>
                <w:szCs w:val="16"/>
                <w:lang w:eastAsia="ru-RU"/>
              </w:rPr>
            </w:pPr>
          </w:p>
        </w:tc>
        <w:tc>
          <w:tcPr>
            <w:tcW w:w="2408" w:type="dxa"/>
            <w:vMerge/>
          </w:tcPr>
          <w:p w:rsidR="00A65E25" w:rsidRPr="00A65E25" w:rsidRDefault="00A65E25" w:rsidP="00A65E25">
            <w:pPr>
              <w:jc w:val="left"/>
              <w:rPr>
                <w:rFonts w:ascii="Times New Roman" w:eastAsia="Times New Roman" w:hAnsi="Times New Roman" w:cs="Times New Roman"/>
                <w:sz w:val="16"/>
                <w:szCs w:val="16"/>
                <w:lang w:eastAsia="ru-RU"/>
              </w:rPr>
            </w:pPr>
          </w:p>
        </w:tc>
        <w:tc>
          <w:tcPr>
            <w:tcW w:w="931"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2022</w:t>
            </w:r>
          </w:p>
        </w:tc>
        <w:tc>
          <w:tcPr>
            <w:tcW w:w="630"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3,0</w:t>
            </w:r>
          </w:p>
        </w:tc>
        <w:tc>
          <w:tcPr>
            <w:tcW w:w="913"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3,0</w:t>
            </w:r>
          </w:p>
        </w:tc>
        <w:tc>
          <w:tcPr>
            <w:tcW w:w="992"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930" w:type="dxa"/>
          </w:tcPr>
          <w:p w:rsidR="00A65E25" w:rsidRPr="00A65E25" w:rsidRDefault="00A65E25" w:rsidP="00A65E25">
            <w:pPr>
              <w:ind w:right="-91"/>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851"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3544" w:type="dxa"/>
          </w:tcPr>
          <w:p w:rsidR="00A65E25" w:rsidRPr="00A65E25" w:rsidRDefault="00A65E25" w:rsidP="00A65E25">
            <w:pPr>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не менее 100 человек</w:t>
            </w:r>
          </w:p>
        </w:tc>
        <w:tc>
          <w:tcPr>
            <w:tcW w:w="1133" w:type="dxa"/>
          </w:tcPr>
          <w:p w:rsidR="00A65E25" w:rsidRPr="00A65E25" w:rsidRDefault="00A65E25" w:rsidP="00A65E25">
            <w:pPr>
              <w:autoSpaceDE w:val="0"/>
              <w:autoSpaceDN w:val="0"/>
              <w:adjustRightInd w:val="0"/>
              <w:ind w:firstLine="221"/>
              <w:rPr>
                <w:rFonts w:ascii="Times New Roman" w:eastAsia="Times New Roman" w:hAnsi="Times New Roman" w:cs="Times New Roman"/>
                <w:sz w:val="16"/>
                <w:szCs w:val="16"/>
                <w:lang w:eastAsia="ru-RU"/>
              </w:rPr>
            </w:pPr>
          </w:p>
        </w:tc>
      </w:tr>
      <w:tr w:rsidR="00A65E25" w:rsidRPr="00A65E25" w:rsidTr="004D7B20">
        <w:trPr>
          <w:trHeight w:val="183"/>
        </w:trPr>
        <w:tc>
          <w:tcPr>
            <w:tcW w:w="568" w:type="dxa"/>
            <w:vMerge/>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c>
          <w:tcPr>
            <w:tcW w:w="3118" w:type="dxa"/>
            <w:vMerge/>
          </w:tcPr>
          <w:p w:rsidR="00A65E25" w:rsidRPr="00A65E25" w:rsidRDefault="00A65E25" w:rsidP="00A65E25">
            <w:pPr>
              <w:jc w:val="left"/>
              <w:rPr>
                <w:rFonts w:ascii="Times New Roman" w:eastAsia="Times New Roman" w:hAnsi="Times New Roman" w:cs="Times New Roman"/>
                <w:sz w:val="16"/>
                <w:szCs w:val="16"/>
                <w:lang w:eastAsia="ru-RU"/>
              </w:rPr>
            </w:pPr>
          </w:p>
        </w:tc>
        <w:tc>
          <w:tcPr>
            <w:tcW w:w="2408" w:type="dxa"/>
            <w:vMerge/>
          </w:tcPr>
          <w:p w:rsidR="00A65E25" w:rsidRPr="00A65E25" w:rsidRDefault="00A65E25" w:rsidP="00A65E25">
            <w:pPr>
              <w:jc w:val="left"/>
              <w:rPr>
                <w:rFonts w:ascii="Times New Roman" w:eastAsia="Times New Roman" w:hAnsi="Times New Roman" w:cs="Times New Roman"/>
                <w:sz w:val="16"/>
                <w:szCs w:val="16"/>
                <w:lang w:eastAsia="ru-RU"/>
              </w:rPr>
            </w:pPr>
          </w:p>
        </w:tc>
        <w:tc>
          <w:tcPr>
            <w:tcW w:w="931"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2023</w:t>
            </w:r>
          </w:p>
        </w:tc>
        <w:tc>
          <w:tcPr>
            <w:tcW w:w="630"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0,0</w:t>
            </w:r>
          </w:p>
        </w:tc>
        <w:tc>
          <w:tcPr>
            <w:tcW w:w="913"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0,0</w:t>
            </w:r>
          </w:p>
        </w:tc>
        <w:tc>
          <w:tcPr>
            <w:tcW w:w="992"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930" w:type="dxa"/>
          </w:tcPr>
          <w:p w:rsidR="00A65E25" w:rsidRPr="00A65E25" w:rsidRDefault="00A65E25" w:rsidP="00A65E25">
            <w:pPr>
              <w:ind w:right="-91"/>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851"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3544" w:type="dxa"/>
          </w:tcPr>
          <w:p w:rsidR="00A65E25" w:rsidRPr="00A65E25" w:rsidRDefault="00A65E25" w:rsidP="00A65E25">
            <w:pPr>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не менее 100 человек</w:t>
            </w:r>
          </w:p>
        </w:tc>
        <w:tc>
          <w:tcPr>
            <w:tcW w:w="1133" w:type="dxa"/>
          </w:tcPr>
          <w:p w:rsidR="00A65E25" w:rsidRPr="00A65E25" w:rsidRDefault="00A65E25" w:rsidP="00A65E25">
            <w:pPr>
              <w:autoSpaceDE w:val="0"/>
              <w:autoSpaceDN w:val="0"/>
              <w:adjustRightInd w:val="0"/>
              <w:ind w:firstLine="221"/>
              <w:rPr>
                <w:rFonts w:ascii="Times New Roman" w:eastAsia="Times New Roman" w:hAnsi="Times New Roman" w:cs="Times New Roman"/>
                <w:sz w:val="16"/>
                <w:szCs w:val="16"/>
                <w:lang w:eastAsia="ru-RU"/>
              </w:rPr>
            </w:pPr>
          </w:p>
        </w:tc>
      </w:tr>
      <w:tr w:rsidR="00A65E25" w:rsidRPr="00A65E25" w:rsidTr="004D7B20">
        <w:trPr>
          <w:trHeight w:val="117"/>
        </w:trPr>
        <w:tc>
          <w:tcPr>
            <w:tcW w:w="568" w:type="dxa"/>
            <w:vMerge/>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c>
          <w:tcPr>
            <w:tcW w:w="3118" w:type="dxa"/>
            <w:vMerge/>
          </w:tcPr>
          <w:p w:rsidR="00A65E25" w:rsidRPr="00A65E25" w:rsidRDefault="00A65E25" w:rsidP="00A65E25">
            <w:pPr>
              <w:jc w:val="left"/>
              <w:rPr>
                <w:rFonts w:ascii="Times New Roman" w:eastAsia="Times New Roman" w:hAnsi="Times New Roman" w:cs="Times New Roman"/>
                <w:sz w:val="16"/>
                <w:szCs w:val="16"/>
                <w:lang w:eastAsia="ru-RU"/>
              </w:rPr>
            </w:pPr>
          </w:p>
        </w:tc>
        <w:tc>
          <w:tcPr>
            <w:tcW w:w="2408" w:type="dxa"/>
            <w:vMerge/>
          </w:tcPr>
          <w:p w:rsidR="00A65E25" w:rsidRPr="00A65E25" w:rsidRDefault="00A65E25" w:rsidP="00A65E25">
            <w:pPr>
              <w:jc w:val="left"/>
              <w:rPr>
                <w:rFonts w:ascii="Times New Roman" w:eastAsia="Times New Roman" w:hAnsi="Times New Roman" w:cs="Times New Roman"/>
                <w:sz w:val="16"/>
                <w:szCs w:val="16"/>
                <w:lang w:eastAsia="ru-RU"/>
              </w:rPr>
            </w:pPr>
          </w:p>
        </w:tc>
        <w:tc>
          <w:tcPr>
            <w:tcW w:w="931"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2024</w:t>
            </w:r>
          </w:p>
        </w:tc>
        <w:tc>
          <w:tcPr>
            <w:tcW w:w="630"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3,0</w:t>
            </w:r>
          </w:p>
        </w:tc>
        <w:tc>
          <w:tcPr>
            <w:tcW w:w="913"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3,0</w:t>
            </w:r>
          </w:p>
        </w:tc>
        <w:tc>
          <w:tcPr>
            <w:tcW w:w="992"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930" w:type="dxa"/>
          </w:tcPr>
          <w:p w:rsidR="00A65E25" w:rsidRPr="00A65E25" w:rsidRDefault="00A65E25" w:rsidP="00A65E25">
            <w:pPr>
              <w:ind w:right="-91"/>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851"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3544" w:type="dxa"/>
          </w:tcPr>
          <w:p w:rsidR="00A65E25" w:rsidRPr="00A65E25" w:rsidRDefault="00A65E25" w:rsidP="00A65E25">
            <w:pPr>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не менее 100 человек</w:t>
            </w:r>
          </w:p>
        </w:tc>
        <w:tc>
          <w:tcPr>
            <w:tcW w:w="1133" w:type="dxa"/>
          </w:tcPr>
          <w:p w:rsidR="00A65E25" w:rsidRPr="00A65E25" w:rsidRDefault="00A65E25" w:rsidP="00A65E25">
            <w:pPr>
              <w:autoSpaceDE w:val="0"/>
              <w:autoSpaceDN w:val="0"/>
              <w:adjustRightInd w:val="0"/>
              <w:ind w:firstLine="221"/>
              <w:rPr>
                <w:rFonts w:ascii="Times New Roman" w:eastAsia="Times New Roman" w:hAnsi="Times New Roman" w:cs="Times New Roman"/>
                <w:sz w:val="16"/>
                <w:szCs w:val="16"/>
                <w:lang w:eastAsia="ru-RU"/>
              </w:rPr>
            </w:pPr>
          </w:p>
        </w:tc>
      </w:tr>
      <w:tr w:rsidR="00A65E25" w:rsidRPr="00A65E25" w:rsidTr="004D7B20">
        <w:trPr>
          <w:trHeight w:val="65"/>
        </w:trPr>
        <w:tc>
          <w:tcPr>
            <w:tcW w:w="568" w:type="dxa"/>
            <w:vMerge/>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c>
          <w:tcPr>
            <w:tcW w:w="3118" w:type="dxa"/>
            <w:vMerge/>
          </w:tcPr>
          <w:p w:rsidR="00A65E25" w:rsidRPr="00A65E25" w:rsidRDefault="00A65E25" w:rsidP="00A65E25">
            <w:pPr>
              <w:jc w:val="left"/>
              <w:rPr>
                <w:rFonts w:ascii="Times New Roman" w:eastAsia="Times New Roman" w:hAnsi="Times New Roman" w:cs="Times New Roman"/>
                <w:sz w:val="16"/>
                <w:szCs w:val="16"/>
                <w:lang w:eastAsia="ru-RU"/>
              </w:rPr>
            </w:pPr>
          </w:p>
        </w:tc>
        <w:tc>
          <w:tcPr>
            <w:tcW w:w="2408" w:type="dxa"/>
            <w:vMerge/>
          </w:tcPr>
          <w:p w:rsidR="00A65E25" w:rsidRPr="00A65E25" w:rsidRDefault="00A65E25" w:rsidP="00A65E25">
            <w:pPr>
              <w:jc w:val="left"/>
              <w:rPr>
                <w:rFonts w:ascii="Times New Roman" w:eastAsia="Times New Roman" w:hAnsi="Times New Roman" w:cs="Times New Roman"/>
                <w:sz w:val="16"/>
                <w:szCs w:val="16"/>
                <w:lang w:eastAsia="ru-RU"/>
              </w:rPr>
            </w:pPr>
          </w:p>
        </w:tc>
        <w:tc>
          <w:tcPr>
            <w:tcW w:w="931"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2025</w:t>
            </w:r>
          </w:p>
        </w:tc>
        <w:tc>
          <w:tcPr>
            <w:tcW w:w="630"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3,0</w:t>
            </w:r>
          </w:p>
        </w:tc>
        <w:tc>
          <w:tcPr>
            <w:tcW w:w="913"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3,0</w:t>
            </w:r>
          </w:p>
        </w:tc>
        <w:tc>
          <w:tcPr>
            <w:tcW w:w="992"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930" w:type="dxa"/>
          </w:tcPr>
          <w:p w:rsidR="00A65E25" w:rsidRPr="00A65E25" w:rsidRDefault="00A65E25" w:rsidP="00A65E25">
            <w:pPr>
              <w:ind w:right="-91"/>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851"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3544" w:type="dxa"/>
          </w:tcPr>
          <w:p w:rsidR="00A65E25" w:rsidRPr="00A65E25" w:rsidRDefault="00A65E25" w:rsidP="00A65E25">
            <w:pPr>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не менее 100 человек</w:t>
            </w:r>
          </w:p>
        </w:tc>
        <w:tc>
          <w:tcPr>
            <w:tcW w:w="1133" w:type="dxa"/>
          </w:tcPr>
          <w:p w:rsidR="00A65E25" w:rsidRPr="00A65E25" w:rsidRDefault="00A65E25" w:rsidP="00A65E25">
            <w:pPr>
              <w:autoSpaceDE w:val="0"/>
              <w:autoSpaceDN w:val="0"/>
              <w:adjustRightInd w:val="0"/>
              <w:ind w:firstLine="221"/>
              <w:rPr>
                <w:rFonts w:ascii="Times New Roman" w:eastAsia="Times New Roman" w:hAnsi="Times New Roman" w:cs="Times New Roman"/>
                <w:sz w:val="16"/>
                <w:szCs w:val="16"/>
                <w:lang w:eastAsia="ru-RU"/>
              </w:rPr>
            </w:pPr>
          </w:p>
        </w:tc>
      </w:tr>
      <w:tr w:rsidR="00A65E25" w:rsidRPr="00A65E25" w:rsidTr="004D7B20">
        <w:trPr>
          <w:trHeight w:val="197"/>
        </w:trPr>
        <w:tc>
          <w:tcPr>
            <w:tcW w:w="568" w:type="dxa"/>
            <w:vMerge/>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c>
          <w:tcPr>
            <w:tcW w:w="3118" w:type="dxa"/>
            <w:vMerge/>
          </w:tcPr>
          <w:p w:rsidR="00A65E25" w:rsidRPr="00A65E25" w:rsidRDefault="00A65E25" w:rsidP="00A65E25">
            <w:pPr>
              <w:jc w:val="left"/>
              <w:rPr>
                <w:rFonts w:ascii="Times New Roman" w:eastAsia="Times New Roman" w:hAnsi="Times New Roman" w:cs="Times New Roman"/>
                <w:sz w:val="16"/>
                <w:szCs w:val="16"/>
                <w:lang w:eastAsia="ru-RU"/>
              </w:rPr>
            </w:pPr>
          </w:p>
        </w:tc>
        <w:tc>
          <w:tcPr>
            <w:tcW w:w="2408" w:type="dxa"/>
            <w:vMerge/>
          </w:tcPr>
          <w:p w:rsidR="00A65E25" w:rsidRPr="00A65E25" w:rsidRDefault="00A65E25" w:rsidP="00A65E25">
            <w:pPr>
              <w:jc w:val="left"/>
              <w:rPr>
                <w:rFonts w:ascii="Times New Roman" w:eastAsia="Times New Roman" w:hAnsi="Times New Roman" w:cs="Times New Roman"/>
                <w:sz w:val="16"/>
                <w:szCs w:val="16"/>
                <w:lang w:eastAsia="ru-RU"/>
              </w:rPr>
            </w:pPr>
          </w:p>
        </w:tc>
        <w:tc>
          <w:tcPr>
            <w:tcW w:w="931"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2026</w:t>
            </w:r>
          </w:p>
        </w:tc>
        <w:tc>
          <w:tcPr>
            <w:tcW w:w="630"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3,0</w:t>
            </w:r>
          </w:p>
        </w:tc>
        <w:tc>
          <w:tcPr>
            <w:tcW w:w="913"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3,0</w:t>
            </w:r>
          </w:p>
        </w:tc>
        <w:tc>
          <w:tcPr>
            <w:tcW w:w="992"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930" w:type="dxa"/>
          </w:tcPr>
          <w:p w:rsidR="00A65E25" w:rsidRPr="00A65E25" w:rsidRDefault="00A65E25" w:rsidP="00A65E25">
            <w:pPr>
              <w:ind w:right="-91"/>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851"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3544" w:type="dxa"/>
          </w:tcPr>
          <w:p w:rsidR="00A65E25" w:rsidRPr="00A65E25" w:rsidRDefault="00A65E25" w:rsidP="00A65E25">
            <w:pPr>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не менее 100 человек</w:t>
            </w:r>
          </w:p>
        </w:tc>
        <w:tc>
          <w:tcPr>
            <w:tcW w:w="1133" w:type="dxa"/>
          </w:tcPr>
          <w:p w:rsidR="00A65E25" w:rsidRPr="00A65E25" w:rsidRDefault="00A65E25" w:rsidP="00A65E25">
            <w:pPr>
              <w:autoSpaceDE w:val="0"/>
              <w:autoSpaceDN w:val="0"/>
              <w:adjustRightInd w:val="0"/>
              <w:ind w:firstLine="221"/>
              <w:rPr>
                <w:rFonts w:ascii="Times New Roman" w:eastAsia="Times New Roman" w:hAnsi="Times New Roman" w:cs="Times New Roman"/>
                <w:sz w:val="16"/>
                <w:szCs w:val="16"/>
                <w:lang w:eastAsia="ru-RU"/>
              </w:rPr>
            </w:pPr>
          </w:p>
        </w:tc>
      </w:tr>
      <w:tr w:rsidR="00A65E25" w:rsidRPr="00A65E25" w:rsidTr="004D7B20">
        <w:trPr>
          <w:trHeight w:val="43"/>
        </w:trPr>
        <w:tc>
          <w:tcPr>
            <w:tcW w:w="568" w:type="dxa"/>
            <w:vMerge/>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c>
          <w:tcPr>
            <w:tcW w:w="3118" w:type="dxa"/>
            <w:vMerge/>
          </w:tcPr>
          <w:p w:rsidR="00A65E25" w:rsidRPr="00A65E25" w:rsidRDefault="00A65E25" w:rsidP="00A65E25">
            <w:pPr>
              <w:jc w:val="left"/>
              <w:rPr>
                <w:rFonts w:ascii="Times New Roman" w:eastAsia="Times New Roman" w:hAnsi="Times New Roman" w:cs="Times New Roman"/>
                <w:sz w:val="16"/>
                <w:szCs w:val="16"/>
                <w:lang w:eastAsia="ru-RU"/>
              </w:rPr>
            </w:pPr>
          </w:p>
        </w:tc>
        <w:tc>
          <w:tcPr>
            <w:tcW w:w="2408" w:type="dxa"/>
            <w:vMerge/>
          </w:tcPr>
          <w:p w:rsidR="00A65E25" w:rsidRPr="00A65E25" w:rsidRDefault="00A65E25" w:rsidP="00A65E25">
            <w:pPr>
              <w:jc w:val="left"/>
              <w:rPr>
                <w:rFonts w:ascii="Times New Roman" w:eastAsia="Times New Roman" w:hAnsi="Times New Roman" w:cs="Times New Roman"/>
                <w:sz w:val="16"/>
                <w:szCs w:val="16"/>
                <w:lang w:eastAsia="ru-RU"/>
              </w:rPr>
            </w:pPr>
          </w:p>
        </w:tc>
        <w:tc>
          <w:tcPr>
            <w:tcW w:w="931"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2027</w:t>
            </w:r>
          </w:p>
        </w:tc>
        <w:tc>
          <w:tcPr>
            <w:tcW w:w="630"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3,0</w:t>
            </w:r>
          </w:p>
        </w:tc>
        <w:tc>
          <w:tcPr>
            <w:tcW w:w="913"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3,0</w:t>
            </w:r>
          </w:p>
        </w:tc>
        <w:tc>
          <w:tcPr>
            <w:tcW w:w="992"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930" w:type="dxa"/>
          </w:tcPr>
          <w:p w:rsidR="00A65E25" w:rsidRPr="00A65E25" w:rsidRDefault="00A65E25" w:rsidP="00A65E25">
            <w:pPr>
              <w:ind w:right="-91"/>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851"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3544" w:type="dxa"/>
          </w:tcPr>
          <w:p w:rsidR="00A65E25" w:rsidRPr="00A65E25" w:rsidRDefault="00A65E25" w:rsidP="00A65E25">
            <w:pPr>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не менее 100 человек</w:t>
            </w:r>
          </w:p>
        </w:tc>
        <w:tc>
          <w:tcPr>
            <w:tcW w:w="1133" w:type="dxa"/>
          </w:tcPr>
          <w:p w:rsidR="00A65E25" w:rsidRPr="00A65E25" w:rsidRDefault="00A65E25" w:rsidP="00A65E25">
            <w:pPr>
              <w:autoSpaceDE w:val="0"/>
              <w:autoSpaceDN w:val="0"/>
              <w:adjustRightInd w:val="0"/>
              <w:ind w:firstLine="221"/>
              <w:rPr>
                <w:rFonts w:ascii="Times New Roman" w:eastAsia="Times New Roman" w:hAnsi="Times New Roman" w:cs="Times New Roman"/>
                <w:sz w:val="16"/>
                <w:szCs w:val="16"/>
                <w:lang w:eastAsia="ru-RU"/>
              </w:rPr>
            </w:pPr>
          </w:p>
        </w:tc>
      </w:tr>
      <w:tr w:rsidR="00A65E25" w:rsidRPr="00A65E25" w:rsidTr="004D7B20">
        <w:trPr>
          <w:trHeight w:val="459"/>
        </w:trPr>
        <w:tc>
          <w:tcPr>
            <w:tcW w:w="568" w:type="dxa"/>
            <w:vMerge w:val="restart"/>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1.</w:t>
            </w:r>
            <w:r w:rsidRPr="00A65E25">
              <w:rPr>
                <w:rFonts w:ascii="Times New Roman" w:eastAsia="Times New Roman" w:hAnsi="Times New Roman" w:cs="Times New Roman"/>
                <w:sz w:val="16"/>
                <w:szCs w:val="16"/>
                <w:lang w:val="en-US" w:eastAsia="ru-RU"/>
              </w:rPr>
              <w:t>5</w:t>
            </w:r>
            <w:r w:rsidRPr="00A65E25">
              <w:rPr>
                <w:rFonts w:ascii="Times New Roman" w:eastAsia="Times New Roman" w:hAnsi="Times New Roman" w:cs="Times New Roman"/>
                <w:sz w:val="16"/>
                <w:szCs w:val="16"/>
                <w:lang w:eastAsia="ru-RU"/>
              </w:rPr>
              <w:t>.</w:t>
            </w:r>
          </w:p>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c>
          <w:tcPr>
            <w:tcW w:w="3118" w:type="dxa"/>
            <w:vMerge w:val="restart"/>
            <w:vAlign w:val="center"/>
          </w:tcPr>
          <w:p w:rsidR="00A65E25" w:rsidRPr="00A65E25" w:rsidRDefault="00A65E25" w:rsidP="00A65E25">
            <w:pPr>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Проведение молодежных патриотических акций, конкурсов и фестивалей</w:t>
            </w:r>
          </w:p>
        </w:tc>
        <w:tc>
          <w:tcPr>
            <w:tcW w:w="2408" w:type="dxa"/>
            <w:vMerge w:val="restart"/>
            <w:vAlign w:val="center"/>
          </w:tcPr>
          <w:p w:rsidR="00A65E25" w:rsidRPr="00A65E25" w:rsidRDefault="00A65E25" w:rsidP="00A65E25">
            <w:pPr>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w:t>
            </w:r>
          </w:p>
        </w:tc>
        <w:tc>
          <w:tcPr>
            <w:tcW w:w="931"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highlight w:val="red"/>
                <w:lang w:eastAsia="ru-RU"/>
              </w:rPr>
            </w:pPr>
          </w:p>
        </w:tc>
        <w:tc>
          <w:tcPr>
            <w:tcW w:w="630"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highlight w:val="red"/>
                <w:lang w:eastAsia="ru-RU"/>
              </w:rPr>
            </w:pPr>
          </w:p>
        </w:tc>
        <w:tc>
          <w:tcPr>
            <w:tcW w:w="913"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highlight w:val="red"/>
                <w:lang w:eastAsia="ru-RU"/>
              </w:rPr>
            </w:pPr>
          </w:p>
        </w:tc>
        <w:tc>
          <w:tcPr>
            <w:tcW w:w="992" w:type="dxa"/>
          </w:tcPr>
          <w:p w:rsidR="00A65E25" w:rsidRPr="00A65E25" w:rsidRDefault="00A65E25" w:rsidP="00A65E25">
            <w:pPr>
              <w:jc w:val="center"/>
              <w:rPr>
                <w:rFonts w:ascii="Times New Roman" w:eastAsia="Times New Roman" w:hAnsi="Times New Roman" w:cs="Times New Roman"/>
                <w:sz w:val="16"/>
                <w:szCs w:val="16"/>
                <w:highlight w:val="red"/>
                <w:lang w:eastAsia="ru-RU"/>
              </w:rPr>
            </w:pPr>
          </w:p>
        </w:tc>
        <w:tc>
          <w:tcPr>
            <w:tcW w:w="930" w:type="dxa"/>
          </w:tcPr>
          <w:p w:rsidR="00A65E25" w:rsidRPr="00A65E25" w:rsidRDefault="00A65E25" w:rsidP="00A65E25">
            <w:pPr>
              <w:ind w:right="-91"/>
              <w:jc w:val="center"/>
              <w:rPr>
                <w:rFonts w:ascii="Times New Roman" w:eastAsia="Times New Roman" w:hAnsi="Times New Roman" w:cs="Times New Roman"/>
                <w:sz w:val="16"/>
                <w:szCs w:val="16"/>
                <w:highlight w:val="red"/>
                <w:lang w:eastAsia="ru-RU"/>
              </w:rPr>
            </w:pPr>
          </w:p>
        </w:tc>
        <w:tc>
          <w:tcPr>
            <w:tcW w:w="851" w:type="dxa"/>
          </w:tcPr>
          <w:p w:rsidR="00A65E25" w:rsidRPr="00A65E25" w:rsidRDefault="00A65E25" w:rsidP="00A65E25">
            <w:pPr>
              <w:jc w:val="center"/>
              <w:rPr>
                <w:rFonts w:ascii="Times New Roman" w:eastAsia="Times New Roman" w:hAnsi="Times New Roman" w:cs="Times New Roman"/>
                <w:sz w:val="16"/>
                <w:szCs w:val="16"/>
                <w:highlight w:val="red"/>
                <w:lang w:eastAsia="ru-RU"/>
              </w:rPr>
            </w:pPr>
          </w:p>
        </w:tc>
        <w:tc>
          <w:tcPr>
            <w:tcW w:w="3544" w:type="dxa"/>
          </w:tcPr>
          <w:p w:rsidR="00A65E25" w:rsidRPr="00A65E25" w:rsidRDefault="00A65E25" w:rsidP="00A65E25">
            <w:pPr>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Совершенствование форм деятельности с молодежью, воспитание чувства патриотизма, сохранение памяти о Великой Отечественной войне. Проведение мероприятий с охватом</w:t>
            </w:r>
          </w:p>
        </w:tc>
        <w:tc>
          <w:tcPr>
            <w:tcW w:w="1133"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4,5</w:t>
            </w:r>
          </w:p>
        </w:tc>
      </w:tr>
      <w:tr w:rsidR="00A65E25" w:rsidRPr="00A65E25" w:rsidTr="004D7B20">
        <w:trPr>
          <w:trHeight w:val="70"/>
        </w:trPr>
        <w:tc>
          <w:tcPr>
            <w:tcW w:w="568" w:type="dxa"/>
            <w:vMerge/>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c>
          <w:tcPr>
            <w:tcW w:w="3118" w:type="dxa"/>
            <w:vMerge/>
          </w:tcPr>
          <w:p w:rsidR="00A65E25" w:rsidRPr="00A65E25" w:rsidRDefault="00A65E25" w:rsidP="00A65E25">
            <w:pPr>
              <w:jc w:val="left"/>
              <w:rPr>
                <w:rFonts w:ascii="Times New Roman" w:eastAsia="Times New Roman" w:hAnsi="Times New Roman" w:cs="Times New Roman"/>
                <w:sz w:val="16"/>
                <w:szCs w:val="16"/>
                <w:lang w:eastAsia="ru-RU"/>
              </w:rPr>
            </w:pPr>
          </w:p>
        </w:tc>
        <w:tc>
          <w:tcPr>
            <w:tcW w:w="2408" w:type="dxa"/>
            <w:vMerge/>
          </w:tcPr>
          <w:p w:rsidR="00A65E25" w:rsidRPr="00A65E25" w:rsidRDefault="00A65E25" w:rsidP="00A65E25">
            <w:pPr>
              <w:jc w:val="left"/>
              <w:rPr>
                <w:rFonts w:ascii="Times New Roman" w:eastAsia="Times New Roman" w:hAnsi="Times New Roman" w:cs="Times New Roman"/>
                <w:sz w:val="16"/>
                <w:szCs w:val="16"/>
                <w:lang w:eastAsia="ru-RU"/>
              </w:rPr>
            </w:pPr>
          </w:p>
        </w:tc>
        <w:tc>
          <w:tcPr>
            <w:tcW w:w="931"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2022</w:t>
            </w:r>
          </w:p>
        </w:tc>
        <w:tc>
          <w:tcPr>
            <w:tcW w:w="630"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5,0</w:t>
            </w:r>
          </w:p>
        </w:tc>
        <w:tc>
          <w:tcPr>
            <w:tcW w:w="913"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5,0</w:t>
            </w:r>
          </w:p>
        </w:tc>
        <w:tc>
          <w:tcPr>
            <w:tcW w:w="992"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930"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851"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3544" w:type="dxa"/>
            <w:vAlign w:val="center"/>
          </w:tcPr>
          <w:p w:rsidR="00A65E25" w:rsidRPr="00A65E25" w:rsidRDefault="00A65E25" w:rsidP="00A65E25">
            <w:pPr>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Не менее 150 человек</w:t>
            </w:r>
          </w:p>
        </w:tc>
        <w:tc>
          <w:tcPr>
            <w:tcW w:w="1133"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r>
      <w:tr w:rsidR="00A65E25" w:rsidRPr="00A65E25" w:rsidTr="004D7B20">
        <w:trPr>
          <w:trHeight w:val="115"/>
        </w:trPr>
        <w:tc>
          <w:tcPr>
            <w:tcW w:w="568" w:type="dxa"/>
            <w:vMerge/>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c>
          <w:tcPr>
            <w:tcW w:w="3118" w:type="dxa"/>
            <w:vMerge/>
          </w:tcPr>
          <w:p w:rsidR="00A65E25" w:rsidRPr="00A65E25" w:rsidRDefault="00A65E25" w:rsidP="00A65E25">
            <w:pPr>
              <w:jc w:val="left"/>
              <w:rPr>
                <w:rFonts w:ascii="Times New Roman" w:eastAsia="Times New Roman" w:hAnsi="Times New Roman" w:cs="Times New Roman"/>
                <w:sz w:val="16"/>
                <w:szCs w:val="16"/>
                <w:lang w:eastAsia="ru-RU"/>
              </w:rPr>
            </w:pPr>
          </w:p>
        </w:tc>
        <w:tc>
          <w:tcPr>
            <w:tcW w:w="2408" w:type="dxa"/>
            <w:vMerge/>
          </w:tcPr>
          <w:p w:rsidR="00A65E25" w:rsidRPr="00A65E25" w:rsidRDefault="00A65E25" w:rsidP="00A65E25">
            <w:pPr>
              <w:jc w:val="left"/>
              <w:rPr>
                <w:rFonts w:ascii="Times New Roman" w:eastAsia="Times New Roman" w:hAnsi="Times New Roman" w:cs="Times New Roman"/>
                <w:sz w:val="16"/>
                <w:szCs w:val="16"/>
                <w:lang w:eastAsia="ru-RU"/>
              </w:rPr>
            </w:pPr>
          </w:p>
        </w:tc>
        <w:tc>
          <w:tcPr>
            <w:tcW w:w="931"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2023</w:t>
            </w:r>
          </w:p>
        </w:tc>
        <w:tc>
          <w:tcPr>
            <w:tcW w:w="630"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8,0</w:t>
            </w:r>
          </w:p>
        </w:tc>
        <w:tc>
          <w:tcPr>
            <w:tcW w:w="913"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8,0</w:t>
            </w:r>
          </w:p>
        </w:tc>
        <w:tc>
          <w:tcPr>
            <w:tcW w:w="992"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930"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851"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3544" w:type="dxa"/>
            <w:vAlign w:val="center"/>
          </w:tcPr>
          <w:p w:rsidR="00A65E25" w:rsidRPr="00A65E25" w:rsidRDefault="00A65E25" w:rsidP="00A65E25">
            <w:pPr>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Не менее 150 человек</w:t>
            </w:r>
          </w:p>
        </w:tc>
        <w:tc>
          <w:tcPr>
            <w:tcW w:w="1133"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r>
      <w:tr w:rsidR="00A65E25" w:rsidRPr="00A65E25" w:rsidTr="004D7B20">
        <w:trPr>
          <w:trHeight w:val="211"/>
        </w:trPr>
        <w:tc>
          <w:tcPr>
            <w:tcW w:w="568" w:type="dxa"/>
            <w:vMerge/>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c>
          <w:tcPr>
            <w:tcW w:w="3118" w:type="dxa"/>
            <w:vMerge/>
          </w:tcPr>
          <w:p w:rsidR="00A65E25" w:rsidRPr="00A65E25" w:rsidRDefault="00A65E25" w:rsidP="00A65E25">
            <w:pPr>
              <w:jc w:val="left"/>
              <w:rPr>
                <w:rFonts w:ascii="Times New Roman" w:eastAsia="Times New Roman" w:hAnsi="Times New Roman" w:cs="Times New Roman"/>
                <w:sz w:val="16"/>
                <w:szCs w:val="16"/>
                <w:lang w:eastAsia="ru-RU"/>
              </w:rPr>
            </w:pPr>
          </w:p>
        </w:tc>
        <w:tc>
          <w:tcPr>
            <w:tcW w:w="2408" w:type="dxa"/>
            <w:vMerge/>
          </w:tcPr>
          <w:p w:rsidR="00A65E25" w:rsidRPr="00A65E25" w:rsidRDefault="00A65E25" w:rsidP="00A65E25">
            <w:pPr>
              <w:jc w:val="left"/>
              <w:rPr>
                <w:rFonts w:ascii="Times New Roman" w:eastAsia="Times New Roman" w:hAnsi="Times New Roman" w:cs="Times New Roman"/>
                <w:sz w:val="16"/>
                <w:szCs w:val="16"/>
                <w:lang w:eastAsia="ru-RU"/>
              </w:rPr>
            </w:pPr>
          </w:p>
        </w:tc>
        <w:tc>
          <w:tcPr>
            <w:tcW w:w="931"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2024</w:t>
            </w:r>
          </w:p>
        </w:tc>
        <w:tc>
          <w:tcPr>
            <w:tcW w:w="630"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5,0</w:t>
            </w:r>
          </w:p>
        </w:tc>
        <w:tc>
          <w:tcPr>
            <w:tcW w:w="913"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5,0</w:t>
            </w:r>
          </w:p>
        </w:tc>
        <w:tc>
          <w:tcPr>
            <w:tcW w:w="992"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930"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851"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3544" w:type="dxa"/>
            <w:vAlign w:val="center"/>
          </w:tcPr>
          <w:p w:rsidR="00A65E25" w:rsidRPr="00A65E25" w:rsidRDefault="00A65E25" w:rsidP="00A65E25">
            <w:pPr>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Не менее 150 человек</w:t>
            </w:r>
          </w:p>
        </w:tc>
        <w:tc>
          <w:tcPr>
            <w:tcW w:w="1133"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r>
      <w:tr w:rsidR="00A65E25" w:rsidRPr="00A65E25" w:rsidTr="004D7B20">
        <w:trPr>
          <w:trHeight w:val="211"/>
        </w:trPr>
        <w:tc>
          <w:tcPr>
            <w:tcW w:w="568" w:type="dxa"/>
            <w:vMerge/>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c>
          <w:tcPr>
            <w:tcW w:w="3118" w:type="dxa"/>
            <w:vMerge/>
          </w:tcPr>
          <w:p w:rsidR="00A65E25" w:rsidRPr="00A65E25" w:rsidRDefault="00A65E25" w:rsidP="00A65E25">
            <w:pPr>
              <w:jc w:val="left"/>
              <w:rPr>
                <w:rFonts w:ascii="Times New Roman" w:eastAsia="Times New Roman" w:hAnsi="Times New Roman" w:cs="Times New Roman"/>
                <w:sz w:val="16"/>
                <w:szCs w:val="16"/>
                <w:lang w:eastAsia="ru-RU"/>
              </w:rPr>
            </w:pPr>
          </w:p>
        </w:tc>
        <w:tc>
          <w:tcPr>
            <w:tcW w:w="2408" w:type="dxa"/>
            <w:vMerge/>
          </w:tcPr>
          <w:p w:rsidR="00A65E25" w:rsidRPr="00A65E25" w:rsidRDefault="00A65E25" w:rsidP="00A65E25">
            <w:pPr>
              <w:jc w:val="left"/>
              <w:rPr>
                <w:rFonts w:ascii="Times New Roman" w:eastAsia="Times New Roman" w:hAnsi="Times New Roman" w:cs="Times New Roman"/>
                <w:sz w:val="16"/>
                <w:szCs w:val="16"/>
                <w:lang w:eastAsia="ru-RU"/>
              </w:rPr>
            </w:pPr>
          </w:p>
        </w:tc>
        <w:tc>
          <w:tcPr>
            <w:tcW w:w="931"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2025</w:t>
            </w:r>
          </w:p>
        </w:tc>
        <w:tc>
          <w:tcPr>
            <w:tcW w:w="630"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5,0</w:t>
            </w:r>
          </w:p>
        </w:tc>
        <w:tc>
          <w:tcPr>
            <w:tcW w:w="913"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5,0</w:t>
            </w:r>
          </w:p>
        </w:tc>
        <w:tc>
          <w:tcPr>
            <w:tcW w:w="992"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930"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851"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3544" w:type="dxa"/>
            <w:vAlign w:val="center"/>
          </w:tcPr>
          <w:p w:rsidR="00A65E25" w:rsidRPr="00A65E25" w:rsidRDefault="00A65E25" w:rsidP="00A65E25">
            <w:pPr>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Не менее 150 человек</w:t>
            </w:r>
          </w:p>
        </w:tc>
        <w:tc>
          <w:tcPr>
            <w:tcW w:w="1133"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r>
      <w:tr w:rsidR="00A65E25" w:rsidRPr="00A65E25" w:rsidTr="004D7B20">
        <w:trPr>
          <w:trHeight w:val="211"/>
        </w:trPr>
        <w:tc>
          <w:tcPr>
            <w:tcW w:w="568" w:type="dxa"/>
            <w:vMerge/>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c>
          <w:tcPr>
            <w:tcW w:w="3118" w:type="dxa"/>
            <w:vMerge/>
          </w:tcPr>
          <w:p w:rsidR="00A65E25" w:rsidRPr="00A65E25" w:rsidRDefault="00A65E25" w:rsidP="00A65E25">
            <w:pPr>
              <w:jc w:val="left"/>
              <w:rPr>
                <w:rFonts w:ascii="Times New Roman" w:eastAsia="Times New Roman" w:hAnsi="Times New Roman" w:cs="Times New Roman"/>
                <w:sz w:val="16"/>
                <w:szCs w:val="16"/>
                <w:lang w:eastAsia="ru-RU"/>
              </w:rPr>
            </w:pPr>
          </w:p>
        </w:tc>
        <w:tc>
          <w:tcPr>
            <w:tcW w:w="2408" w:type="dxa"/>
            <w:vMerge/>
          </w:tcPr>
          <w:p w:rsidR="00A65E25" w:rsidRPr="00A65E25" w:rsidRDefault="00A65E25" w:rsidP="00A65E25">
            <w:pPr>
              <w:jc w:val="left"/>
              <w:rPr>
                <w:rFonts w:ascii="Times New Roman" w:eastAsia="Times New Roman" w:hAnsi="Times New Roman" w:cs="Times New Roman"/>
                <w:sz w:val="16"/>
                <w:szCs w:val="16"/>
                <w:lang w:eastAsia="ru-RU"/>
              </w:rPr>
            </w:pPr>
          </w:p>
        </w:tc>
        <w:tc>
          <w:tcPr>
            <w:tcW w:w="931"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2026</w:t>
            </w:r>
          </w:p>
        </w:tc>
        <w:tc>
          <w:tcPr>
            <w:tcW w:w="630"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5,0</w:t>
            </w:r>
          </w:p>
        </w:tc>
        <w:tc>
          <w:tcPr>
            <w:tcW w:w="913"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5,0</w:t>
            </w:r>
          </w:p>
        </w:tc>
        <w:tc>
          <w:tcPr>
            <w:tcW w:w="992"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930"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851"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3544" w:type="dxa"/>
            <w:vAlign w:val="center"/>
          </w:tcPr>
          <w:p w:rsidR="00A65E25" w:rsidRPr="00A65E25" w:rsidRDefault="00A65E25" w:rsidP="00A65E25">
            <w:pPr>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Не менее 150 человек</w:t>
            </w:r>
          </w:p>
        </w:tc>
        <w:tc>
          <w:tcPr>
            <w:tcW w:w="1133"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r>
      <w:tr w:rsidR="00A65E25" w:rsidRPr="00A65E25" w:rsidTr="004D7B20">
        <w:trPr>
          <w:trHeight w:val="167"/>
        </w:trPr>
        <w:tc>
          <w:tcPr>
            <w:tcW w:w="568" w:type="dxa"/>
            <w:vMerge/>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c>
          <w:tcPr>
            <w:tcW w:w="3118" w:type="dxa"/>
            <w:vMerge/>
          </w:tcPr>
          <w:p w:rsidR="00A65E25" w:rsidRPr="00A65E25" w:rsidRDefault="00A65E25" w:rsidP="00A65E25">
            <w:pPr>
              <w:jc w:val="left"/>
              <w:rPr>
                <w:rFonts w:ascii="Times New Roman" w:eastAsia="Times New Roman" w:hAnsi="Times New Roman" w:cs="Times New Roman"/>
                <w:sz w:val="16"/>
                <w:szCs w:val="16"/>
                <w:lang w:eastAsia="ru-RU"/>
              </w:rPr>
            </w:pPr>
          </w:p>
        </w:tc>
        <w:tc>
          <w:tcPr>
            <w:tcW w:w="2408" w:type="dxa"/>
            <w:vMerge/>
          </w:tcPr>
          <w:p w:rsidR="00A65E25" w:rsidRPr="00A65E25" w:rsidRDefault="00A65E25" w:rsidP="00A65E25">
            <w:pPr>
              <w:jc w:val="left"/>
              <w:rPr>
                <w:rFonts w:ascii="Times New Roman" w:eastAsia="Times New Roman" w:hAnsi="Times New Roman" w:cs="Times New Roman"/>
                <w:sz w:val="16"/>
                <w:szCs w:val="16"/>
                <w:lang w:eastAsia="ru-RU"/>
              </w:rPr>
            </w:pPr>
          </w:p>
        </w:tc>
        <w:tc>
          <w:tcPr>
            <w:tcW w:w="931"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2027</w:t>
            </w:r>
          </w:p>
        </w:tc>
        <w:tc>
          <w:tcPr>
            <w:tcW w:w="630"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5,0</w:t>
            </w:r>
          </w:p>
        </w:tc>
        <w:tc>
          <w:tcPr>
            <w:tcW w:w="913"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5,0</w:t>
            </w:r>
          </w:p>
        </w:tc>
        <w:tc>
          <w:tcPr>
            <w:tcW w:w="992"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930"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851"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3544" w:type="dxa"/>
            <w:vAlign w:val="center"/>
          </w:tcPr>
          <w:p w:rsidR="00A65E25" w:rsidRPr="00A65E25" w:rsidRDefault="00A65E25" w:rsidP="00A65E25">
            <w:pPr>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Не менее 150 человек</w:t>
            </w:r>
          </w:p>
        </w:tc>
        <w:tc>
          <w:tcPr>
            <w:tcW w:w="1133"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r>
      <w:tr w:rsidR="00A65E25" w:rsidRPr="00A65E25" w:rsidTr="004D7B20">
        <w:trPr>
          <w:trHeight w:val="273"/>
        </w:trPr>
        <w:tc>
          <w:tcPr>
            <w:tcW w:w="16018" w:type="dxa"/>
            <w:gridSpan w:val="11"/>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b/>
                <w:sz w:val="16"/>
                <w:szCs w:val="16"/>
                <w:lang w:eastAsia="ru-RU"/>
              </w:rPr>
              <w:t>2.«Поддержка талантливой молодежи»</w:t>
            </w:r>
          </w:p>
        </w:tc>
      </w:tr>
      <w:tr w:rsidR="00A65E25" w:rsidRPr="00A65E25" w:rsidTr="004D7B20">
        <w:trPr>
          <w:trHeight w:val="407"/>
        </w:trPr>
        <w:tc>
          <w:tcPr>
            <w:tcW w:w="568" w:type="dxa"/>
            <w:vMerge w:val="restart"/>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2.1.</w:t>
            </w:r>
          </w:p>
        </w:tc>
        <w:tc>
          <w:tcPr>
            <w:tcW w:w="3118" w:type="dxa"/>
            <w:vMerge w:val="restart"/>
            <w:vAlign w:val="center"/>
          </w:tcPr>
          <w:p w:rsidR="00A65E25" w:rsidRPr="00A65E25" w:rsidRDefault="00A65E25" w:rsidP="00A65E25">
            <w:pPr>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Награждение победителей региональных и межрегиональных конкурсов, соревнований, турниров, олимпиад и иных мероприятий</w:t>
            </w:r>
          </w:p>
        </w:tc>
        <w:tc>
          <w:tcPr>
            <w:tcW w:w="2408" w:type="dxa"/>
            <w:vMerge w:val="restart"/>
          </w:tcPr>
          <w:p w:rsidR="00A65E25" w:rsidRPr="00A65E25" w:rsidRDefault="00A65E25" w:rsidP="00A65E25">
            <w:pPr>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 xml:space="preserve">Отдел по реализации молодежной политики, культуре, физической культуре и спорту администрации Мокшанского района </w:t>
            </w:r>
          </w:p>
        </w:tc>
        <w:tc>
          <w:tcPr>
            <w:tcW w:w="931"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highlight w:val="red"/>
                <w:lang w:eastAsia="ru-RU"/>
              </w:rPr>
            </w:pPr>
          </w:p>
        </w:tc>
        <w:tc>
          <w:tcPr>
            <w:tcW w:w="630"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highlight w:val="red"/>
                <w:lang w:eastAsia="ru-RU"/>
              </w:rPr>
            </w:pPr>
          </w:p>
        </w:tc>
        <w:tc>
          <w:tcPr>
            <w:tcW w:w="913"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highlight w:val="red"/>
                <w:lang w:eastAsia="ru-RU"/>
              </w:rPr>
            </w:pPr>
          </w:p>
        </w:tc>
        <w:tc>
          <w:tcPr>
            <w:tcW w:w="992" w:type="dxa"/>
          </w:tcPr>
          <w:p w:rsidR="00A65E25" w:rsidRPr="00A65E25" w:rsidRDefault="00A65E25" w:rsidP="00A65E25">
            <w:pPr>
              <w:jc w:val="center"/>
              <w:rPr>
                <w:rFonts w:ascii="Times New Roman" w:eastAsia="Times New Roman" w:hAnsi="Times New Roman" w:cs="Times New Roman"/>
                <w:sz w:val="16"/>
                <w:szCs w:val="16"/>
                <w:highlight w:val="red"/>
                <w:lang w:eastAsia="ru-RU"/>
              </w:rPr>
            </w:pPr>
          </w:p>
        </w:tc>
        <w:tc>
          <w:tcPr>
            <w:tcW w:w="930" w:type="dxa"/>
          </w:tcPr>
          <w:p w:rsidR="00A65E25" w:rsidRPr="00A65E25" w:rsidRDefault="00A65E25" w:rsidP="00A65E25">
            <w:pPr>
              <w:ind w:right="-91"/>
              <w:jc w:val="center"/>
              <w:rPr>
                <w:rFonts w:ascii="Times New Roman" w:eastAsia="Times New Roman" w:hAnsi="Times New Roman" w:cs="Times New Roman"/>
                <w:sz w:val="16"/>
                <w:szCs w:val="16"/>
                <w:highlight w:val="red"/>
                <w:lang w:eastAsia="ru-RU"/>
              </w:rPr>
            </w:pPr>
          </w:p>
        </w:tc>
        <w:tc>
          <w:tcPr>
            <w:tcW w:w="851" w:type="dxa"/>
          </w:tcPr>
          <w:p w:rsidR="00A65E25" w:rsidRPr="00A65E25" w:rsidRDefault="00A65E25" w:rsidP="00A65E25">
            <w:pPr>
              <w:jc w:val="center"/>
              <w:rPr>
                <w:rFonts w:ascii="Times New Roman" w:eastAsia="Times New Roman" w:hAnsi="Times New Roman" w:cs="Times New Roman"/>
                <w:sz w:val="16"/>
                <w:szCs w:val="16"/>
                <w:highlight w:val="red"/>
                <w:lang w:eastAsia="ru-RU"/>
              </w:rPr>
            </w:pPr>
          </w:p>
        </w:tc>
        <w:tc>
          <w:tcPr>
            <w:tcW w:w="3544" w:type="dxa"/>
          </w:tcPr>
          <w:p w:rsidR="00A65E25" w:rsidRPr="00A65E25" w:rsidRDefault="00A65E25" w:rsidP="00A65E25">
            <w:pPr>
              <w:widowControl w:val="0"/>
              <w:autoSpaceDE w:val="0"/>
              <w:autoSpaceDN w:val="0"/>
              <w:adjustRightInd w:val="0"/>
              <w:spacing w:line="216" w:lineRule="auto"/>
              <w:jc w:val="left"/>
              <w:rPr>
                <w:rFonts w:ascii="Times New Roman" w:eastAsia="SimSun" w:hAnsi="Times New Roman" w:cs="Times New Roman"/>
                <w:sz w:val="16"/>
                <w:szCs w:val="16"/>
                <w:lang w:eastAsia="zh-CN"/>
              </w:rPr>
            </w:pPr>
            <w:r w:rsidRPr="00A65E25">
              <w:rPr>
                <w:rFonts w:ascii="Times New Roman" w:eastAsia="SimSun" w:hAnsi="Times New Roman" w:cs="Times New Roman"/>
                <w:sz w:val="16"/>
                <w:szCs w:val="16"/>
                <w:lang w:eastAsia="zh-CN"/>
              </w:rPr>
              <w:t>Награждение победителей региональных и межрегиональных конкурсов, мероприятий молодых людей  в возрасте от 14 до 25 лет:</w:t>
            </w:r>
          </w:p>
        </w:tc>
        <w:tc>
          <w:tcPr>
            <w:tcW w:w="1133" w:type="dxa"/>
          </w:tcPr>
          <w:p w:rsidR="00A65E25" w:rsidRPr="00A65E25" w:rsidRDefault="00A65E25" w:rsidP="00A65E25">
            <w:pPr>
              <w:autoSpaceDE w:val="0"/>
              <w:autoSpaceDN w:val="0"/>
              <w:adjustRightInd w:val="0"/>
              <w:ind w:firstLine="221"/>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4</w:t>
            </w:r>
          </w:p>
        </w:tc>
      </w:tr>
      <w:tr w:rsidR="00A65E25" w:rsidRPr="00A65E25" w:rsidTr="004D7B20">
        <w:trPr>
          <w:trHeight w:val="247"/>
        </w:trPr>
        <w:tc>
          <w:tcPr>
            <w:tcW w:w="568" w:type="dxa"/>
            <w:vMerge/>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c>
          <w:tcPr>
            <w:tcW w:w="3118" w:type="dxa"/>
            <w:vMerge/>
            <w:vAlign w:val="center"/>
          </w:tcPr>
          <w:p w:rsidR="00A65E25" w:rsidRPr="00A65E25" w:rsidRDefault="00A65E25" w:rsidP="00A65E25">
            <w:pPr>
              <w:jc w:val="left"/>
              <w:rPr>
                <w:rFonts w:ascii="Times New Roman" w:eastAsia="Times New Roman" w:hAnsi="Times New Roman" w:cs="Times New Roman"/>
                <w:sz w:val="16"/>
                <w:szCs w:val="16"/>
                <w:lang w:eastAsia="ru-RU"/>
              </w:rPr>
            </w:pPr>
          </w:p>
        </w:tc>
        <w:tc>
          <w:tcPr>
            <w:tcW w:w="2408" w:type="dxa"/>
            <w:vMerge/>
          </w:tcPr>
          <w:p w:rsidR="00A65E25" w:rsidRPr="00A65E25" w:rsidRDefault="00A65E25" w:rsidP="00A65E25">
            <w:pPr>
              <w:jc w:val="left"/>
              <w:rPr>
                <w:rFonts w:ascii="Times New Roman" w:eastAsia="Times New Roman" w:hAnsi="Times New Roman" w:cs="Times New Roman"/>
                <w:sz w:val="16"/>
                <w:szCs w:val="16"/>
                <w:lang w:eastAsia="ru-RU"/>
              </w:rPr>
            </w:pPr>
          </w:p>
        </w:tc>
        <w:tc>
          <w:tcPr>
            <w:tcW w:w="931"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2022</w:t>
            </w:r>
          </w:p>
        </w:tc>
        <w:tc>
          <w:tcPr>
            <w:tcW w:w="630"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val="en-US" w:eastAsia="ru-RU"/>
              </w:rPr>
              <w:t>5</w:t>
            </w:r>
            <w:r w:rsidRPr="00A65E25">
              <w:rPr>
                <w:rFonts w:ascii="Times New Roman" w:eastAsia="Times New Roman" w:hAnsi="Times New Roman" w:cs="Times New Roman"/>
                <w:sz w:val="16"/>
                <w:szCs w:val="16"/>
                <w:lang w:eastAsia="ru-RU"/>
              </w:rPr>
              <w:t>,0</w:t>
            </w:r>
          </w:p>
        </w:tc>
        <w:tc>
          <w:tcPr>
            <w:tcW w:w="913"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val="en-US" w:eastAsia="ru-RU"/>
              </w:rPr>
              <w:t>5</w:t>
            </w:r>
            <w:r w:rsidRPr="00A65E25">
              <w:rPr>
                <w:rFonts w:ascii="Times New Roman" w:eastAsia="Times New Roman" w:hAnsi="Times New Roman" w:cs="Times New Roman"/>
                <w:sz w:val="16"/>
                <w:szCs w:val="16"/>
                <w:lang w:eastAsia="ru-RU"/>
              </w:rPr>
              <w:t>,0</w:t>
            </w:r>
          </w:p>
        </w:tc>
        <w:tc>
          <w:tcPr>
            <w:tcW w:w="992"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930" w:type="dxa"/>
          </w:tcPr>
          <w:p w:rsidR="00A65E25" w:rsidRPr="00A65E25" w:rsidRDefault="00A65E25" w:rsidP="00A65E25">
            <w:pPr>
              <w:ind w:right="-91"/>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851"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3544" w:type="dxa"/>
          </w:tcPr>
          <w:p w:rsidR="00A65E25" w:rsidRPr="00A65E25" w:rsidRDefault="00A65E25" w:rsidP="00A65E25">
            <w:pPr>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10 человек</w:t>
            </w:r>
          </w:p>
        </w:tc>
        <w:tc>
          <w:tcPr>
            <w:tcW w:w="1133" w:type="dxa"/>
          </w:tcPr>
          <w:p w:rsidR="00A65E25" w:rsidRPr="00A65E25" w:rsidRDefault="00A65E25" w:rsidP="00A65E25">
            <w:pPr>
              <w:autoSpaceDE w:val="0"/>
              <w:autoSpaceDN w:val="0"/>
              <w:adjustRightInd w:val="0"/>
              <w:ind w:firstLine="221"/>
              <w:jc w:val="left"/>
              <w:rPr>
                <w:rFonts w:ascii="Times New Roman" w:eastAsia="Times New Roman" w:hAnsi="Times New Roman" w:cs="Times New Roman"/>
                <w:sz w:val="16"/>
                <w:szCs w:val="16"/>
                <w:lang w:eastAsia="ru-RU"/>
              </w:rPr>
            </w:pPr>
          </w:p>
        </w:tc>
      </w:tr>
      <w:tr w:rsidR="00A65E25" w:rsidRPr="00A65E25" w:rsidTr="004D7B20">
        <w:trPr>
          <w:trHeight w:val="211"/>
        </w:trPr>
        <w:tc>
          <w:tcPr>
            <w:tcW w:w="568" w:type="dxa"/>
            <w:vMerge/>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c>
          <w:tcPr>
            <w:tcW w:w="3118" w:type="dxa"/>
            <w:vMerge/>
            <w:vAlign w:val="center"/>
          </w:tcPr>
          <w:p w:rsidR="00A65E25" w:rsidRPr="00A65E25" w:rsidRDefault="00A65E25" w:rsidP="00A65E25">
            <w:pPr>
              <w:jc w:val="left"/>
              <w:rPr>
                <w:rFonts w:ascii="Times New Roman" w:eastAsia="Times New Roman" w:hAnsi="Times New Roman" w:cs="Times New Roman"/>
                <w:sz w:val="16"/>
                <w:szCs w:val="16"/>
                <w:lang w:eastAsia="ru-RU"/>
              </w:rPr>
            </w:pPr>
          </w:p>
        </w:tc>
        <w:tc>
          <w:tcPr>
            <w:tcW w:w="2408" w:type="dxa"/>
            <w:vMerge/>
          </w:tcPr>
          <w:p w:rsidR="00A65E25" w:rsidRPr="00A65E25" w:rsidRDefault="00A65E25" w:rsidP="00A65E25">
            <w:pPr>
              <w:jc w:val="left"/>
              <w:rPr>
                <w:rFonts w:ascii="Times New Roman" w:eastAsia="Times New Roman" w:hAnsi="Times New Roman" w:cs="Times New Roman"/>
                <w:sz w:val="16"/>
                <w:szCs w:val="16"/>
                <w:lang w:eastAsia="ru-RU"/>
              </w:rPr>
            </w:pPr>
          </w:p>
        </w:tc>
        <w:tc>
          <w:tcPr>
            <w:tcW w:w="931"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2023</w:t>
            </w:r>
          </w:p>
        </w:tc>
        <w:tc>
          <w:tcPr>
            <w:tcW w:w="630"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11,0</w:t>
            </w:r>
          </w:p>
        </w:tc>
        <w:tc>
          <w:tcPr>
            <w:tcW w:w="913"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11,0</w:t>
            </w:r>
          </w:p>
        </w:tc>
        <w:tc>
          <w:tcPr>
            <w:tcW w:w="992"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930" w:type="dxa"/>
          </w:tcPr>
          <w:p w:rsidR="00A65E25" w:rsidRPr="00A65E25" w:rsidRDefault="00A65E25" w:rsidP="00A65E25">
            <w:pPr>
              <w:ind w:right="-91"/>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851"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3544" w:type="dxa"/>
          </w:tcPr>
          <w:p w:rsidR="00A65E25" w:rsidRPr="00A65E25" w:rsidRDefault="00A65E25" w:rsidP="00A65E25">
            <w:pPr>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10 человек</w:t>
            </w:r>
          </w:p>
        </w:tc>
        <w:tc>
          <w:tcPr>
            <w:tcW w:w="1133" w:type="dxa"/>
          </w:tcPr>
          <w:p w:rsidR="00A65E25" w:rsidRPr="00A65E25" w:rsidRDefault="00A65E25" w:rsidP="00A65E25">
            <w:pPr>
              <w:autoSpaceDE w:val="0"/>
              <w:autoSpaceDN w:val="0"/>
              <w:adjustRightInd w:val="0"/>
              <w:ind w:firstLine="221"/>
              <w:jc w:val="left"/>
              <w:rPr>
                <w:rFonts w:ascii="Times New Roman" w:eastAsia="Times New Roman" w:hAnsi="Times New Roman" w:cs="Times New Roman"/>
                <w:sz w:val="16"/>
                <w:szCs w:val="16"/>
                <w:lang w:eastAsia="ru-RU"/>
              </w:rPr>
            </w:pPr>
          </w:p>
        </w:tc>
      </w:tr>
      <w:tr w:rsidR="00A65E25" w:rsidRPr="00A65E25" w:rsidTr="004D7B20">
        <w:trPr>
          <w:trHeight w:val="211"/>
        </w:trPr>
        <w:tc>
          <w:tcPr>
            <w:tcW w:w="568" w:type="dxa"/>
            <w:vMerge/>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c>
          <w:tcPr>
            <w:tcW w:w="3118" w:type="dxa"/>
            <w:vMerge/>
            <w:vAlign w:val="center"/>
          </w:tcPr>
          <w:p w:rsidR="00A65E25" w:rsidRPr="00A65E25" w:rsidRDefault="00A65E25" w:rsidP="00A65E25">
            <w:pPr>
              <w:jc w:val="left"/>
              <w:rPr>
                <w:rFonts w:ascii="Times New Roman" w:eastAsia="Times New Roman" w:hAnsi="Times New Roman" w:cs="Times New Roman"/>
                <w:sz w:val="16"/>
                <w:szCs w:val="16"/>
                <w:lang w:eastAsia="ru-RU"/>
              </w:rPr>
            </w:pPr>
          </w:p>
        </w:tc>
        <w:tc>
          <w:tcPr>
            <w:tcW w:w="2408" w:type="dxa"/>
            <w:vMerge/>
          </w:tcPr>
          <w:p w:rsidR="00A65E25" w:rsidRPr="00A65E25" w:rsidRDefault="00A65E25" w:rsidP="00A65E25">
            <w:pPr>
              <w:jc w:val="left"/>
              <w:rPr>
                <w:rFonts w:ascii="Times New Roman" w:eastAsia="Times New Roman" w:hAnsi="Times New Roman" w:cs="Times New Roman"/>
                <w:sz w:val="16"/>
                <w:szCs w:val="16"/>
                <w:lang w:eastAsia="ru-RU"/>
              </w:rPr>
            </w:pPr>
          </w:p>
        </w:tc>
        <w:tc>
          <w:tcPr>
            <w:tcW w:w="931"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2024</w:t>
            </w:r>
          </w:p>
        </w:tc>
        <w:tc>
          <w:tcPr>
            <w:tcW w:w="630"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9,0</w:t>
            </w:r>
          </w:p>
        </w:tc>
        <w:tc>
          <w:tcPr>
            <w:tcW w:w="913"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9,0</w:t>
            </w:r>
          </w:p>
        </w:tc>
        <w:tc>
          <w:tcPr>
            <w:tcW w:w="992"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930" w:type="dxa"/>
          </w:tcPr>
          <w:p w:rsidR="00A65E25" w:rsidRPr="00A65E25" w:rsidRDefault="00A65E25" w:rsidP="00A65E25">
            <w:pPr>
              <w:ind w:right="-91"/>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851"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3544" w:type="dxa"/>
          </w:tcPr>
          <w:p w:rsidR="00A65E25" w:rsidRPr="00A65E25" w:rsidRDefault="00A65E25" w:rsidP="00A65E25">
            <w:pPr>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10 человек</w:t>
            </w:r>
          </w:p>
        </w:tc>
        <w:tc>
          <w:tcPr>
            <w:tcW w:w="1133" w:type="dxa"/>
          </w:tcPr>
          <w:p w:rsidR="00A65E25" w:rsidRPr="00A65E25" w:rsidRDefault="00A65E25" w:rsidP="00A65E25">
            <w:pPr>
              <w:autoSpaceDE w:val="0"/>
              <w:autoSpaceDN w:val="0"/>
              <w:adjustRightInd w:val="0"/>
              <w:ind w:firstLine="221"/>
              <w:jc w:val="left"/>
              <w:rPr>
                <w:rFonts w:ascii="Times New Roman" w:eastAsia="Times New Roman" w:hAnsi="Times New Roman" w:cs="Times New Roman"/>
                <w:sz w:val="16"/>
                <w:szCs w:val="16"/>
                <w:lang w:eastAsia="ru-RU"/>
              </w:rPr>
            </w:pPr>
          </w:p>
        </w:tc>
      </w:tr>
      <w:tr w:rsidR="00A65E25" w:rsidRPr="00A65E25" w:rsidTr="004D7B20">
        <w:trPr>
          <w:trHeight w:val="211"/>
        </w:trPr>
        <w:tc>
          <w:tcPr>
            <w:tcW w:w="568" w:type="dxa"/>
            <w:vMerge/>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c>
          <w:tcPr>
            <w:tcW w:w="3118" w:type="dxa"/>
            <w:vMerge/>
            <w:vAlign w:val="center"/>
          </w:tcPr>
          <w:p w:rsidR="00A65E25" w:rsidRPr="00A65E25" w:rsidRDefault="00A65E25" w:rsidP="00A65E25">
            <w:pPr>
              <w:jc w:val="left"/>
              <w:rPr>
                <w:rFonts w:ascii="Times New Roman" w:eastAsia="Times New Roman" w:hAnsi="Times New Roman" w:cs="Times New Roman"/>
                <w:sz w:val="16"/>
                <w:szCs w:val="16"/>
                <w:lang w:eastAsia="ru-RU"/>
              </w:rPr>
            </w:pPr>
          </w:p>
        </w:tc>
        <w:tc>
          <w:tcPr>
            <w:tcW w:w="2408" w:type="dxa"/>
            <w:vMerge/>
          </w:tcPr>
          <w:p w:rsidR="00A65E25" w:rsidRPr="00A65E25" w:rsidRDefault="00A65E25" w:rsidP="00A65E25">
            <w:pPr>
              <w:jc w:val="left"/>
              <w:rPr>
                <w:rFonts w:ascii="Times New Roman" w:eastAsia="Times New Roman" w:hAnsi="Times New Roman" w:cs="Times New Roman"/>
                <w:sz w:val="16"/>
                <w:szCs w:val="16"/>
                <w:lang w:eastAsia="ru-RU"/>
              </w:rPr>
            </w:pPr>
          </w:p>
        </w:tc>
        <w:tc>
          <w:tcPr>
            <w:tcW w:w="931"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2025</w:t>
            </w:r>
          </w:p>
        </w:tc>
        <w:tc>
          <w:tcPr>
            <w:tcW w:w="630"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9,0</w:t>
            </w:r>
          </w:p>
        </w:tc>
        <w:tc>
          <w:tcPr>
            <w:tcW w:w="913"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9,0</w:t>
            </w:r>
          </w:p>
        </w:tc>
        <w:tc>
          <w:tcPr>
            <w:tcW w:w="992"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930" w:type="dxa"/>
          </w:tcPr>
          <w:p w:rsidR="00A65E25" w:rsidRPr="00A65E25" w:rsidRDefault="00A65E25" w:rsidP="00A65E25">
            <w:pPr>
              <w:ind w:right="-91"/>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851"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3544" w:type="dxa"/>
          </w:tcPr>
          <w:p w:rsidR="00A65E25" w:rsidRPr="00A65E25" w:rsidRDefault="00A65E25" w:rsidP="00A65E25">
            <w:pPr>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10 человек</w:t>
            </w:r>
          </w:p>
        </w:tc>
        <w:tc>
          <w:tcPr>
            <w:tcW w:w="1133" w:type="dxa"/>
          </w:tcPr>
          <w:p w:rsidR="00A65E25" w:rsidRPr="00A65E25" w:rsidRDefault="00A65E25" w:rsidP="00A65E25">
            <w:pPr>
              <w:autoSpaceDE w:val="0"/>
              <w:autoSpaceDN w:val="0"/>
              <w:adjustRightInd w:val="0"/>
              <w:ind w:firstLine="221"/>
              <w:jc w:val="left"/>
              <w:rPr>
                <w:rFonts w:ascii="Times New Roman" w:eastAsia="Times New Roman" w:hAnsi="Times New Roman" w:cs="Times New Roman"/>
                <w:sz w:val="16"/>
                <w:szCs w:val="16"/>
                <w:lang w:eastAsia="ru-RU"/>
              </w:rPr>
            </w:pPr>
          </w:p>
        </w:tc>
      </w:tr>
      <w:tr w:rsidR="00A65E25" w:rsidRPr="00A65E25" w:rsidTr="004D7B20">
        <w:trPr>
          <w:trHeight w:val="211"/>
        </w:trPr>
        <w:tc>
          <w:tcPr>
            <w:tcW w:w="568" w:type="dxa"/>
            <w:vMerge/>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c>
          <w:tcPr>
            <w:tcW w:w="3118" w:type="dxa"/>
            <w:vMerge/>
            <w:vAlign w:val="center"/>
          </w:tcPr>
          <w:p w:rsidR="00A65E25" w:rsidRPr="00A65E25" w:rsidRDefault="00A65E25" w:rsidP="00A65E25">
            <w:pPr>
              <w:jc w:val="left"/>
              <w:rPr>
                <w:rFonts w:ascii="Times New Roman" w:eastAsia="Times New Roman" w:hAnsi="Times New Roman" w:cs="Times New Roman"/>
                <w:sz w:val="16"/>
                <w:szCs w:val="16"/>
                <w:lang w:eastAsia="ru-RU"/>
              </w:rPr>
            </w:pPr>
          </w:p>
        </w:tc>
        <w:tc>
          <w:tcPr>
            <w:tcW w:w="2408" w:type="dxa"/>
            <w:vMerge/>
          </w:tcPr>
          <w:p w:rsidR="00A65E25" w:rsidRPr="00A65E25" w:rsidRDefault="00A65E25" w:rsidP="00A65E25">
            <w:pPr>
              <w:jc w:val="left"/>
              <w:rPr>
                <w:rFonts w:ascii="Times New Roman" w:eastAsia="Times New Roman" w:hAnsi="Times New Roman" w:cs="Times New Roman"/>
                <w:sz w:val="16"/>
                <w:szCs w:val="16"/>
                <w:lang w:eastAsia="ru-RU"/>
              </w:rPr>
            </w:pPr>
          </w:p>
        </w:tc>
        <w:tc>
          <w:tcPr>
            <w:tcW w:w="931"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2026</w:t>
            </w:r>
          </w:p>
        </w:tc>
        <w:tc>
          <w:tcPr>
            <w:tcW w:w="630"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9,0</w:t>
            </w:r>
          </w:p>
        </w:tc>
        <w:tc>
          <w:tcPr>
            <w:tcW w:w="913"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9,0</w:t>
            </w:r>
          </w:p>
        </w:tc>
        <w:tc>
          <w:tcPr>
            <w:tcW w:w="992"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930" w:type="dxa"/>
          </w:tcPr>
          <w:p w:rsidR="00A65E25" w:rsidRPr="00A65E25" w:rsidRDefault="00A65E25" w:rsidP="00A65E25">
            <w:pPr>
              <w:ind w:right="-91"/>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851"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3544" w:type="dxa"/>
          </w:tcPr>
          <w:p w:rsidR="00A65E25" w:rsidRPr="00A65E25" w:rsidRDefault="00A65E25" w:rsidP="00A65E25">
            <w:pPr>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10 человек</w:t>
            </w:r>
          </w:p>
        </w:tc>
        <w:tc>
          <w:tcPr>
            <w:tcW w:w="1133" w:type="dxa"/>
          </w:tcPr>
          <w:p w:rsidR="00A65E25" w:rsidRPr="00A65E25" w:rsidRDefault="00A65E25" w:rsidP="00A65E25">
            <w:pPr>
              <w:autoSpaceDE w:val="0"/>
              <w:autoSpaceDN w:val="0"/>
              <w:adjustRightInd w:val="0"/>
              <w:ind w:firstLine="221"/>
              <w:jc w:val="left"/>
              <w:rPr>
                <w:rFonts w:ascii="Times New Roman" w:eastAsia="Times New Roman" w:hAnsi="Times New Roman" w:cs="Times New Roman"/>
                <w:sz w:val="16"/>
                <w:szCs w:val="16"/>
                <w:lang w:eastAsia="ru-RU"/>
              </w:rPr>
            </w:pPr>
          </w:p>
        </w:tc>
      </w:tr>
      <w:tr w:rsidR="00A65E25" w:rsidRPr="00A65E25" w:rsidTr="004D7B20">
        <w:trPr>
          <w:trHeight w:val="124"/>
        </w:trPr>
        <w:tc>
          <w:tcPr>
            <w:tcW w:w="568" w:type="dxa"/>
            <w:vMerge/>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c>
          <w:tcPr>
            <w:tcW w:w="3118" w:type="dxa"/>
            <w:vMerge/>
            <w:vAlign w:val="center"/>
          </w:tcPr>
          <w:p w:rsidR="00A65E25" w:rsidRPr="00A65E25" w:rsidRDefault="00A65E25" w:rsidP="00A65E25">
            <w:pPr>
              <w:jc w:val="left"/>
              <w:rPr>
                <w:rFonts w:ascii="Times New Roman" w:eastAsia="Times New Roman" w:hAnsi="Times New Roman" w:cs="Times New Roman"/>
                <w:sz w:val="16"/>
                <w:szCs w:val="16"/>
                <w:lang w:eastAsia="ru-RU"/>
              </w:rPr>
            </w:pPr>
          </w:p>
        </w:tc>
        <w:tc>
          <w:tcPr>
            <w:tcW w:w="2408" w:type="dxa"/>
            <w:vMerge/>
          </w:tcPr>
          <w:p w:rsidR="00A65E25" w:rsidRPr="00A65E25" w:rsidRDefault="00A65E25" w:rsidP="00A65E25">
            <w:pPr>
              <w:jc w:val="left"/>
              <w:rPr>
                <w:rFonts w:ascii="Times New Roman" w:eastAsia="Times New Roman" w:hAnsi="Times New Roman" w:cs="Times New Roman"/>
                <w:sz w:val="16"/>
                <w:szCs w:val="16"/>
                <w:lang w:eastAsia="ru-RU"/>
              </w:rPr>
            </w:pPr>
          </w:p>
        </w:tc>
        <w:tc>
          <w:tcPr>
            <w:tcW w:w="931"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2027</w:t>
            </w:r>
          </w:p>
        </w:tc>
        <w:tc>
          <w:tcPr>
            <w:tcW w:w="630"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9,0</w:t>
            </w:r>
          </w:p>
        </w:tc>
        <w:tc>
          <w:tcPr>
            <w:tcW w:w="913"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9,0</w:t>
            </w:r>
          </w:p>
        </w:tc>
        <w:tc>
          <w:tcPr>
            <w:tcW w:w="992"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930" w:type="dxa"/>
          </w:tcPr>
          <w:p w:rsidR="00A65E25" w:rsidRPr="00A65E25" w:rsidRDefault="00A65E25" w:rsidP="00A65E25">
            <w:pPr>
              <w:ind w:right="-91"/>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851"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3544" w:type="dxa"/>
          </w:tcPr>
          <w:p w:rsidR="00A65E25" w:rsidRPr="00A65E25" w:rsidRDefault="00A65E25" w:rsidP="00A65E25">
            <w:pPr>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10 человек</w:t>
            </w:r>
          </w:p>
        </w:tc>
        <w:tc>
          <w:tcPr>
            <w:tcW w:w="1133" w:type="dxa"/>
          </w:tcPr>
          <w:p w:rsidR="00A65E25" w:rsidRPr="00A65E25" w:rsidRDefault="00A65E25" w:rsidP="00A65E25">
            <w:pPr>
              <w:autoSpaceDE w:val="0"/>
              <w:autoSpaceDN w:val="0"/>
              <w:adjustRightInd w:val="0"/>
              <w:ind w:firstLine="221"/>
              <w:jc w:val="left"/>
              <w:rPr>
                <w:rFonts w:ascii="Times New Roman" w:eastAsia="Times New Roman" w:hAnsi="Times New Roman" w:cs="Times New Roman"/>
                <w:sz w:val="16"/>
                <w:szCs w:val="16"/>
                <w:lang w:eastAsia="ru-RU"/>
              </w:rPr>
            </w:pPr>
          </w:p>
        </w:tc>
      </w:tr>
      <w:tr w:rsidR="00A65E25" w:rsidRPr="00A65E25" w:rsidTr="00FF7303">
        <w:trPr>
          <w:trHeight w:val="297"/>
        </w:trPr>
        <w:tc>
          <w:tcPr>
            <w:tcW w:w="568" w:type="dxa"/>
            <w:vMerge w:val="restart"/>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2.2.</w:t>
            </w:r>
          </w:p>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c>
          <w:tcPr>
            <w:tcW w:w="3118" w:type="dxa"/>
            <w:vMerge w:val="restart"/>
            <w:vAlign w:val="center"/>
          </w:tcPr>
          <w:p w:rsidR="00A65E25" w:rsidRPr="00A65E25" w:rsidRDefault="00A65E25" w:rsidP="00A65E25">
            <w:pPr>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 xml:space="preserve">Проведение районных фестивалей конкурсов, форумов, направленных на развитие инновационной, предпринимательской активности молодежи, </w:t>
            </w:r>
            <w:r w:rsidRPr="00A65E25">
              <w:rPr>
                <w:rFonts w:ascii="Times New Roman" w:eastAsia="Times New Roman" w:hAnsi="Times New Roman" w:cs="Times New Roman"/>
                <w:spacing w:val="-10"/>
                <w:sz w:val="16"/>
                <w:szCs w:val="16"/>
                <w:lang w:eastAsia="ru-RU"/>
              </w:rPr>
              <w:t>научно-технического</w:t>
            </w:r>
            <w:r w:rsidRPr="00A65E25">
              <w:rPr>
                <w:rFonts w:ascii="Times New Roman" w:eastAsia="Times New Roman" w:hAnsi="Times New Roman" w:cs="Times New Roman"/>
                <w:sz w:val="16"/>
                <w:szCs w:val="16"/>
                <w:lang w:eastAsia="ru-RU"/>
              </w:rPr>
              <w:t xml:space="preserve">, </w:t>
            </w:r>
            <w:r w:rsidRPr="00A65E25">
              <w:rPr>
                <w:rFonts w:ascii="Times New Roman" w:eastAsia="Times New Roman" w:hAnsi="Times New Roman" w:cs="Times New Roman"/>
                <w:spacing w:val="-10"/>
                <w:sz w:val="16"/>
                <w:szCs w:val="16"/>
                <w:lang w:eastAsia="ru-RU"/>
              </w:rPr>
              <w:t>художественного</w:t>
            </w:r>
            <w:r w:rsidRPr="00A65E25">
              <w:rPr>
                <w:rFonts w:ascii="Times New Roman" w:eastAsia="Times New Roman" w:hAnsi="Times New Roman" w:cs="Times New Roman"/>
                <w:sz w:val="16"/>
                <w:szCs w:val="16"/>
                <w:lang w:eastAsia="ru-RU"/>
              </w:rPr>
              <w:t xml:space="preserve"> и других видов творчества</w:t>
            </w:r>
          </w:p>
        </w:tc>
        <w:tc>
          <w:tcPr>
            <w:tcW w:w="2408" w:type="dxa"/>
            <w:vMerge w:val="restart"/>
          </w:tcPr>
          <w:p w:rsidR="00A65E25" w:rsidRPr="00A65E25" w:rsidRDefault="00A65E25" w:rsidP="00A65E25">
            <w:pPr>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w:t>
            </w:r>
          </w:p>
        </w:tc>
        <w:tc>
          <w:tcPr>
            <w:tcW w:w="931"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highlight w:val="red"/>
                <w:lang w:eastAsia="ru-RU"/>
              </w:rPr>
            </w:pPr>
          </w:p>
        </w:tc>
        <w:tc>
          <w:tcPr>
            <w:tcW w:w="630"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highlight w:val="red"/>
                <w:lang w:eastAsia="ru-RU"/>
              </w:rPr>
            </w:pPr>
          </w:p>
        </w:tc>
        <w:tc>
          <w:tcPr>
            <w:tcW w:w="913"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highlight w:val="red"/>
                <w:lang w:eastAsia="ru-RU"/>
              </w:rPr>
            </w:pPr>
          </w:p>
        </w:tc>
        <w:tc>
          <w:tcPr>
            <w:tcW w:w="992" w:type="dxa"/>
          </w:tcPr>
          <w:p w:rsidR="00A65E25" w:rsidRPr="00A65E25" w:rsidRDefault="00A65E25" w:rsidP="00A65E25">
            <w:pPr>
              <w:jc w:val="center"/>
              <w:rPr>
                <w:rFonts w:ascii="Times New Roman" w:eastAsia="Times New Roman" w:hAnsi="Times New Roman" w:cs="Times New Roman"/>
                <w:sz w:val="16"/>
                <w:szCs w:val="16"/>
                <w:highlight w:val="red"/>
                <w:lang w:eastAsia="ru-RU"/>
              </w:rPr>
            </w:pPr>
          </w:p>
        </w:tc>
        <w:tc>
          <w:tcPr>
            <w:tcW w:w="930" w:type="dxa"/>
          </w:tcPr>
          <w:p w:rsidR="00A65E25" w:rsidRPr="00A65E25" w:rsidRDefault="00A65E25" w:rsidP="00A65E25">
            <w:pPr>
              <w:ind w:right="-91"/>
              <w:jc w:val="center"/>
              <w:rPr>
                <w:rFonts w:ascii="Times New Roman" w:eastAsia="Times New Roman" w:hAnsi="Times New Roman" w:cs="Times New Roman"/>
                <w:sz w:val="16"/>
                <w:szCs w:val="16"/>
                <w:highlight w:val="red"/>
                <w:lang w:eastAsia="ru-RU"/>
              </w:rPr>
            </w:pPr>
          </w:p>
        </w:tc>
        <w:tc>
          <w:tcPr>
            <w:tcW w:w="851" w:type="dxa"/>
          </w:tcPr>
          <w:p w:rsidR="00A65E25" w:rsidRPr="00A65E25" w:rsidRDefault="00A65E25" w:rsidP="00A65E25">
            <w:pPr>
              <w:jc w:val="center"/>
              <w:rPr>
                <w:rFonts w:ascii="Times New Roman" w:eastAsia="Times New Roman" w:hAnsi="Times New Roman" w:cs="Times New Roman"/>
                <w:sz w:val="16"/>
                <w:szCs w:val="16"/>
                <w:highlight w:val="red"/>
                <w:lang w:eastAsia="ru-RU"/>
              </w:rPr>
            </w:pPr>
          </w:p>
        </w:tc>
        <w:tc>
          <w:tcPr>
            <w:tcW w:w="3544" w:type="dxa"/>
          </w:tcPr>
          <w:p w:rsidR="004A424E" w:rsidRDefault="004A424E" w:rsidP="00A65E25">
            <w:pPr>
              <w:autoSpaceDE w:val="0"/>
              <w:autoSpaceDN w:val="0"/>
              <w:adjustRightInd w:val="0"/>
              <w:spacing w:line="204" w:lineRule="auto"/>
              <w:jc w:val="left"/>
              <w:rPr>
                <w:rFonts w:ascii="Times New Roman" w:eastAsia="Times New Roman" w:hAnsi="Times New Roman" w:cs="Times New Roman"/>
                <w:sz w:val="8"/>
                <w:szCs w:val="8"/>
                <w:lang w:eastAsia="ru-RU"/>
              </w:rPr>
            </w:pPr>
          </w:p>
          <w:p w:rsidR="004A424E" w:rsidRPr="004A424E" w:rsidRDefault="004A424E" w:rsidP="00A65E25">
            <w:pPr>
              <w:autoSpaceDE w:val="0"/>
              <w:autoSpaceDN w:val="0"/>
              <w:adjustRightInd w:val="0"/>
              <w:spacing w:line="204" w:lineRule="auto"/>
              <w:jc w:val="left"/>
              <w:rPr>
                <w:rFonts w:ascii="Times New Roman" w:eastAsia="Times New Roman" w:hAnsi="Times New Roman" w:cs="Times New Roman"/>
                <w:sz w:val="8"/>
                <w:szCs w:val="8"/>
                <w:lang w:eastAsia="ru-RU"/>
              </w:rPr>
            </w:pPr>
          </w:p>
          <w:p w:rsidR="00A65E25" w:rsidRPr="00A65E25" w:rsidRDefault="00A65E25" w:rsidP="00A65E25">
            <w:pPr>
              <w:autoSpaceDE w:val="0"/>
              <w:autoSpaceDN w:val="0"/>
              <w:adjustRightInd w:val="0"/>
              <w:spacing w:line="204" w:lineRule="auto"/>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Проведение мероприятий</w:t>
            </w:r>
          </w:p>
          <w:p w:rsidR="00A65E25" w:rsidRPr="00A65E25" w:rsidRDefault="00A65E25" w:rsidP="00A65E25">
            <w:pPr>
              <w:widowControl w:val="0"/>
              <w:autoSpaceDE w:val="0"/>
              <w:autoSpaceDN w:val="0"/>
              <w:adjustRightInd w:val="0"/>
              <w:spacing w:line="204" w:lineRule="auto"/>
              <w:jc w:val="left"/>
              <w:rPr>
                <w:rFonts w:ascii="Times New Roman" w:eastAsia="SimSun" w:hAnsi="Times New Roman" w:cs="Times New Roman"/>
                <w:sz w:val="16"/>
                <w:szCs w:val="16"/>
                <w:lang w:eastAsia="zh-CN"/>
              </w:rPr>
            </w:pPr>
            <w:r w:rsidRPr="00A65E25">
              <w:rPr>
                <w:rFonts w:ascii="Times New Roman" w:eastAsia="SimSun" w:hAnsi="Times New Roman" w:cs="Times New Roman"/>
                <w:sz w:val="16"/>
                <w:szCs w:val="16"/>
                <w:lang w:eastAsia="zh-CN"/>
              </w:rPr>
              <w:t>с охватом участников:</w:t>
            </w:r>
          </w:p>
        </w:tc>
        <w:tc>
          <w:tcPr>
            <w:tcW w:w="1133" w:type="dxa"/>
          </w:tcPr>
          <w:p w:rsidR="00A65E25" w:rsidRPr="00A65E25" w:rsidRDefault="00A65E25" w:rsidP="00A65E25">
            <w:pPr>
              <w:autoSpaceDE w:val="0"/>
              <w:autoSpaceDN w:val="0"/>
              <w:adjustRightInd w:val="0"/>
              <w:ind w:firstLine="221"/>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4</w:t>
            </w:r>
          </w:p>
        </w:tc>
      </w:tr>
      <w:tr w:rsidR="00A65E25" w:rsidRPr="00A65E25" w:rsidTr="004D7B20">
        <w:trPr>
          <w:trHeight w:val="191"/>
        </w:trPr>
        <w:tc>
          <w:tcPr>
            <w:tcW w:w="568" w:type="dxa"/>
            <w:vMerge/>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c>
          <w:tcPr>
            <w:tcW w:w="3118" w:type="dxa"/>
            <w:vMerge/>
          </w:tcPr>
          <w:p w:rsidR="00A65E25" w:rsidRPr="00A65E25" w:rsidRDefault="00A65E25" w:rsidP="00A65E25">
            <w:pPr>
              <w:jc w:val="left"/>
              <w:rPr>
                <w:rFonts w:ascii="Times New Roman" w:eastAsia="Times New Roman" w:hAnsi="Times New Roman" w:cs="Times New Roman"/>
                <w:sz w:val="16"/>
                <w:szCs w:val="16"/>
                <w:lang w:eastAsia="ru-RU"/>
              </w:rPr>
            </w:pPr>
          </w:p>
        </w:tc>
        <w:tc>
          <w:tcPr>
            <w:tcW w:w="2408" w:type="dxa"/>
            <w:vMerge/>
          </w:tcPr>
          <w:p w:rsidR="00A65E25" w:rsidRPr="00A65E25" w:rsidRDefault="00A65E25" w:rsidP="00A65E25">
            <w:pPr>
              <w:jc w:val="left"/>
              <w:rPr>
                <w:rFonts w:ascii="Times New Roman" w:eastAsia="Times New Roman" w:hAnsi="Times New Roman" w:cs="Times New Roman"/>
                <w:sz w:val="16"/>
                <w:szCs w:val="16"/>
                <w:lang w:eastAsia="ru-RU"/>
              </w:rPr>
            </w:pPr>
          </w:p>
        </w:tc>
        <w:tc>
          <w:tcPr>
            <w:tcW w:w="931"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2022</w:t>
            </w:r>
          </w:p>
        </w:tc>
        <w:tc>
          <w:tcPr>
            <w:tcW w:w="630"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5,0</w:t>
            </w:r>
          </w:p>
        </w:tc>
        <w:tc>
          <w:tcPr>
            <w:tcW w:w="913" w:type="dxa"/>
          </w:tcPr>
          <w:p w:rsidR="00A65E25" w:rsidRPr="00A65E25" w:rsidRDefault="00A65E25" w:rsidP="00A65E25">
            <w:pPr>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5,0</w:t>
            </w:r>
          </w:p>
        </w:tc>
        <w:tc>
          <w:tcPr>
            <w:tcW w:w="992"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930" w:type="dxa"/>
          </w:tcPr>
          <w:p w:rsidR="00A65E25" w:rsidRPr="00A65E25" w:rsidRDefault="00A65E25" w:rsidP="00A65E25">
            <w:pPr>
              <w:ind w:right="-91"/>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851"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3544" w:type="dxa"/>
          </w:tcPr>
          <w:p w:rsidR="00A65E25" w:rsidRPr="00A65E25" w:rsidRDefault="00A65E25" w:rsidP="00A65E25">
            <w:pPr>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не менее 50 человек</w:t>
            </w:r>
          </w:p>
        </w:tc>
        <w:tc>
          <w:tcPr>
            <w:tcW w:w="1133"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r>
      <w:tr w:rsidR="00A65E25" w:rsidRPr="00A65E25" w:rsidTr="004D7B20">
        <w:trPr>
          <w:trHeight w:val="210"/>
        </w:trPr>
        <w:tc>
          <w:tcPr>
            <w:tcW w:w="568" w:type="dxa"/>
            <w:vMerge/>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c>
          <w:tcPr>
            <w:tcW w:w="3118" w:type="dxa"/>
            <w:vMerge/>
          </w:tcPr>
          <w:p w:rsidR="00A65E25" w:rsidRPr="00A65E25" w:rsidRDefault="00A65E25" w:rsidP="00A65E25">
            <w:pPr>
              <w:jc w:val="left"/>
              <w:rPr>
                <w:rFonts w:ascii="Times New Roman" w:eastAsia="Times New Roman" w:hAnsi="Times New Roman" w:cs="Times New Roman"/>
                <w:sz w:val="16"/>
                <w:szCs w:val="16"/>
                <w:lang w:eastAsia="ru-RU"/>
              </w:rPr>
            </w:pPr>
          </w:p>
        </w:tc>
        <w:tc>
          <w:tcPr>
            <w:tcW w:w="2408" w:type="dxa"/>
            <w:vMerge/>
          </w:tcPr>
          <w:p w:rsidR="00A65E25" w:rsidRPr="00A65E25" w:rsidRDefault="00A65E25" w:rsidP="00A65E25">
            <w:pPr>
              <w:jc w:val="left"/>
              <w:rPr>
                <w:rFonts w:ascii="Times New Roman" w:eastAsia="Times New Roman" w:hAnsi="Times New Roman" w:cs="Times New Roman"/>
                <w:sz w:val="16"/>
                <w:szCs w:val="16"/>
                <w:lang w:eastAsia="ru-RU"/>
              </w:rPr>
            </w:pPr>
          </w:p>
        </w:tc>
        <w:tc>
          <w:tcPr>
            <w:tcW w:w="931"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2023</w:t>
            </w:r>
          </w:p>
        </w:tc>
        <w:tc>
          <w:tcPr>
            <w:tcW w:w="630"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3,0</w:t>
            </w:r>
          </w:p>
        </w:tc>
        <w:tc>
          <w:tcPr>
            <w:tcW w:w="913" w:type="dxa"/>
          </w:tcPr>
          <w:p w:rsidR="00A65E25" w:rsidRPr="00A65E25" w:rsidRDefault="00A65E25" w:rsidP="00A65E25">
            <w:pPr>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3,0</w:t>
            </w:r>
          </w:p>
        </w:tc>
        <w:tc>
          <w:tcPr>
            <w:tcW w:w="992"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930" w:type="dxa"/>
          </w:tcPr>
          <w:p w:rsidR="00A65E25" w:rsidRPr="00A65E25" w:rsidRDefault="00A65E25" w:rsidP="00A65E25">
            <w:pPr>
              <w:ind w:right="-91"/>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851"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3544" w:type="dxa"/>
          </w:tcPr>
          <w:p w:rsidR="00A65E25" w:rsidRPr="00A65E25" w:rsidRDefault="00A65E25" w:rsidP="00A65E25">
            <w:pPr>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не менее 50 человек</w:t>
            </w:r>
          </w:p>
        </w:tc>
        <w:tc>
          <w:tcPr>
            <w:tcW w:w="1133"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r>
      <w:tr w:rsidR="00A65E25" w:rsidRPr="00A65E25" w:rsidTr="004D7B20">
        <w:trPr>
          <w:trHeight w:val="85"/>
        </w:trPr>
        <w:tc>
          <w:tcPr>
            <w:tcW w:w="568" w:type="dxa"/>
            <w:vMerge/>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c>
          <w:tcPr>
            <w:tcW w:w="3118" w:type="dxa"/>
            <w:vMerge/>
          </w:tcPr>
          <w:p w:rsidR="00A65E25" w:rsidRPr="00A65E25" w:rsidRDefault="00A65E25" w:rsidP="00A65E25">
            <w:pPr>
              <w:jc w:val="left"/>
              <w:rPr>
                <w:rFonts w:ascii="Times New Roman" w:eastAsia="Times New Roman" w:hAnsi="Times New Roman" w:cs="Times New Roman"/>
                <w:sz w:val="16"/>
                <w:szCs w:val="16"/>
                <w:lang w:eastAsia="ru-RU"/>
              </w:rPr>
            </w:pPr>
          </w:p>
        </w:tc>
        <w:tc>
          <w:tcPr>
            <w:tcW w:w="2408" w:type="dxa"/>
            <w:vMerge/>
          </w:tcPr>
          <w:p w:rsidR="00A65E25" w:rsidRPr="00A65E25" w:rsidRDefault="00A65E25" w:rsidP="00A65E25">
            <w:pPr>
              <w:jc w:val="left"/>
              <w:rPr>
                <w:rFonts w:ascii="Times New Roman" w:eastAsia="Times New Roman" w:hAnsi="Times New Roman" w:cs="Times New Roman"/>
                <w:sz w:val="16"/>
                <w:szCs w:val="16"/>
                <w:lang w:eastAsia="ru-RU"/>
              </w:rPr>
            </w:pPr>
          </w:p>
        </w:tc>
        <w:tc>
          <w:tcPr>
            <w:tcW w:w="931"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2024</w:t>
            </w:r>
          </w:p>
        </w:tc>
        <w:tc>
          <w:tcPr>
            <w:tcW w:w="630"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5,0</w:t>
            </w:r>
          </w:p>
        </w:tc>
        <w:tc>
          <w:tcPr>
            <w:tcW w:w="913" w:type="dxa"/>
          </w:tcPr>
          <w:p w:rsidR="00A65E25" w:rsidRPr="00A65E25" w:rsidRDefault="00A65E25" w:rsidP="00A65E25">
            <w:pPr>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5,0</w:t>
            </w:r>
          </w:p>
        </w:tc>
        <w:tc>
          <w:tcPr>
            <w:tcW w:w="992"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930" w:type="dxa"/>
          </w:tcPr>
          <w:p w:rsidR="00A65E25" w:rsidRPr="00A65E25" w:rsidRDefault="00A65E25" w:rsidP="00A65E25">
            <w:pPr>
              <w:ind w:right="-91"/>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851"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3544" w:type="dxa"/>
          </w:tcPr>
          <w:p w:rsidR="00A65E25" w:rsidRPr="00A65E25" w:rsidRDefault="00A65E25" w:rsidP="00A65E25">
            <w:pPr>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не менее 50 человек</w:t>
            </w:r>
          </w:p>
        </w:tc>
        <w:tc>
          <w:tcPr>
            <w:tcW w:w="1133"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r>
      <w:tr w:rsidR="00A65E25" w:rsidRPr="00A65E25" w:rsidTr="004D7B20">
        <w:trPr>
          <w:trHeight w:val="103"/>
        </w:trPr>
        <w:tc>
          <w:tcPr>
            <w:tcW w:w="568" w:type="dxa"/>
            <w:vMerge/>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c>
          <w:tcPr>
            <w:tcW w:w="3118" w:type="dxa"/>
            <w:vMerge/>
          </w:tcPr>
          <w:p w:rsidR="00A65E25" w:rsidRPr="00A65E25" w:rsidRDefault="00A65E25" w:rsidP="00A65E25">
            <w:pPr>
              <w:jc w:val="left"/>
              <w:rPr>
                <w:rFonts w:ascii="Times New Roman" w:eastAsia="Times New Roman" w:hAnsi="Times New Roman" w:cs="Times New Roman"/>
                <w:sz w:val="16"/>
                <w:szCs w:val="16"/>
                <w:lang w:eastAsia="ru-RU"/>
              </w:rPr>
            </w:pPr>
          </w:p>
        </w:tc>
        <w:tc>
          <w:tcPr>
            <w:tcW w:w="2408" w:type="dxa"/>
            <w:vMerge/>
          </w:tcPr>
          <w:p w:rsidR="00A65E25" w:rsidRPr="00A65E25" w:rsidRDefault="00A65E25" w:rsidP="00A65E25">
            <w:pPr>
              <w:jc w:val="left"/>
              <w:rPr>
                <w:rFonts w:ascii="Times New Roman" w:eastAsia="Times New Roman" w:hAnsi="Times New Roman" w:cs="Times New Roman"/>
                <w:sz w:val="16"/>
                <w:szCs w:val="16"/>
                <w:lang w:eastAsia="ru-RU"/>
              </w:rPr>
            </w:pPr>
          </w:p>
        </w:tc>
        <w:tc>
          <w:tcPr>
            <w:tcW w:w="931"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2025</w:t>
            </w:r>
          </w:p>
        </w:tc>
        <w:tc>
          <w:tcPr>
            <w:tcW w:w="630"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5,0</w:t>
            </w:r>
          </w:p>
        </w:tc>
        <w:tc>
          <w:tcPr>
            <w:tcW w:w="913" w:type="dxa"/>
          </w:tcPr>
          <w:p w:rsidR="00A65E25" w:rsidRPr="00A65E25" w:rsidRDefault="00A65E25" w:rsidP="00A65E25">
            <w:pPr>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5,0</w:t>
            </w:r>
          </w:p>
        </w:tc>
        <w:tc>
          <w:tcPr>
            <w:tcW w:w="992"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930" w:type="dxa"/>
          </w:tcPr>
          <w:p w:rsidR="00A65E25" w:rsidRPr="00A65E25" w:rsidRDefault="00A65E25" w:rsidP="00A65E25">
            <w:pPr>
              <w:ind w:right="-91"/>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851"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3544" w:type="dxa"/>
          </w:tcPr>
          <w:p w:rsidR="00A65E25" w:rsidRPr="00A65E25" w:rsidRDefault="00A65E25" w:rsidP="00A65E25">
            <w:pPr>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не менее 50 человек</w:t>
            </w:r>
          </w:p>
        </w:tc>
        <w:tc>
          <w:tcPr>
            <w:tcW w:w="1133"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r>
      <w:tr w:rsidR="00A65E25" w:rsidRPr="00A65E25" w:rsidTr="004D7B20">
        <w:trPr>
          <w:trHeight w:val="204"/>
        </w:trPr>
        <w:tc>
          <w:tcPr>
            <w:tcW w:w="568" w:type="dxa"/>
            <w:vMerge/>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c>
          <w:tcPr>
            <w:tcW w:w="3118" w:type="dxa"/>
            <w:vMerge/>
          </w:tcPr>
          <w:p w:rsidR="00A65E25" w:rsidRPr="00A65E25" w:rsidRDefault="00A65E25" w:rsidP="00A65E25">
            <w:pPr>
              <w:jc w:val="left"/>
              <w:rPr>
                <w:rFonts w:ascii="Times New Roman" w:eastAsia="Times New Roman" w:hAnsi="Times New Roman" w:cs="Times New Roman"/>
                <w:sz w:val="16"/>
                <w:szCs w:val="16"/>
                <w:lang w:eastAsia="ru-RU"/>
              </w:rPr>
            </w:pPr>
          </w:p>
        </w:tc>
        <w:tc>
          <w:tcPr>
            <w:tcW w:w="2408" w:type="dxa"/>
            <w:vMerge/>
          </w:tcPr>
          <w:p w:rsidR="00A65E25" w:rsidRPr="00A65E25" w:rsidRDefault="00A65E25" w:rsidP="00A65E25">
            <w:pPr>
              <w:jc w:val="left"/>
              <w:rPr>
                <w:rFonts w:ascii="Times New Roman" w:eastAsia="Times New Roman" w:hAnsi="Times New Roman" w:cs="Times New Roman"/>
                <w:sz w:val="16"/>
                <w:szCs w:val="16"/>
                <w:lang w:eastAsia="ru-RU"/>
              </w:rPr>
            </w:pPr>
          </w:p>
        </w:tc>
        <w:tc>
          <w:tcPr>
            <w:tcW w:w="931"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2026</w:t>
            </w:r>
          </w:p>
        </w:tc>
        <w:tc>
          <w:tcPr>
            <w:tcW w:w="630"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5,0</w:t>
            </w:r>
          </w:p>
        </w:tc>
        <w:tc>
          <w:tcPr>
            <w:tcW w:w="913" w:type="dxa"/>
          </w:tcPr>
          <w:p w:rsidR="00A65E25" w:rsidRPr="00A65E25" w:rsidRDefault="00A65E25" w:rsidP="00A65E25">
            <w:pPr>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5,0</w:t>
            </w:r>
          </w:p>
        </w:tc>
        <w:tc>
          <w:tcPr>
            <w:tcW w:w="992"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930" w:type="dxa"/>
          </w:tcPr>
          <w:p w:rsidR="00A65E25" w:rsidRPr="00A65E25" w:rsidRDefault="00A65E25" w:rsidP="00A65E25">
            <w:pPr>
              <w:ind w:right="-91"/>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851"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3544" w:type="dxa"/>
          </w:tcPr>
          <w:p w:rsidR="00A65E25" w:rsidRPr="00A65E25" w:rsidRDefault="00A65E25" w:rsidP="00A65E25">
            <w:pPr>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не менее 50 человек</w:t>
            </w:r>
          </w:p>
        </w:tc>
        <w:tc>
          <w:tcPr>
            <w:tcW w:w="1133"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r>
      <w:tr w:rsidR="00A65E25" w:rsidRPr="00A65E25" w:rsidTr="004D7B20">
        <w:trPr>
          <w:trHeight w:val="153"/>
        </w:trPr>
        <w:tc>
          <w:tcPr>
            <w:tcW w:w="568" w:type="dxa"/>
            <w:vMerge/>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c>
          <w:tcPr>
            <w:tcW w:w="3118" w:type="dxa"/>
            <w:vMerge/>
          </w:tcPr>
          <w:p w:rsidR="00A65E25" w:rsidRPr="00A65E25" w:rsidRDefault="00A65E25" w:rsidP="00A65E25">
            <w:pPr>
              <w:jc w:val="left"/>
              <w:rPr>
                <w:rFonts w:ascii="Times New Roman" w:eastAsia="Times New Roman" w:hAnsi="Times New Roman" w:cs="Times New Roman"/>
                <w:sz w:val="16"/>
                <w:szCs w:val="16"/>
                <w:lang w:eastAsia="ru-RU"/>
              </w:rPr>
            </w:pPr>
          </w:p>
        </w:tc>
        <w:tc>
          <w:tcPr>
            <w:tcW w:w="2408" w:type="dxa"/>
            <w:vMerge/>
          </w:tcPr>
          <w:p w:rsidR="00A65E25" w:rsidRPr="00A65E25" w:rsidRDefault="00A65E25" w:rsidP="00A65E25">
            <w:pPr>
              <w:jc w:val="left"/>
              <w:rPr>
                <w:rFonts w:ascii="Times New Roman" w:eastAsia="Times New Roman" w:hAnsi="Times New Roman" w:cs="Times New Roman"/>
                <w:sz w:val="16"/>
                <w:szCs w:val="16"/>
                <w:lang w:eastAsia="ru-RU"/>
              </w:rPr>
            </w:pPr>
          </w:p>
        </w:tc>
        <w:tc>
          <w:tcPr>
            <w:tcW w:w="931"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2027</w:t>
            </w:r>
          </w:p>
        </w:tc>
        <w:tc>
          <w:tcPr>
            <w:tcW w:w="630"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5,0</w:t>
            </w:r>
          </w:p>
        </w:tc>
        <w:tc>
          <w:tcPr>
            <w:tcW w:w="913" w:type="dxa"/>
          </w:tcPr>
          <w:p w:rsidR="00A65E25" w:rsidRPr="00A65E25" w:rsidRDefault="00A65E25" w:rsidP="00A65E25">
            <w:pPr>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5,0</w:t>
            </w:r>
          </w:p>
        </w:tc>
        <w:tc>
          <w:tcPr>
            <w:tcW w:w="992"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930" w:type="dxa"/>
          </w:tcPr>
          <w:p w:rsidR="00A65E25" w:rsidRPr="00A65E25" w:rsidRDefault="00A65E25" w:rsidP="00A65E25">
            <w:pPr>
              <w:ind w:right="-91"/>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851"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3544" w:type="dxa"/>
          </w:tcPr>
          <w:p w:rsidR="00A65E25" w:rsidRPr="00A65E25" w:rsidRDefault="00A65E25" w:rsidP="00A65E25">
            <w:pPr>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не менее 50 человек</w:t>
            </w:r>
          </w:p>
        </w:tc>
        <w:tc>
          <w:tcPr>
            <w:tcW w:w="1133"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r>
      <w:tr w:rsidR="00A65E25" w:rsidRPr="00A65E25" w:rsidTr="004D7B20">
        <w:trPr>
          <w:trHeight w:val="121"/>
        </w:trPr>
        <w:tc>
          <w:tcPr>
            <w:tcW w:w="16018" w:type="dxa"/>
            <w:gridSpan w:val="11"/>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b/>
                <w:sz w:val="16"/>
                <w:szCs w:val="16"/>
                <w:lang w:eastAsia="ru-RU"/>
              </w:rPr>
              <w:t>3. «Поддержка молодой семьи»</w:t>
            </w:r>
          </w:p>
        </w:tc>
      </w:tr>
      <w:tr w:rsidR="00A65E25" w:rsidRPr="00A65E25" w:rsidTr="004D7B20">
        <w:trPr>
          <w:trHeight w:val="359"/>
        </w:trPr>
        <w:tc>
          <w:tcPr>
            <w:tcW w:w="568" w:type="dxa"/>
            <w:vMerge w:val="restart"/>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3.</w:t>
            </w:r>
            <w:r w:rsidRPr="00A65E25">
              <w:rPr>
                <w:rFonts w:ascii="Times New Roman" w:eastAsia="Times New Roman" w:hAnsi="Times New Roman" w:cs="Times New Roman"/>
                <w:sz w:val="16"/>
                <w:szCs w:val="16"/>
                <w:lang w:val="en-US" w:eastAsia="ru-RU"/>
              </w:rPr>
              <w:t>1</w:t>
            </w:r>
            <w:r w:rsidRPr="00A65E25">
              <w:rPr>
                <w:rFonts w:ascii="Times New Roman" w:eastAsia="Times New Roman" w:hAnsi="Times New Roman" w:cs="Times New Roman"/>
                <w:sz w:val="16"/>
                <w:szCs w:val="16"/>
                <w:lang w:eastAsia="ru-RU"/>
              </w:rPr>
              <w:t>.</w:t>
            </w:r>
          </w:p>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c>
          <w:tcPr>
            <w:tcW w:w="3118" w:type="dxa"/>
            <w:vMerge w:val="restart"/>
            <w:vAlign w:val="center"/>
          </w:tcPr>
          <w:p w:rsidR="00A65E25" w:rsidRPr="00A65E25" w:rsidRDefault="00A65E25" w:rsidP="00A65E25">
            <w:pPr>
              <w:ind w:left="80" w:hanging="8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Проведение районного конкурса «Успешная семья»</w:t>
            </w:r>
          </w:p>
        </w:tc>
        <w:tc>
          <w:tcPr>
            <w:tcW w:w="2408" w:type="dxa"/>
            <w:vMerge w:val="restart"/>
          </w:tcPr>
          <w:p w:rsidR="00A65E25" w:rsidRPr="00A65E25" w:rsidRDefault="00A65E25" w:rsidP="004A424E">
            <w:pPr>
              <w:ind w:right="79"/>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 xml:space="preserve">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 Управление социальной защиты населения администрации Мокшанского района </w:t>
            </w:r>
          </w:p>
        </w:tc>
        <w:tc>
          <w:tcPr>
            <w:tcW w:w="931"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highlight w:val="red"/>
                <w:lang w:eastAsia="ru-RU"/>
              </w:rPr>
            </w:pPr>
          </w:p>
        </w:tc>
        <w:tc>
          <w:tcPr>
            <w:tcW w:w="630"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highlight w:val="red"/>
                <w:lang w:eastAsia="ru-RU"/>
              </w:rPr>
            </w:pPr>
          </w:p>
        </w:tc>
        <w:tc>
          <w:tcPr>
            <w:tcW w:w="913"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highlight w:val="red"/>
                <w:lang w:eastAsia="ru-RU"/>
              </w:rPr>
            </w:pPr>
          </w:p>
        </w:tc>
        <w:tc>
          <w:tcPr>
            <w:tcW w:w="992" w:type="dxa"/>
          </w:tcPr>
          <w:p w:rsidR="00A65E25" w:rsidRPr="00A65E25" w:rsidRDefault="00A65E25" w:rsidP="00A65E25">
            <w:pPr>
              <w:ind w:right="-91"/>
              <w:jc w:val="center"/>
              <w:rPr>
                <w:rFonts w:ascii="Times New Roman" w:eastAsia="Times New Roman" w:hAnsi="Times New Roman" w:cs="Times New Roman"/>
                <w:sz w:val="16"/>
                <w:szCs w:val="16"/>
                <w:highlight w:val="red"/>
                <w:lang w:eastAsia="ru-RU"/>
              </w:rPr>
            </w:pPr>
          </w:p>
        </w:tc>
        <w:tc>
          <w:tcPr>
            <w:tcW w:w="930" w:type="dxa"/>
          </w:tcPr>
          <w:p w:rsidR="00A65E25" w:rsidRPr="00A65E25" w:rsidRDefault="00A65E25" w:rsidP="00A65E25">
            <w:pPr>
              <w:jc w:val="center"/>
              <w:rPr>
                <w:rFonts w:ascii="Times New Roman" w:eastAsia="Times New Roman" w:hAnsi="Times New Roman" w:cs="Times New Roman"/>
                <w:sz w:val="16"/>
                <w:szCs w:val="16"/>
                <w:highlight w:val="red"/>
                <w:lang w:eastAsia="ru-RU"/>
              </w:rPr>
            </w:pPr>
          </w:p>
        </w:tc>
        <w:tc>
          <w:tcPr>
            <w:tcW w:w="851" w:type="dxa"/>
          </w:tcPr>
          <w:p w:rsidR="00A65E25" w:rsidRPr="00A65E25" w:rsidRDefault="00A65E25" w:rsidP="00A65E25">
            <w:pPr>
              <w:ind w:right="-91"/>
              <w:jc w:val="center"/>
              <w:rPr>
                <w:rFonts w:ascii="Times New Roman" w:eastAsia="Times New Roman" w:hAnsi="Times New Roman" w:cs="Times New Roman"/>
                <w:sz w:val="16"/>
                <w:szCs w:val="16"/>
                <w:highlight w:val="red"/>
                <w:lang w:eastAsia="ru-RU"/>
              </w:rPr>
            </w:pPr>
          </w:p>
        </w:tc>
        <w:tc>
          <w:tcPr>
            <w:tcW w:w="3544" w:type="dxa"/>
          </w:tcPr>
          <w:p w:rsidR="004A424E" w:rsidRPr="004A424E" w:rsidRDefault="004A424E" w:rsidP="00A65E25">
            <w:pPr>
              <w:widowControl w:val="0"/>
              <w:autoSpaceDE w:val="0"/>
              <w:autoSpaceDN w:val="0"/>
              <w:adjustRightInd w:val="0"/>
              <w:spacing w:line="223" w:lineRule="auto"/>
              <w:jc w:val="left"/>
              <w:rPr>
                <w:rFonts w:ascii="Times New Roman" w:eastAsia="SimSun" w:hAnsi="Times New Roman" w:cs="Times New Roman"/>
                <w:sz w:val="8"/>
                <w:szCs w:val="8"/>
                <w:lang w:eastAsia="zh-CN"/>
              </w:rPr>
            </w:pPr>
          </w:p>
          <w:p w:rsidR="00A65E25" w:rsidRPr="00A65E25" w:rsidRDefault="00A65E25" w:rsidP="00A65E25">
            <w:pPr>
              <w:widowControl w:val="0"/>
              <w:autoSpaceDE w:val="0"/>
              <w:autoSpaceDN w:val="0"/>
              <w:adjustRightInd w:val="0"/>
              <w:spacing w:line="223" w:lineRule="auto"/>
              <w:jc w:val="left"/>
              <w:rPr>
                <w:rFonts w:ascii="Times New Roman" w:eastAsia="SimSun" w:hAnsi="Times New Roman" w:cs="Times New Roman"/>
                <w:sz w:val="16"/>
                <w:szCs w:val="16"/>
                <w:lang w:eastAsia="zh-CN"/>
              </w:rPr>
            </w:pPr>
            <w:r w:rsidRPr="00A65E25">
              <w:rPr>
                <w:rFonts w:ascii="Times New Roman" w:eastAsia="SimSun" w:hAnsi="Times New Roman" w:cs="Times New Roman"/>
                <w:sz w:val="16"/>
                <w:szCs w:val="16"/>
                <w:lang w:eastAsia="zh-CN"/>
              </w:rPr>
              <w:t>Проведение ежегодно мероприятия, направленных на поддержку молодой семьи, с охватом участников:</w:t>
            </w:r>
          </w:p>
        </w:tc>
        <w:tc>
          <w:tcPr>
            <w:tcW w:w="1133"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1, 4</w:t>
            </w:r>
          </w:p>
        </w:tc>
      </w:tr>
      <w:tr w:rsidR="00A65E25" w:rsidRPr="00A65E25" w:rsidTr="004D7B20">
        <w:trPr>
          <w:trHeight w:val="186"/>
        </w:trPr>
        <w:tc>
          <w:tcPr>
            <w:tcW w:w="568" w:type="dxa"/>
            <w:vMerge/>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c>
          <w:tcPr>
            <w:tcW w:w="3118" w:type="dxa"/>
            <w:vMerge/>
          </w:tcPr>
          <w:p w:rsidR="00A65E25" w:rsidRPr="00A65E25" w:rsidRDefault="00A65E25" w:rsidP="00A65E25">
            <w:pPr>
              <w:jc w:val="left"/>
              <w:rPr>
                <w:rFonts w:ascii="Times New Roman" w:eastAsia="Times New Roman" w:hAnsi="Times New Roman" w:cs="Times New Roman"/>
                <w:sz w:val="16"/>
                <w:szCs w:val="16"/>
                <w:lang w:eastAsia="ru-RU"/>
              </w:rPr>
            </w:pPr>
          </w:p>
        </w:tc>
        <w:tc>
          <w:tcPr>
            <w:tcW w:w="2408" w:type="dxa"/>
            <w:vMerge/>
          </w:tcPr>
          <w:p w:rsidR="00A65E25" w:rsidRPr="00A65E25" w:rsidRDefault="00A65E25" w:rsidP="00A65E25">
            <w:pPr>
              <w:jc w:val="left"/>
              <w:rPr>
                <w:rFonts w:ascii="Times New Roman" w:eastAsia="Times New Roman" w:hAnsi="Times New Roman" w:cs="Times New Roman"/>
                <w:sz w:val="16"/>
                <w:szCs w:val="16"/>
                <w:lang w:eastAsia="ru-RU"/>
              </w:rPr>
            </w:pPr>
          </w:p>
        </w:tc>
        <w:tc>
          <w:tcPr>
            <w:tcW w:w="931"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2022</w:t>
            </w:r>
          </w:p>
        </w:tc>
        <w:tc>
          <w:tcPr>
            <w:tcW w:w="630"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5,0</w:t>
            </w:r>
          </w:p>
        </w:tc>
        <w:tc>
          <w:tcPr>
            <w:tcW w:w="913"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5,0</w:t>
            </w:r>
          </w:p>
        </w:tc>
        <w:tc>
          <w:tcPr>
            <w:tcW w:w="992" w:type="dxa"/>
          </w:tcPr>
          <w:p w:rsidR="00A65E25" w:rsidRPr="00A65E25" w:rsidRDefault="00A65E25" w:rsidP="00A65E25">
            <w:pPr>
              <w:ind w:right="-91"/>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930"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851" w:type="dxa"/>
          </w:tcPr>
          <w:p w:rsidR="00A65E25" w:rsidRPr="00A65E25" w:rsidRDefault="00A65E25" w:rsidP="00A65E25">
            <w:pPr>
              <w:ind w:right="-91"/>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3544" w:type="dxa"/>
          </w:tcPr>
          <w:p w:rsidR="00A65E25" w:rsidRPr="00A65E25" w:rsidRDefault="00A65E25" w:rsidP="00A65E25">
            <w:pPr>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не менее 200 человек</w:t>
            </w:r>
          </w:p>
        </w:tc>
        <w:tc>
          <w:tcPr>
            <w:tcW w:w="1133" w:type="dxa"/>
          </w:tcPr>
          <w:p w:rsidR="00A65E25" w:rsidRPr="00A65E25" w:rsidRDefault="00A65E25" w:rsidP="00A65E25">
            <w:pPr>
              <w:autoSpaceDE w:val="0"/>
              <w:autoSpaceDN w:val="0"/>
              <w:adjustRightInd w:val="0"/>
              <w:ind w:firstLine="363"/>
              <w:jc w:val="left"/>
              <w:rPr>
                <w:rFonts w:ascii="Times New Roman" w:eastAsia="Times New Roman" w:hAnsi="Times New Roman" w:cs="Times New Roman"/>
                <w:sz w:val="16"/>
                <w:szCs w:val="16"/>
                <w:lang w:eastAsia="ru-RU"/>
              </w:rPr>
            </w:pPr>
          </w:p>
        </w:tc>
      </w:tr>
      <w:tr w:rsidR="00A65E25" w:rsidRPr="00A65E25" w:rsidTr="004D7B20">
        <w:trPr>
          <w:trHeight w:val="161"/>
        </w:trPr>
        <w:tc>
          <w:tcPr>
            <w:tcW w:w="568" w:type="dxa"/>
            <w:vMerge/>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c>
          <w:tcPr>
            <w:tcW w:w="3118" w:type="dxa"/>
            <w:vMerge/>
          </w:tcPr>
          <w:p w:rsidR="00A65E25" w:rsidRPr="00A65E25" w:rsidRDefault="00A65E25" w:rsidP="00A65E25">
            <w:pPr>
              <w:jc w:val="left"/>
              <w:rPr>
                <w:rFonts w:ascii="Times New Roman" w:eastAsia="Times New Roman" w:hAnsi="Times New Roman" w:cs="Times New Roman"/>
                <w:sz w:val="16"/>
                <w:szCs w:val="16"/>
                <w:lang w:eastAsia="ru-RU"/>
              </w:rPr>
            </w:pPr>
          </w:p>
        </w:tc>
        <w:tc>
          <w:tcPr>
            <w:tcW w:w="2408" w:type="dxa"/>
            <w:vMerge/>
          </w:tcPr>
          <w:p w:rsidR="00A65E25" w:rsidRPr="00A65E25" w:rsidRDefault="00A65E25" w:rsidP="00A65E25">
            <w:pPr>
              <w:jc w:val="left"/>
              <w:rPr>
                <w:rFonts w:ascii="Times New Roman" w:eastAsia="Times New Roman" w:hAnsi="Times New Roman" w:cs="Times New Roman"/>
                <w:sz w:val="16"/>
                <w:szCs w:val="16"/>
                <w:lang w:eastAsia="ru-RU"/>
              </w:rPr>
            </w:pPr>
          </w:p>
        </w:tc>
        <w:tc>
          <w:tcPr>
            <w:tcW w:w="931"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2023</w:t>
            </w:r>
          </w:p>
        </w:tc>
        <w:tc>
          <w:tcPr>
            <w:tcW w:w="630"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5,0</w:t>
            </w:r>
          </w:p>
        </w:tc>
        <w:tc>
          <w:tcPr>
            <w:tcW w:w="913"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5,0</w:t>
            </w:r>
          </w:p>
        </w:tc>
        <w:tc>
          <w:tcPr>
            <w:tcW w:w="992" w:type="dxa"/>
          </w:tcPr>
          <w:p w:rsidR="00A65E25" w:rsidRPr="00A65E25" w:rsidRDefault="00A65E25" w:rsidP="00A65E25">
            <w:pPr>
              <w:ind w:right="-91"/>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930"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851" w:type="dxa"/>
          </w:tcPr>
          <w:p w:rsidR="00A65E25" w:rsidRPr="00A65E25" w:rsidRDefault="00A65E25" w:rsidP="00A65E25">
            <w:pPr>
              <w:ind w:right="-91"/>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3544" w:type="dxa"/>
          </w:tcPr>
          <w:p w:rsidR="00A65E25" w:rsidRPr="00A65E25" w:rsidRDefault="00A65E25" w:rsidP="00A65E25">
            <w:pPr>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не менее 200 человек</w:t>
            </w:r>
          </w:p>
        </w:tc>
        <w:tc>
          <w:tcPr>
            <w:tcW w:w="1133" w:type="dxa"/>
          </w:tcPr>
          <w:p w:rsidR="00A65E25" w:rsidRPr="00A65E25" w:rsidRDefault="00A65E25" w:rsidP="00A65E25">
            <w:pPr>
              <w:autoSpaceDE w:val="0"/>
              <w:autoSpaceDN w:val="0"/>
              <w:adjustRightInd w:val="0"/>
              <w:ind w:firstLine="363"/>
              <w:jc w:val="left"/>
              <w:rPr>
                <w:rFonts w:ascii="Times New Roman" w:eastAsia="Times New Roman" w:hAnsi="Times New Roman" w:cs="Times New Roman"/>
                <w:sz w:val="16"/>
                <w:szCs w:val="16"/>
                <w:lang w:eastAsia="ru-RU"/>
              </w:rPr>
            </w:pPr>
          </w:p>
        </w:tc>
      </w:tr>
      <w:tr w:rsidR="00A65E25" w:rsidRPr="00A65E25" w:rsidTr="004D7B20">
        <w:trPr>
          <w:trHeight w:val="43"/>
        </w:trPr>
        <w:tc>
          <w:tcPr>
            <w:tcW w:w="568" w:type="dxa"/>
            <w:vMerge/>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c>
          <w:tcPr>
            <w:tcW w:w="3118" w:type="dxa"/>
            <w:vMerge/>
          </w:tcPr>
          <w:p w:rsidR="00A65E25" w:rsidRPr="00A65E25" w:rsidRDefault="00A65E25" w:rsidP="00A65E25">
            <w:pPr>
              <w:jc w:val="left"/>
              <w:rPr>
                <w:rFonts w:ascii="Times New Roman" w:eastAsia="Times New Roman" w:hAnsi="Times New Roman" w:cs="Times New Roman"/>
                <w:sz w:val="16"/>
                <w:szCs w:val="16"/>
                <w:lang w:eastAsia="ru-RU"/>
              </w:rPr>
            </w:pPr>
          </w:p>
        </w:tc>
        <w:tc>
          <w:tcPr>
            <w:tcW w:w="2408" w:type="dxa"/>
            <w:vMerge/>
          </w:tcPr>
          <w:p w:rsidR="00A65E25" w:rsidRPr="00A65E25" w:rsidRDefault="00A65E25" w:rsidP="00A65E25">
            <w:pPr>
              <w:jc w:val="left"/>
              <w:rPr>
                <w:rFonts w:ascii="Times New Roman" w:eastAsia="Times New Roman" w:hAnsi="Times New Roman" w:cs="Times New Roman"/>
                <w:sz w:val="16"/>
                <w:szCs w:val="16"/>
                <w:lang w:eastAsia="ru-RU"/>
              </w:rPr>
            </w:pPr>
          </w:p>
        </w:tc>
        <w:tc>
          <w:tcPr>
            <w:tcW w:w="931"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2024</w:t>
            </w:r>
          </w:p>
        </w:tc>
        <w:tc>
          <w:tcPr>
            <w:tcW w:w="630"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5,0</w:t>
            </w:r>
          </w:p>
        </w:tc>
        <w:tc>
          <w:tcPr>
            <w:tcW w:w="913"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5,0</w:t>
            </w:r>
          </w:p>
        </w:tc>
        <w:tc>
          <w:tcPr>
            <w:tcW w:w="992" w:type="dxa"/>
          </w:tcPr>
          <w:p w:rsidR="00A65E25" w:rsidRPr="00A65E25" w:rsidRDefault="00A65E25" w:rsidP="00A65E25">
            <w:pPr>
              <w:ind w:right="-91"/>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930"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851" w:type="dxa"/>
          </w:tcPr>
          <w:p w:rsidR="00A65E25" w:rsidRPr="00A65E25" w:rsidRDefault="00A65E25" w:rsidP="00A65E25">
            <w:pPr>
              <w:ind w:right="-91"/>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3544" w:type="dxa"/>
          </w:tcPr>
          <w:p w:rsidR="00A65E25" w:rsidRPr="00A65E25" w:rsidRDefault="00A65E25" w:rsidP="00A65E25">
            <w:pPr>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не менее 200 человек</w:t>
            </w:r>
          </w:p>
        </w:tc>
        <w:tc>
          <w:tcPr>
            <w:tcW w:w="1133" w:type="dxa"/>
          </w:tcPr>
          <w:p w:rsidR="00A65E25" w:rsidRPr="00A65E25" w:rsidRDefault="00A65E25" w:rsidP="00A65E25">
            <w:pPr>
              <w:autoSpaceDE w:val="0"/>
              <w:autoSpaceDN w:val="0"/>
              <w:adjustRightInd w:val="0"/>
              <w:ind w:firstLine="363"/>
              <w:jc w:val="left"/>
              <w:rPr>
                <w:rFonts w:ascii="Times New Roman" w:eastAsia="Times New Roman" w:hAnsi="Times New Roman" w:cs="Times New Roman"/>
                <w:sz w:val="16"/>
                <w:szCs w:val="16"/>
                <w:lang w:eastAsia="ru-RU"/>
              </w:rPr>
            </w:pPr>
          </w:p>
        </w:tc>
      </w:tr>
      <w:tr w:rsidR="00A65E25" w:rsidRPr="00A65E25" w:rsidTr="004D7B20">
        <w:trPr>
          <w:trHeight w:val="213"/>
        </w:trPr>
        <w:tc>
          <w:tcPr>
            <w:tcW w:w="568" w:type="dxa"/>
            <w:vMerge/>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c>
          <w:tcPr>
            <w:tcW w:w="3118" w:type="dxa"/>
            <w:vMerge/>
          </w:tcPr>
          <w:p w:rsidR="00A65E25" w:rsidRPr="00A65E25" w:rsidRDefault="00A65E25" w:rsidP="00A65E25">
            <w:pPr>
              <w:jc w:val="left"/>
              <w:rPr>
                <w:rFonts w:ascii="Times New Roman" w:eastAsia="Times New Roman" w:hAnsi="Times New Roman" w:cs="Times New Roman"/>
                <w:sz w:val="16"/>
                <w:szCs w:val="16"/>
                <w:lang w:eastAsia="ru-RU"/>
              </w:rPr>
            </w:pPr>
          </w:p>
        </w:tc>
        <w:tc>
          <w:tcPr>
            <w:tcW w:w="2408" w:type="dxa"/>
            <w:vMerge/>
          </w:tcPr>
          <w:p w:rsidR="00A65E25" w:rsidRPr="00A65E25" w:rsidRDefault="00A65E25" w:rsidP="00A65E25">
            <w:pPr>
              <w:jc w:val="left"/>
              <w:rPr>
                <w:rFonts w:ascii="Times New Roman" w:eastAsia="Times New Roman" w:hAnsi="Times New Roman" w:cs="Times New Roman"/>
                <w:sz w:val="16"/>
                <w:szCs w:val="16"/>
                <w:lang w:eastAsia="ru-RU"/>
              </w:rPr>
            </w:pPr>
          </w:p>
        </w:tc>
        <w:tc>
          <w:tcPr>
            <w:tcW w:w="931"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2025</w:t>
            </w:r>
          </w:p>
        </w:tc>
        <w:tc>
          <w:tcPr>
            <w:tcW w:w="630"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5,0</w:t>
            </w:r>
          </w:p>
        </w:tc>
        <w:tc>
          <w:tcPr>
            <w:tcW w:w="913"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5,0</w:t>
            </w:r>
          </w:p>
        </w:tc>
        <w:tc>
          <w:tcPr>
            <w:tcW w:w="992" w:type="dxa"/>
          </w:tcPr>
          <w:p w:rsidR="00A65E25" w:rsidRPr="00A65E25" w:rsidRDefault="00A65E25" w:rsidP="00A65E25">
            <w:pPr>
              <w:ind w:right="-91"/>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930"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851" w:type="dxa"/>
          </w:tcPr>
          <w:p w:rsidR="00A65E25" w:rsidRPr="00A65E25" w:rsidRDefault="00A65E25" w:rsidP="00A65E25">
            <w:pPr>
              <w:ind w:right="-91"/>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3544" w:type="dxa"/>
          </w:tcPr>
          <w:p w:rsidR="00A65E25" w:rsidRPr="00A65E25" w:rsidRDefault="00A65E25" w:rsidP="00A65E25">
            <w:pPr>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не менее 200 человек</w:t>
            </w:r>
          </w:p>
        </w:tc>
        <w:tc>
          <w:tcPr>
            <w:tcW w:w="1133" w:type="dxa"/>
          </w:tcPr>
          <w:p w:rsidR="00A65E25" w:rsidRPr="00A65E25" w:rsidRDefault="00A65E25" w:rsidP="00A65E25">
            <w:pPr>
              <w:autoSpaceDE w:val="0"/>
              <w:autoSpaceDN w:val="0"/>
              <w:adjustRightInd w:val="0"/>
              <w:ind w:firstLine="363"/>
              <w:jc w:val="left"/>
              <w:rPr>
                <w:rFonts w:ascii="Times New Roman" w:eastAsia="Times New Roman" w:hAnsi="Times New Roman" w:cs="Times New Roman"/>
                <w:sz w:val="16"/>
                <w:szCs w:val="16"/>
                <w:lang w:eastAsia="ru-RU"/>
              </w:rPr>
            </w:pPr>
          </w:p>
        </w:tc>
      </w:tr>
      <w:tr w:rsidR="00A65E25" w:rsidRPr="00A65E25" w:rsidTr="004D7B20">
        <w:trPr>
          <w:trHeight w:val="218"/>
        </w:trPr>
        <w:tc>
          <w:tcPr>
            <w:tcW w:w="568" w:type="dxa"/>
            <w:vMerge/>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c>
          <w:tcPr>
            <w:tcW w:w="3118" w:type="dxa"/>
            <w:vMerge/>
          </w:tcPr>
          <w:p w:rsidR="00A65E25" w:rsidRPr="00A65E25" w:rsidRDefault="00A65E25" w:rsidP="00A65E25">
            <w:pPr>
              <w:jc w:val="left"/>
              <w:rPr>
                <w:rFonts w:ascii="Times New Roman" w:eastAsia="Times New Roman" w:hAnsi="Times New Roman" w:cs="Times New Roman"/>
                <w:sz w:val="16"/>
                <w:szCs w:val="16"/>
                <w:lang w:eastAsia="ru-RU"/>
              </w:rPr>
            </w:pPr>
          </w:p>
        </w:tc>
        <w:tc>
          <w:tcPr>
            <w:tcW w:w="2408" w:type="dxa"/>
            <w:vMerge/>
          </w:tcPr>
          <w:p w:rsidR="00A65E25" w:rsidRPr="00A65E25" w:rsidRDefault="00A65E25" w:rsidP="00A65E25">
            <w:pPr>
              <w:jc w:val="left"/>
              <w:rPr>
                <w:rFonts w:ascii="Times New Roman" w:eastAsia="Times New Roman" w:hAnsi="Times New Roman" w:cs="Times New Roman"/>
                <w:sz w:val="16"/>
                <w:szCs w:val="16"/>
                <w:lang w:eastAsia="ru-RU"/>
              </w:rPr>
            </w:pPr>
          </w:p>
        </w:tc>
        <w:tc>
          <w:tcPr>
            <w:tcW w:w="931"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2026</w:t>
            </w:r>
          </w:p>
        </w:tc>
        <w:tc>
          <w:tcPr>
            <w:tcW w:w="630"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5,0</w:t>
            </w:r>
          </w:p>
        </w:tc>
        <w:tc>
          <w:tcPr>
            <w:tcW w:w="913"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5,0</w:t>
            </w:r>
          </w:p>
        </w:tc>
        <w:tc>
          <w:tcPr>
            <w:tcW w:w="992" w:type="dxa"/>
          </w:tcPr>
          <w:p w:rsidR="00A65E25" w:rsidRPr="00A65E25" w:rsidRDefault="00A65E25" w:rsidP="00A65E25">
            <w:pPr>
              <w:ind w:right="-91"/>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930"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851" w:type="dxa"/>
          </w:tcPr>
          <w:p w:rsidR="00A65E25" w:rsidRPr="00A65E25" w:rsidRDefault="00A65E25" w:rsidP="00A65E25">
            <w:pPr>
              <w:ind w:right="-91"/>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3544" w:type="dxa"/>
          </w:tcPr>
          <w:p w:rsidR="00A65E25" w:rsidRPr="00A65E25" w:rsidRDefault="00A65E25" w:rsidP="00A65E25">
            <w:pPr>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не менее 200 человек</w:t>
            </w:r>
          </w:p>
        </w:tc>
        <w:tc>
          <w:tcPr>
            <w:tcW w:w="1133" w:type="dxa"/>
          </w:tcPr>
          <w:p w:rsidR="00A65E25" w:rsidRPr="00A65E25" w:rsidRDefault="00A65E25" w:rsidP="00A65E25">
            <w:pPr>
              <w:autoSpaceDE w:val="0"/>
              <w:autoSpaceDN w:val="0"/>
              <w:adjustRightInd w:val="0"/>
              <w:ind w:firstLine="363"/>
              <w:jc w:val="left"/>
              <w:rPr>
                <w:rFonts w:ascii="Times New Roman" w:eastAsia="Times New Roman" w:hAnsi="Times New Roman" w:cs="Times New Roman"/>
                <w:sz w:val="16"/>
                <w:szCs w:val="16"/>
                <w:lang w:eastAsia="ru-RU"/>
              </w:rPr>
            </w:pPr>
          </w:p>
        </w:tc>
      </w:tr>
      <w:tr w:rsidR="00A65E25" w:rsidRPr="00A65E25" w:rsidTr="004D7B20">
        <w:trPr>
          <w:trHeight w:val="221"/>
        </w:trPr>
        <w:tc>
          <w:tcPr>
            <w:tcW w:w="568" w:type="dxa"/>
            <w:vMerge/>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c>
          <w:tcPr>
            <w:tcW w:w="3118" w:type="dxa"/>
            <w:vMerge/>
          </w:tcPr>
          <w:p w:rsidR="00A65E25" w:rsidRPr="00A65E25" w:rsidRDefault="00A65E25" w:rsidP="00A65E25">
            <w:pPr>
              <w:jc w:val="left"/>
              <w:rPr>
                <w:rFonts w:ascii="Times New Roman" w:eastAsia="Times New Roman" w:hAnsi="Times New Roman" w:cs="Times New Roman"/>
                <w:sz w:val="16"/>
                <w:szCs w:val="16"/>
                <w:lang w:eastAsia="ru-RU"/>
              </w:rPr>
            </w:pPr>
          </w:p>
        </w:tc>
        <w:tc>
          <w:tcPr>
            <w:tcW w:w="2408" w:type="dxa"/>
            <w:vMerge/>
          </w:tcPr>
          <w:p w:rsidR="00A65E25" w:rsidRPr="00A65E25" w:rsidRDefault="00A65E25" w:rsidP="00A65E25">
            <w:pPr>
              <w:jc w:val="left"/>
              <w:rPr>
                <w:rFonts w:ascii="Times New Roman" w:eastAsia="Times New Roman" w:hAnsi="Times New Roman" w:cs="Times New Roman"/>
                <w:sz w:val="16"/>
                <w:szCs w:val="16"/>
                <w:lang w:eastAsia="ru-RU"/>
              </w:rPr>
            </w:pPr>
          </w:p>
        </w:tc>
        <w:tc>
          <w:tcPr>
            <w:tcW w:w="931"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2027</w:t>
            </w:r>
          </w:p>
        </w:tc>
        <w:tc>
          <w:tcPr>
            <w:tcW w:w="630"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5,0</w:t>
            </w:r>
          </w:p>
        </w:tc>
        <w:tc>
          <w:tcPr>
            <w:tcW w:w="913"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5,0</w:t>
            </w:r>
          </w:p>
        </w:tc>
        <w:tc>
          <w:tcPr>
            <w:tcW w:w="992" w:type="dxa"/>
          </w:tcPr>
          <w:p w:rsidR="00A65E25" w:rsidRPr="00A65E25" w:rsidRDefault="00A65E25" w:rsidP="00A65E25">
            <w:pPr>
              <w:ind w:right="-91"/>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930"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851" w:type="dxa"/>
          </w:tcPr>
          <w:p w:rsidR="00A65E25" w:rsidRPr="00A65E25" w:rsidRDefault="00A65E25" w:rsidP="00A65E25">
            <w:pPr>
              <w:ind w:right="-91"/>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3544" w:type="dxa"/>
          </w:tcPr>
          <w:p w:rsidR="00A65E25" w:rsidRPr="00A65E25" w:rsidRDefault="00A65E25" w:rsidP="00A65E25">
            <w:pPr>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не менее 200 человек</w:t>
            </w:r>
          </w:p>
        </w:tc>
        <w:tc>
          <w:tcPr>
            <w:tcW w:w="1133" w:type="dxa"/>
          </w:tcPr>
          <w:p w:rsidR="00A65E25" w:rsidRPr="00A65E25" w:rsidRDefault="00A65E25" w:rsidP="00A65E25">
            <w:pPr>
              <w:autoSpaceDE w:val="0"/>
              <w:autoSpaceDN w:val="0"/>
              <w:adjustRightInd w:val="0"/>
              <w:ind w:firstLine="363"/>
              <w:jc w:val="left"/>
              <w:rPr>
                <w:rFonts w:ascii="Times New Roman" w:eastAsia="Times New Roman" w:hAnsi="Times New Roman" w:cs="Times New Roman"/>
                <w:sz w:val="16"/>
                <w:szCs w:val="16"/>
                <w:lang w:eastAsia="ru-RU"/>
              </w:rPr>
            </w:pPr>
          </w:p>
        </w:tc>
      </w:tr>
      <w:tr w:rsidR="00A65E25" w:rsidRPr="00A65E25" w:rsidTr="004D7B20">
        <w:trPr>
          <w:trHeight w:val="237"/>
        </w:trPr>
        <w:tc>
          <w:tcPr>
            <w:tcW w:w="568" w:type="dxa"/>
            <w:vMerge w:val="restart"/>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3.</w:t>
            </w:r>
            <w:r w:rsidRPr="00A65E25">
              <w:rPr>
                <w:rFonts w:ascii="Times New Roman" w:eastAsia="Times New Roman" w:hAnsi="Times New Roman" w:cs="Times New Roman"/>
                <w:sz w:val="16"/>
                <w:szCs w:val="16"/>
                <w:lang w:val="en-US" w:eastAsia="ru-RU"/>
              </w:rPr>
              <w:t>2</w:t>
            </w:r>
            <w:r w:rsidRPr="00A65E25">
              <w:rPr>
                <w:rFonts w:ascii="Times New Roman" w:eastAsia="Times New Roman" w:hAnsi="Times New Roman" w:cs="Times New Roman"/>
                <w:sz w:val="16"/>
                <w:szCs w:val="16"/>
                <w:lang w:eastAsia="ru-RU"/>
              </w:rPr>
              <w:t>.</w:t>
            </w:r>
          </w:p>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c>
          <w:tcPr>
            <w:tcW w:w="3118" w:type="dxa"/>
            <w:vMerge w:val="restart"/>
          </w:tcPr>
          <w:p w:rsidR="00A65E25" w:rsidRPr="00A65E25" w:rsidRDefault="00A65E25" w:rsidP="00A65E25">
            <w:pPr>
              <w:widowControl w:val="0"/>
              <w:autoSpaceDE w:val="0"/>
              <w:autoSpaceDN w:val="0"/>
              <w:adjustRightInd w:val="0"/>
              <w:jc w:val="left"/>
              <w:rPr>
                <w:rFonts w:ascii="Times New Roman" w:eastAsia="SimSun" w:hAnsi="Times New Roman" w:cs="Times New Roman"/>
                <w:sz w:val="16"/>
                <w:szCs w:val="16"/>
                <w:lang w:eastAsia="zh-CN"/>
              </w:rPr>
            </w:pPr>
            <w:r w:rsidRPr="00A65E25">
              <w:rPr>
                <w:rFonts w:ascii="Times New Roman" w:eastAsia="SimSun" w:hAnsi="Times New Roman" w:cs="Times New Roman"/>
                <w:sz w:val="16"/>
                <w:szCs w:val="16"/>
                <w:lang w:eastAsia="zh-CN"/>
              </w:rPr>
              <w:t>Проведение районных мероприятий по празднованию международных дней защиты детей, матери, семьи</w:t>
            </w:r>
          </w:p>
        </w:tc>
        <w:tc>
          <w:tcPr>
            <w:tcW w:w="2408" w:type="dxa"/>
            <w:vMerge w:val="restart"/>
          </w:tcPr>
          <w:p w:rsidR="00A65E25" w:rsidRPr="00A65E25" w:rsidRDefault="00A65E25" w:rsidP="00A65E25">
            <w:pPr>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 xml:space="preserve">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w:t>
            </w:r>
            <w:r w:rsidRPr="00A65E25">
              <w:rPr>
                <w:rFonts w:ascii="Times New Roman" w:eastAsia="Times New Roman" w:hAnsi="Times New Roman" w:cs="Times New Roman"/>
                <w:sz w:val="16"/>
                <w:szCs w:val="16"/>
                <w:lang w:eastAsia="ru-RU"/>
              </w:rPr>
              <w:lastRenderedPageBreak/>
              <w:t xml:space="preserve">Мокшанского района, Управление социальной защиты населения администрации Мокшанского района </w:t>
            </w:r>
          </w:p>
        </w:tc>
        <w:tc>
          <w:tcPr>
            <w:tcW w:w="931"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highlight w:val="red"/>
                <w:lang w:eastAsia="ru-RU"/>
              </w:rPr>
            </w:pPr>
          </w:p>
        </w:tc>
        <w:tc>
          <w:tcPr>
            <w:tcW w:w="630"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highlight w:val="red"/>
                <w:lang w:eastAsia="ru-RU"/>
              </w:rPr>
            </w:pPr>
          </w:p>
        </w:tc>
        <w:tc>
          <w:tcPr>
            <w:tcW w:w="913"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highlight w:val="red"/>
                <w:lang w:eastAsia="ru-RU"/>
              </w:rPr>
            </w:pPr>
          </w:p>
        </w:tc>
        <w:tc>
          <w:tcPr>
            <w:tcW w:w="992" w:type="dxa"/>
          </w:tcPr>
          <w:p w:rsidR="00A65E25" w:rsidRPr="00A65E25" w:rsidRDefault="00A65E25" w:rsidP="00A65E25">
            <w:pPr>
              <w:ind w:right="-91"/>
              <w:jc w:val="center"/>
              <w:rPr>
                <w:rFonts w:ascii="Times New Roman" w:eastAsia="Times New Roman" w:hAnsi="Times New Roman" w:cs="Times New Roman"/>
                <w:sz w:val="16"/>
                <w:szCs w:val="16"/>
                <w:highlight w:val="red"/>
                <w:lang w:eastAsia="ru-RU"/>
              </w:rPr>
            </w:pPr>
          </w:p>
        </w:tc>
        <w:tc>
          <w:tcPr>
            <w:tcW w:w="930" w:type="dxa"/>
          </w:tcPr>
          <w:p w:rsidR="00A65E25" w:rsidRPr="00A65E25" w:rsidRDefault="00A65E25" w:rsidP="00A65E25">
            <w:pPr>
              <w:jc w:val="center"/>
              <w:rPr>
                <w:rFonts w:ascii="Times New Roman" w:eastAsia="Times New Roman" w:hAnsi="Times New Roman" w:cs="Times New Roman"/>
                <w:sz w:val="16"/>
                <w:szCs w:val="16"/>
                <w:highlight w:val="red"/>
                <w:lang w:eastAsia="ru-RU"/>
              </w:rPr>
            </w:pPr>
          </w:p>
        </w:tc>
        <w:tc>
          <w:tcPr>
            <w:tcW w:w="851" w:type="dxa"/>
          </w:tcPr>
          <w:p w:rsidR="00A65E25" w:rsidRPr="00A65E25" w:rsidRDefault="00A65E25" w:rsidP="00A65E25">
            <w:pPr>
              <w:ind w:right="-91"/>
              <w:jc w:val="center"/>
              <w:rPr>
                <w:rFonts w:ascii="Times New Roman" w:eastAsia="Times New Roman" w:hAnsi="Times New Roman" w:cs="Times New Roman"/>
                <w:sz w:val="16"/>
                <w:szCs w:val="16"/>
                <w:highlight w:val="red"/>
                <w:lang w:eastAsia="ru-RU"/>
              </w:rPr>
            </w:pPr>
          </w:p>
        </w:tc>
        <w:tc>
          <w:tcPr>
            <w:tcW w:w="3544" w:type="dxa"/>
          </w:tcPr>
          <w:p w:rsidR="00A65E25" w:rsidRPr="00A65E25" w:rsidRDefault="00A65E25" w:rsidP="00A65E25">
            <w:pPr>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 xml:space="preserve">Пропаганда здорового  </w:t>
            </w:r>
            <w:r w:rsidRPr="00A65E25">
              <w:rPr>
                <w:rFonts w:ascii="Times New Roman" w:eastAsia="Times New Roman" w:hAnsi="Times New Roman" w:cs="Times New Roman"/>
                <w:sz w:val="16"/>
                <w:szCs w:val="16"/>
                <w:lang w:eastAsia="ru-RU"/>
              </w:rPr>
              <w:br/>
              <w:t xml:space="preserve">образа жизни, укрепление семейных традиций, обеспечение </w:t>
            </w:r>
            <w:r w:rsidRPr="00A65E25">
              <w:rPr>
                <w:rFonts w:ascii="Times New Roman" w:eastAsia="Times New Roman" w:hAnsi="Times New Roman" w:cs="Times New Roman"/>
                <w:sz w:val="16"/>
                <w:szCs w:val="16"/>
                <w:lang w:eastAsia="ru-RU"/>
              </w:rPr>
              <w:br/>
              <w:t>прав и социальных гарантий детей, с охватом участников:</w:t>
            </w:r>
          </w:p>
        </w:tc>
        <w:tc>
          <w:tcPr>
            <w:tcW w:w="1133" w:type="dxa"/>
          </w:tcPr>
          <w:p w:rsidR="00A65E25" w:rsidRPr="00A65E25" w:rsidRDefault="00A65E25" w:rsidP="00A65E25">
            <w:pPr>
              <w:autoSpaceDE w:val="0"/>
              <w:autoSpaceDN w:val="0"/>
              <w:adjustRightInd w:val="0"/>
              <w:ind w:firstLine="363"/>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1</w:t>
            </w:r>
          </w:p>
        </w:tc>
      </w:tr>
      <w:tr w:rsidR="00A65E25" w:rsidRPr="00A65E25" w:rsidTr="004D7B20">
        <w:trPr>
          <w:trHeight w:val="269"/>
        </w:trPr>
        <w:tc>
          <w:tcPr>
            <w:tcW w:w="568" w:type="dxa"/>
            <w:vMerge/>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c>
          <w:tcPr>
            <w:tcW w:w="3118" w:type="dxa"/>
            <w:vMerge/>
            <w:vAlign w:val="center"/>
          </w:tcPr>
          <w:p w:rsidR="00A65E25" w:rsidRPr="00A65E25" w:rsidRDefault="00A65E25" w:rsidP="00A65E25">
            <w:pPr>
              <w:jc w:val="left"/>
              <w:rPr>
                <w:rFonts w:ascii="Times New Roman" w:eastAsia="Times New Roman" w:hAnsi="Times New Roman" w:cs="Times New Roman"/>
                <w:sz w:val="16"/>
                <w:szCs w:val="16"/>
                <w:lang w:eastAsia="ru-RU"/>
              </w:rPr>
            </w:pPr>
          </w:p>
        </w:tc>
        <w:tc>
          <w:tcPr>
            <w:tcW w:w="2408" w:type="dxa"/>
            <w:vMerge/>
          </w:tcPr>
          <w:p w:rsidR="00A65E25" w:rsidRPr="00A65E25" w:rsidRDefault="00A65E25" w:rsidP="00A65E25">
            <w:pPr>
              <w:jc w:val="left"/>
              <w:rPr>
                <w:rFonts w:ascii="Times New Roman" w:eastAsia="Times New Roman" w:hAnsi="Times New Roman" w:cs="Times New Roman"/>
                <w:sz w:val="16"/>
                <w:szCs w:val="16"/>
                <w:lang w:eastAsia="ru-RU"/>
              </w:rPr>
            </w:pPr>
          </w:p>
        </w:tc>
        <w:tc>
          <w:tcPr>
            <w:tcW w:w="931"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2022</w:t>
            </w:r>
          </w:p>
        </w:tc>
        <w:tc>
          <w:tcPr>
            <w:tcW w:w="630"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9,0</w:t>
            </w:r>
          </w:p>
        </w:tc>
        <w:tc>
          <w:tcPr>
            <w:tcW w:w="913"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9,0</w:t>
            </w:r>
          </w:p>
        </w:tc>
        <w:tc>
          <w:tcPr>
            <w:tcW w:w="992" w:type="dxa"/>
          </w:tcPr>
          <w:p w:rsidR="00A65E25" w:rsidRPr="00A65E25" w:rsidRDefault="00A65E25" w:rsidP="00A65E25">
            <w:pPr>
              <w:ind w:right="-91"/>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930"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851" w:type="dxa"/>
          </w:tcPr>
          <w:p w:rsidR="00A65E25" w:rsidRPr="00A65E25" w:rsidRDefault="00A65E25" w:rsidP="00A65E25">
            <w:pPr>
              <w:ind w:right="-91"/>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3544" w:type="dxa"/>
          </w:tcPr>
          <w:p w:rsidR="00A65E25" w:rsidRPr="00A65E25" w:rsidRDefault="00A65E25" w:rsidP="00A65E25">
            <w:pPr>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Не менее 200 человек</w:t>
            </w:r>
          </w:p>
        </w:tc>
        <w:tc>
          <w:tcPr>
            <w:tcW w:w="1133"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r>
      <w:tr w:rsidR="00A65E25" w:rsidRPr="00A65E25" w:rsidTr="004D7B20">
        <w:trPr>
          <w:trHeight w:val="223"/>
        </w:trPr>
        <w:tc>
          <w:tcPr>
            <w:tcW w:w="568" w:type="dxa"/>
            <w:vMerge/>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c>
          <w:tcPr>
            <w:tcW w:w="3118" w:type="dxa"/>
            <w:vMerge/>
            <w:vAlign w:val="center"/>
          </w:tcPr>
          <w:p w:rsidR="00A65E25" w:rsidRPr="00A65E25" w:rsidRDefault="00A65E25" w:rsidP="00A65E25">
            <w:pPr>
              <w:jc w:val="left"/>
              <w:rPr>
                <w:rFonts w:ascii="Times New Roman" w:eastAsia="Times New Roman" w:hAnsi="Times New Roman" w:cs="Times New Roman"/>
                <w:sz w:val="16"/>
                <w:szCs w:val="16"/>
                <w:lang w:eastAsia="ru-RU"/>
              </w:rPr>
            </w:pPr>
          </w:p>
        </w:tc>
        <w:tc>
          <w:tcPr>
            <w:tcW w:w="2408" w:type="dxa"/>
            <w:vMerge/>
          </w:tcPr>
          <w:p w:rsidR="00A65E25" w:rsidRPr="00A65E25" w:rsidRDefault="00A65E25" w:rsidP="00A65E25">
            <w:pPr>
              <w:jc w:val="left"/>
              <w:rPr>
                <w:rFonts w:ascii="Times New Roman" w:eastAsia="Times New Roman" w:hAnsi="Times New Roman" w:cs="Times New Roman"/>
                <w:sz w:val="16"/>
                <w:szCs w:val="16"/>
                <w:lang w:eastAsia="ru-RU"/>
              </w:rPr>
            </w:pPr>
          </w:p>
        </w:tc>
        <w:tc>
          <w:tcPr>
            <w:tcW w:w="931"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2023</w:t>
            </w:r>
          </w:p>
        </w:tc>
        <w:tc>
          <w:tcPr>
            <w:tcW w:w="630"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14,2</w:t>
            </w:r>
          </w:p>
        </w:tc>
        <w:tc>
          <w:tcPr>
            <w:tcW w:w="913"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14,2</w:t>
            </w:r>
          </w:p>
        </w:tc>
        <w:tc>
          <w:tcPr>
            <w:tcW w:w="992" w:type="dxa"/>
          </w:tcPr>
          <w:p w:rsidR="00A65E25" w:rsidRPr="00A65E25" w:rsidRDefault="00A65E25" w:rsidP="00A65E25">
            <w:pPr>
              <w:ind w:right="-91"/>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930"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851" w:type="dxa"/>
          </w:tcPr>
          <w:p w:rsidR="00A65E25" w:rsidRPr="00A65E25" w:rsidRDefault="00A65E25" w:rsidP="00A65E25">
            <w:pPr>
              <w:ind w:right="-91"/>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3544" w:type="dxa"/>
          </w:tcPr>
          <w:p w:rsidR="00A65E25" w:rsidRPr="00A65E25" w:rsidRDefault="00A65E25" w:rsidP="00A65E25">
            <w:pPr>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Не менее 200 человек</w:t>
            </w:r>
          </w:p>
        </w:tc>
        <w:tc>
          <w:tcPr>
            <w:tcW w:w="1133"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r>
      <w:tr w:rsidR="00A65E25" w:rsidRPr="00A65E25" w:rsidTr="004D7B20">
        <w:trPr>
          <w:trHeight w:val="223"/>
        </w:trPr>
        <w:tc>
          <w:tcPr>
            <w:tcW w:w="568" w:type="dxa"/>
            <w:vMerge/>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c>
          <w:tcPr>
            <w:tcW w:w="3118" w:type="dxa"/>
            <w:vMerge/>
            <w:vAlign w:val="center"/>
          </w:tcPr>
          <w:p w:rsidR="00A65E25" w:rsidRPr="00A65E25" w:rsidRDefault="00A65E25" w:rsidP="00A65E25">
            <w:pPr>
              <w:jc w:val="left"/>
              <w:rPr>
                <w:rFonts w:ascii="Times New Roman" w:eastAsia="Times New Roman" w:hAnsi="Times New Roman" w:cs="Times New Roman"/>
                <w:sz w:val="16"/>
                <w:szCs w:val="16"/>
                <w:lang w:eastAsia="ru-RU"/>
              </w:rPr>
            </w:pPr>
          </w:p>
        </w:tc>
        <w:tc>
          <w:tcPr>
            <w:tcW w:w="2408" w:type="dxa"/>
            <w:vMerge/>
          </w:tcPr>
          <w:p w:rsidR="00A65E25" w:rsidRPr="00A65E25" w:rsidRDefault="00A65E25" w:rsidP="00A65E25">
            <w:pPr>
              <w:jc w:val="left"/>
              <w:rPr>
                <w:rFonts w:ascii="Times New Roman" w:eastAsia="Times New Roman" w:hAnsi="Times New Roman" w:cs="Times New Roman"/>
                <w:sz w:val="16"/>
                <w:szCs w:val="16"/>
                <w:lang w:eastAsia="ru-RU"/>
              </w:rPr>
            </w:pPr>
          </w:p>
        </w:tc>
        <w:tc>
          <w:tcPr>
            <w:tcW w:w="931"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2024</w:t>
            </w:r>
          </w:p>
        </w:tc>
        <w:tc>
          <w:tcPr>
            <w:tcW w:w="630"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14,0</w:t>
            </w:r>
          </w:p>
        </w:tc>
        <w:tc>
          <w:tcPr>
            <w:tcW w:w="913"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14,0</w:t>
            </w:r>
          </w:p>
        </w:tc>
        <w:tc>
          <w:tcPr>
            <w:tcW w:w="992" w:type="dxa"/>
          </w:tcPr>
          <w:p w:rsidR="00A65E25" w:rsidRPr="00A65E25" w:rsidRDefault="00A65E25" w:rsidP="00A65E25">
            <w:pPr>
              <w:ind w:right="-91"/>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930"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851" w:type="dxa"/>
          </w:tcPr>
          <w:p w:rsidR="00A65E25" w:rsidRPr="00A65E25" w:rsidRDefault="00A65E25" w:rsidP="00A65E25">
            <w:pPr>
              <w:ind w:right="-91"/>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3544" w:type="dxa"/>
          </w:tcPr>
          <w:p w:rsidR="00A65E25" w:rsidRPr="00A65E25" w:rsidRDefault="00A65E25" w:rsidP="00A65E25">
            <w:pPr>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Не менее 200 человек</w:t>
            </w:r>
          </w:p>
        </w:tc>
        <w:tc>
          <w:tcPr>
            <w:tcW w:w="1133"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r>
      <w:tr w:rsidR="00A65E25" w:rsidRPr="00A65E25" w:rsidTr="004D7B20">
        <w:trPr>
          <w:trHeight w:val="223"/>
        </w:trPr>
        <w:tc>
          <w:tcPr>
            <w:tcW w:w="568" w:type="dxa"/>
            <w:vMerge/>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c>
          <w:tcPr>
            <w:tcW w:w="3118" w:type="dxa"/>
            <w:vMerge/>
            <w:vAlign w:val="center"/>
          </w:tcPr>
          <w:p w:rsidR="00A65E25" w:rsidRPr="00A65E25" w:rsidRDefault="00A65E25" w:rsidP="00A65E25">
            <w:pPr>
              <w:jc w:val="left"/>
              <w:rPr>
                <w:rFonts w:ascii="Times New Roman" w:eastAsia="Times New Roman" w:hAnsi="Times New Roman" w:cs="Times New Roman"/>
                <w:sz w:val="16"/>
                <w:szCs w:val="16"/>
                <w:lang w:eastAsia="ru-RU"/>
              </w:rPr>
            </w:pPr>
          </w:p>
        </w:tc>
        <w:tc>
          <w:tcPr>
            <w:tcW w:w="2408" w:type="dxa"/>
            <w:vMerge/>
          </w:tcPr>
          <w:p w:rsidR="00A65E25" w:rsidRPr="00A65E25" w:rsidRDefault="00A65E25" w:rsidP="00A65E25">
            <w:pPr>
              <w:jc w:val="left"/>
              <w:rPr>
                <w:rFonts w:ascii="Times New Roman" w:eastAsia="Times New Roman" w:hAnsi="Times New Roman" w:cs="Times New Roman"/>
                <w:sz w:val="16"/>
                <w:szCs w:val="16"/>
                <w:lang w:eastAsia="ru-RU"/>
              </w:rPr>
            </w:pPr>
          </w:p>
        </w:tc>
        <w:tc>
          <w:tcPr>
            <w:tcW w:w="931"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2025</w:t>
            </w:r>
          </w:p>
        </w:tc>
        <w:tc>
          <w:tcPr>
            <w:tcW w:w="630"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14,0</w:t>
            </w:r>
          </w:p>
        </w:tc>
        <w:tc>
          <w:tcPr>
            <w:tcW w:w="913"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14,0</w:t>
            </w:r>
          </w:p>
        </w:tc>
        <w:tc>
          <w:tcPr>
            <w:tcW w:w="992" w:type="dxa"/>
          </w:tcPr>
          <w:p w:rsidR="00A65E25" w:rsidRPr="00A65E25" w:rsidRDefault="00A65E25" w:rsidP="00A65E25">
            <w:pPr>
              <w:ind w:right="-91"/>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930"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851" w:type="dxa"/>
          </w:tcPr>
          <w:p w:rsidR="00A65E25" w:rsidRPr="00A65E25" w:rsidRDefault="00A65E25" w:rsidP="00A65E25">
            <w:pPr>
              <w:ind w:right="-91"/>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3544" w:type="dxa"/>
          </w:tcPr>
          <w:p w:rsidR="00A65E25" w:rsidRPr="00A65E25" w:rsidRDefault="00A65E25" w:rsidP="00A65E25">
            <w:pPr>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Не менее 200 человек</w:t>
            </w:r>
          </w:p>
        </w:tc>
        <w:tc>
          <w:tcPr>
            <w:tcW w:w="1133"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r>
      <w:tr w:rsidR="00A65E25" w:rsidRPr="00A65E25" w:rsidTr="004D7B20">
        <w:trPr>
          <w:trHeight w:val="223"/>
        </w:trPr>
        <w:tc>
          <w:tcPr>
            <w:tcW w:w="568" w:type="dxa"/>
            <w:vMerge/>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c>
          <w:tcPr>
            <w:tcW w:w="3118" w:type="dxa"/>
            <w:vMerge/>
            <w:vAlign w:val="center"/>
          </w:tcPr>
          <w:p w:rsidR="00A65E25" w:rsidRPr="00A65E25" w:rsidRDefault="00A65E25" w:rsidP="00A65E25">
            <w:pPr>
              <w:jc w:val="left"/>
              <w:rPr>
                <w:rFonts w:ascii="Times New Roman" w:eastAsia="Times New Roman" w:hAnsi="Times New Roman" w:cs="Times New Roman"/>
                <w:sz w:val="16"/>
                <w:szCs w:val="16"/>
                <w:lang w:eastAsia="ru-RU"/>
              </w:rPr>
            </w:pPr>
          </w:p>
        </w:tc>
        <w:tc>
          <w:tcPr>
            <w:tcW w:w="2408" w:type="dxa"/>
            <w:vMerge/>
          </w:tcPr>
          <w:p w:rsidR="00A65E25" w:rsidRPr="00A65E25" w:rsidRDefault="00A65E25" w:rsidP="00A65E25">
            <w:pPr>
              <w:jc w:val="left"/>
              <w:rPr>
                <w:rFonts w:ascii="Times New Roman" w:eastAsia="Times New Roman" w:hAnsi="Times New Roman" w:cs="Times New Roman"/>
                <w:sz w:val="16"/>
                <w:szCs w:val="16"/>
                <w:lang w:eastAsia="ru-RU"/>
              </w:rPr>
            </w:pPr>
          </w:p>
        </w:tc>
        <w:tc>
          <w:tcPr>
            <w:tcW w:w="931"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2026</w:t>
            </w:r>
          </w:p>
        </w:tc>
        <w:tc>
          <w:tcPr>
            <w:tcW w:w="630"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14,0</w:t>
            </w:r>
          </w:p>
        </w:tc>
        <w:tc>
          <w:tcPr>
            <w:tcW w:w="913"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14,0</w:t>
            </w:r>
          </w:p>
        </w:tc>
        <w:tc>
          <w:tcPr>
            <w:tcW w:w="992" w:type="dxa"/>
          </w:tcPr>
          <w:p w:rsidR="00A65E25" w:rsidRPr="00A65E25" w:rsidRDefault="00A65E25" w:rsidP="00A65E25">
            <w:pPr>
              <w:ind w:right="-91"/>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930"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851" w:type="dxa"/>
          </w:tcPr>
          <w:p w:rsidR="00A65E25" w:rsidRPr="00A65E25" w:rsidRDefault="00A65E25" w:rsidP="00A65E25">
            <w:pPr>
              <w:ind w:right="-91"/>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3544" w:type="dxa"/>
          </w:tcPr>
          <w:p w:rsidR="00A65E25" w:rsidRPr="00A65E25" w:rsidRDefault="00A65E25" w:rsidP="00A65E25">
            <w:pPr>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Не менее 200 человек</w:t>
            </w:r>
          </w:p>
        </w:tc>
        <w:tc>
          <w:tcPr>
            <w:tcW w:w="1133"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r>
      <w:tr w:rsidR="00A65E25" w:rsidRPr="00A65E25" w:rsidTr="004D7B20">
        <w:trPr>
          <w:trHeight w:val="114"/>
        </w:trPr>
        <w:tc>
          <w:tcPr>
            <w:tcW w:w="568" w:type="dxa"/>
            <w:vMerge/>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c>
          <w:tcPr>
            <w:tcW w:w="3118" w:type="dxa"/>
            <w:vMerge/>
            <w:vAlign w:val="center"/>
          </w:tcPr>
          <w:p w:rsidR="00A65E25" w:rsidRPr="00A65E25" w:rsidRDefault="00A65E25" w:rsidP="00A65E25">
            <w:pPr>
              <w:jc w:val="left"/>
              <w:rPr>
                <w:rFonts w:ascii="Times New Roman" w:eastAsia="Times New Roman" w:hAnsi="Times New Roman" w:cs="Times New Roman"/>
                <w:sz w:val="16"/>
                <w:szCs w:val="16"/>
                <w:lang w:eastAsia="ru-RU"/>
              </w:rPr>
            </w:pPr>
          </w:p>
        </w:tc>
        <w:tc>
          <w:tcPr>
            <w:tcW w:w="2408" w:type="dxa"/>
            <w:vMerge/>
          </w:tcPr>
          <w:p w:rsidR="00A65E25" w:rsidRPr="00A65E25" w:rsidRDefault="00A65E25" w:rsidP="00A65E25">
            <w:pPr>
              <w:jc w:val="left"/>
              <w:rPr>
                <w:rFonts w:ascii="Times New Roman" w:eastAsia="Times New Roman" w:hAnsi="Times New Roman" w:cs="Times New Roman"/>
                <w:sz w:val="16"/>
                <w:szCs w:val="16"/>
                <w:lang w:eastAsia="ru-RU"/>
              </w:rPr>
            </w:pPr>
          </w:p>
        </w:tc>
        <w:tc>
          <w:tcPr>
            <w:tcW w:w="931"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2027</w:t>
            </w:r>
          </w:p>
        </w:tc>
        <w:tc>
          <w:tcPr>
            <w:tcW w:w="630"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14,0</w:t>
            </w:r>
          </w:p>
        </w:tc>
        <w:tc>
          <w:tcPr>
            <w:tcW w:w="913"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14,0</w:t>
            </w:r>
          </w:p>
        </w:tc>
        <w:tc>
          <w:tcPr>
            <w:tcW w:w="992" w:type="dxa"/>
          </w:tcPr>
          <w:p w:rsidR="00A65E25" w:rsidRPr="00A65E25" w:rsidRDefault="00A65E25" w:rsidP="00A65E25">
            <w:pPr>
              <w:ind w:right="-91"/>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930"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851" w:type="dxa"/>
          </w:tcPr>
          <w:p w:rsidR="00A65E25" w:rsidRPr="00A65E25" w:rsidRDefault="00A65E25" w:rsidP="00A65E25">
            <w:pPr>
              <w:ind w:right="-91"/>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3544" w:type="dxa"/>
          </w:tcPr>
          <w:p w:rsidR="00A65E25" w:rsidRPr="00A65E25" w:rsidRDefault="004D7B20" w:rsidP="00A65E25">
            <w:pPr>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Не менее 200 человек</w:t>
            </w:r>
          </w:p>
        </w:tc>
        <w:tc>
          <w:tcPr>
            <w:tcW w:w="1133"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r>
      <w:tr w:rsidR="00A65E25" w:rsidRPr="00A65E25" w:rsidTr="004D7B20">
        <w:trPr>
          <w:trHeight w:val="348"/>
        </w:trPr>
        <w:tc>
          <w:tcPr>
            <w:tcW w:w="568" w:type="dxa"/>
            <w:vMerge w:val="restart"/>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3.3.</w:t>
            </w:r>
          </w:p>
        </w:tc>
        <w:tc>
          <w:tcPr>
            <w:tcW w:w="3118" w:type="dxa"/>
            <w:vMerge w:val="restart"/>
            <w:vAlign w:val="center"/>
          </w:tcPr>
          <w:p w:rsidR="00A65E25" w:rsidRPr="00A65E25" w:rsidRDefault="00A65E25" w:rsidP="00A65E25">
            <w:pPr>
              <w:ind w:left="81" w:hanging="81"/>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Участие в зональных и областных семейных конкурсах, фестивалях.</w:t>
            </w:r>
          </w:p>
        </w:tc>
        <w:tc>
          <w:tcPr>
            <w:tcW w:w="2408" w:type="dxa"/>
            <w:vMerge w:val="restart"/>
          </w:tcPr>
          <w:p w:rsidR="00A65E25" w:rsidRPr="00A65E25" w:rsidRDefault="00A65E25" w:rsidP="00A65E25">
            <w:pPr>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 xml:space="preserve">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 Управление социальной защиты населения администрации Мокшанского района </w:t>
            </w:r>
          </w:p>
        </w:tc>
        <w:tc>
          <w:tcPr>
            <w:tcW w:w="931"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highlight w:val="red"/>
                <w:lang w:eastAsia="ru-RU"/>
              </w:rPr>
            </w:pPr>
          </w:p>
        </w:tc>
        <w:tc>
          <w:tcPr>
            <w:tcW w:w="630"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highlight w:val="red"/>
                <w:lang w:eastAsia="ru-RU"/>
              </w:rPr>
            </w:pPr>
          </w:p>
        </w:tc>
        <w:tc>
          <w:tcPr>
            <w:tcW w:w="913"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highlight w:val="red"/>
                <w:lang w:eastAsia="ru-RU"/>
              </w:rPr>
            </w:pPr>
          </w:p>
        </w:tc>
        <w:tc>
          <w:tcPr>
            <w:tcW w:w="992" w:type="dxa"/>
          </w:tcPr>
          <w:p w:rsidR="00A65E25" w:rsidRPr="00A65E25" w:rsidRDefault="00A65E25" w:rsidP="00A65E25">
            <w:pPr>
              <w:ind w:right="-91"/>
              <w:jc w:val="center"/>
              <w:rPr>
                <w:rFonts w:ascii="Times New Roman" w:eastAsia="Times New Roman" w:hAnsi="Times New Roman" w:cs="Times New Roman"/>
                <w:sz w:val="16"/>
                <w:szCs w:val="16"/>
                <w:highlight w:val="red"/>
                <w:lang w:eastAsia="ru-RU"/>
              </w:rPr>
            </w:pPr>
          </w:p>
        </w:tc>
        <w:tc>
          <w:tcPr>
            <w:tcW w:w="930" w:type="dxa"/>
          </w:tcPr>
          <w:p w:rsidR="00A65E25" w:rsidRPr="00A65E25" w:rsidRDefault="00A65E25" w:rsidP="00A65E25">
            <w:pPr>
              <w:jc w:val="center"/>
              <w:rPr>
                <w:rFonts w:ascii="Times New Roman" w:eastAsia="Times New Roman" w:hAnsi="Times New Roman" w:cs="Times New Roman"/>
                <w:sz w:val="16"/>
                <w:szCs w:val="16"/>
                <w:highlight w:val="red"/>
                <w:lang w:eastAsia="ru-RU"/>
              </w:rPr>
            </w:pPr>
          </w:p>
        </w:tc>
        <w:tc>
          <w:tcPr>
            <w:tcW w:w="851" w:type="dxa"/>
          </w:tcPr>
          <w:p w:rsidR="00A65E25" w:rsidRPr="00A65E25" w:rsidRDefault="00A65E25" w:rsidP="00A65E25">
            <w:pPr>
              <w:ind w:right="-91"/>
              <w:jc w:val="center"/>
              <w:rPr>
                <w:rFonts w:ascii="Times New Roman" w:eastAsia="Times New Roman" w:hAnsi="Times New Roman" w:cs="Times New Roman"/>
                <w:sz w:val="16"/>
                <w:szCs w:val="16"/>
                <w:highlight w:val="red"/>
                <w:lang w:eastAsia="ru-RU"/>
              </w:rPr>
            </w:pPr>
          </w:p>
        </w:tc>
        <w:tc>
          <w:tcPr>
            <w:tcW w:w="3544" w:type="dxa"/>
            <w:vAlign w:val="center"/>
          </w:tcPr>
          <w:p w:rsidR="00A65E25" w:rsidRPr="00A65E25" w:rsidRDefault="00A65E25" w:rsidP="00A65E25">
            <w:pPr>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Участие  семей Мокшанского района на зональном и областном уровне:</w:t>
            </w:r>
          </w:p>
        </w:tc>
        <w:tc>
          <w:tcPr>
            <w:tcW w:w="1133"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1, 4</w:t>
            </w:r>
          </w:p>
        </w:tc>
      </w:tr>
      <w:tr w:rsidR="00A65E25" w:rsidRPr="00A65E25" w:rsidTr="004D7B20">
        <w:trPr>
          <w:trHeight w:val="137"/>
        </w:trPr>
        <w:tc>
          <w:tcPr>
            <w:tcW w:w="568" w:type="dxa"/>
            <w:vMerge/>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c>
          <w:tcPr>
            <w:tcW w:w="3118" w:type="dxa"/>
            <w:vMerge/>
            <w:vAlign w:val="center"/>
          </w:tcPr>
          <w:p w:rsidR="00A65E25" w:rsidRPr="00A65E25" w:rsidRDefault="00A65E25" w:rsidP="00A65E25">
            <w:pPr>
              <w:ind w:left="594" w:hanging="594"/>
              <w:jc w:val="left"/>
              <w:rPr>
                <w:rFonts w:ascii="Times New Roman" w:eastAsia="Times New Roman" w:hAnsi="Times New Roman" w:cs="Times New Roman"/>
                <w:sz w:val="16"/>
                <w:szCs w:val="16"/>
                <w:lang w:eastAsia="ru-RU"/>
              </w:rPr>
            </w:pPr>
          </w:p>
        </w:tc>
        <w:tc>
          <w:tcPr>
            <w:tcW w:w="2408" w:type="dxa"/>
            <w:vMerge/>
          </w:tcPr>
          <w:p w:rsidR="00A65E25" w:rsidRPr="00A65E25" w:rsidRDefault="00A65E25" w:rsidP="00A65E25">
            <w:pPr>
              <w:ind w:left="594" w:hanging="594"/>
              <w:jc w:val="left"/>
              <w:rPr>
                <w:rFonts w:ascii="Times New Roman" w:eastAsia="Times New Roman" w:hAnsi="Times New Roman" w:cs="Times New Roman"/>
                <w:sz w:val="16"/>
                <w:szCs w:val="16"/>
                <w:lang w:eastAsia="ru-RU"/>
              </w:rPr>
            </w:pPr>
          </w:p>
        </w:tc>
        <w:tc>
          <w:tcPr>
            <w:tcW w:w="931"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2022</w:t>
            </w:r>
          </w:p>
        </w:tc>
        <w:tc>
          <w:tcPr>
            <w:tcW w:w="630"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3,0</w:t>
            </w:r>
          </w:p>
        </w:tc>
        <w:tc>
          <w:tcPr>
            <w:tcW w:w="913"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3,0</w:t>
            </w:r>
          </w:p>
        </w:tc>
        <w:tc>
          <w:tcPr>
            <w:tcW w:w="992" w:type="dxa"/>
          </w:tcPr>
          <w:p w:rsidR="00A65E25" w:rsidRPr="00A65E25" w:rsidRDefault="00A65E25" w:rsidP="00A65E25">
            <w:pPr>
              <w:ind w:right="-91"/>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930"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851" w:type="dxa"/>
          </w:tcPr>
          <w:p w:rsidR="00A65E25" w:rsidRPr="00A65E25" w:rsidRDefault="00A65E25" w:rsidP="00A65E25">
            <w:pPr>
              <w:ind w:right="-91"/>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3544" w:type="dxa"/>
          </w:tcPr>
          <w:p w:rsidR="00A65E25" w:rsidRPr="00A65E25" w:rsidRDefault="00A65E25" w:rsidP="00A65E25">
            <w:pPr>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не менее 1 семьи</w:t>
            </w:r>
          </w:p>
        </w:tc>
        <w:tc>
          <w:tcPr>
            <w:tcW w:w="1133"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r>
      <w:tr w:rsidR="00A65E25" w:rsidRPr="00A65E25" w:rsidTr="004D7B20">
        <w:trPr>
          <w:trHeight w:val="169"/>
        </w:trPr>
        <w:tc>
          <w:tcPr>
            <w:tcW w:w="568" w:type="dxa"/>
            <w:vMerge/>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c>
          <w:tcPr>
            <w:tcW w:w="3118" w:type="dxa"/>
            <w:vMerge/>
            <w:vAlign w:val="center"/>
          </w:tcPr>
          <w:p w:rsidR="00A65E25" w:rsidRPr="00A65E25" w:rsidRDefault="00A65E25" w:rsidP="00A65E25">
            <w:pPr>
              <w:ind w:left="594" w:hanging="594"/>
              <w:jc w:val="left"/>
              <w:rPr>
                <w:rFonts w:ascii="Times New Roman" w:eastAsia="Times New Roman" w:hAnsi="Times New Roman" w:cs="Times New Roman"/>
                <w:sz w:val="16"/>
                <w:szCs w:val="16"/>
                <w:lang w:eastAsia="ru-RU"/>
              </w:rPr>
            </w:pPr>
          </w:p>
        </w:tc>
        <w:tc>
          <w:tcPr>
            <w:tcW w:w="2408" w:type="dxa"/>
            <w:vMerge/>
          </w:tcPr>
          <w:p w:rsidR="00A65E25" w:rsidRPr="00A65E25" w:rsidRDefault="00A65E25" w:rsidP="00A65E25">
            <w:pPr>
              <w:ind w:left="594" w:hanging="594"/>
              <w:jc w:val="left"/>
              <w:rPr>
                <w:rFonts w:ascii="Times New Roman" w:eastAsia="Times New Roman" w:hAnsi="Times New Roman" w:cs="Times New Roman"/>
                <w:sz w:val="16"/>
                <w:szCs w:val="16"/>
                <w:lang w:eastAsia="ru-RU"/>
              </w:rPr>
            </w:pPr>
          </w:p>
        </w:tc>
        <w:tc>
          <w:tcPr>
            <w:tcW w:w="931"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2023</w:t>
            </w:r>
          </w:p>
        </w:tc>
        <w:tc>
          <w:tcPr>
            <w:tcW w:w="630"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3,0</w:t>
            </w:r>
          </w:p>
        </w:tc>
        <w:tc>
          <w:tcPr>
            <w:tcW w:w="913"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3,0</w:t>
            </w:r>
          </w:p>
        </w:tc>
        <w:tc>
          <w:tcPr>
            <w:tcW w:w="992" w:type="dxa"/>
          </w:tcPr>
          <w:p w:rsidR="00A65E25" w:rsidRPr="00A65E25" w:rsidRDefault="00A65E25" w:rsidP="00A65E25">
            <w:pPr>
              <w:ind w:right="-91"/>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930"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851" w:type="dxa"/>
          </w:tcPr>
          <w:p w:rsidR="00A65E25" w:rsidRPr="00A65E25" w:rsidRDefault="00A65E25" w:rsidP="00A65E25">
            <w:pPr>
              <w:ind w:right="-91"/>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3544" w:type="dxa"/>
          </w:tcPr>
          <w:p w:rsidR="00A65E25" w:rsidRPr="00A65E25" w:rsidRDefault="00A65E25" w:rsidP="00A65E25">
            <w:pPr>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не менее 1 семьи</w:t>
            </w:r>
          </w:p>
        </w:tc>
        <w:tc>
          <w:tcPr>
            <w:tcW w:w="1133"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r>
      <w:tr w:rsidR="00A65E25" w:rsidRPr="00A65E25" w:rsidTr="004D7B20">
        <w:trPr>
          <w:trHeight w:val="59"/>
        </w:trPr>
        <w:tc>
          <w:tcPr>
            <w:tcW w:w="568" w:type="dxa"/>
            <w:vMerge/>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c>
          <w:tcPr>
            <w:tcW w:w="3118" w:type="dxa"/>
            <w:vMerge/>
            <w:vAlign w:val="center"/>
          </w:tcPr>
          <w:p w:rsidR="00A65E25" w:rsidRPr="00A65E25" w:rsidRDefault="00A65E25" w:rsidP="00A65E25">
            <w:pPr>
              <w:ind w:left="594" w:hanging="594"/>
              <w:jc w:val="left"/>
              <w:rPr>
                <w:rFonts w:ascii="Times New Roman" w:eastAsia="Times New Roman" w:hAnsi="Times New Roman" w:cs="Times New Roman"/>
                <w:sz w:val="16"/>
                <w:szCs w:val="16"/>
                <w:lang w:eastAsia="ru-RU"/>
              </w:rPr>
            </w:pPr>
          </w:p>
        </w:tc>
        <w:tc>
          <w:tcPr>
            <w:tcW w:w="2408" w:type="dxa"/>
            <w:vMerge/>
          </w:tcPr>
          <w:p w:rsidR="00A65E25" w:rsidRPr="00A65E25" w:rsidRDefault="00A65E25" w:rsidP="00A65E25">
            <w:pPr>
              <w:ind w:left="594" w:hanging="594"/>
              <w:jc w:val="left"/>
              <w:rPr>
                <w:rFonts w:ascii="Times New Roman" w:eastAsia="Times New Roman" w:hAnsi="Times New Roman" w:cs="Times New Roman"/>
                <w:sz w:val="16"/>
                <w:szCs w:val="16"/>
                <w:lang w:eastAsia="ru-RU"/>
              </w:rPr>
            </w:pPr>
          </w:p>
        </w:tc>
        <w:tc>
          <w:tcPr>
            <w:tcW w:w="931"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2024</w:t>
            </w:r>
          </w:p>
        </w:tc>
        <w:tc>
          <w:tcPr>
            <w:tcW w:w="630"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3,0</w:t>
            </w:r>
          </w:p>
        </w:tc>
        <w:tc>
          <w:tcPr>
            <w:tcW w:w="913"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3,0</w:t>
            </w:r>
          </w:p>
        </w:tc>
        <w:tc>
          <w:tcPr>
            <w:tcW w:w="992" w:type="dxa"/>
          </w:tcPr>
          <w:p w:rsidR="00A65E25" w:rsidRPr="00A65E25" w:rsidRDefault="00A65E25" w:rsidP="00A65E25">
            <w:pPr>
              <w:ind w:right="-91"/>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930"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851" w:type="dxa"/>
          </w:tcPr>
          <w:p w:rsidR="00A65E25" w:rsidRPr="00A65E25" w:rsidRDefault="00A65E25" w:rsidP="00A65E25">
            <w:pPr>
              <w:ind w:right="-91"/>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3544" w:type="dxa"/>
          </w:tcPr>
          <w:p w:rsidR="00A65E25" w:rsidRPr="00A65E25" w:rsidRDefault="00A65E25" w:rsidP="00A65E25">
            <w:pPr>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не менее 1 семьи</w:t>
            </w:r>
          </w:p>
        </w:tc>
        <w:tc>
          <w:tcPr>
            <w:tcW w:w="1133"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r>
      <w:tr w:rsidR="00A65E25" w:rsidRPr="00A65E25" w:rsidTr="004D7B20">
        <w:trPr>
          <w:trHeight w:val="91"/>
        </w:trPr>
        <w:tc>
          <w:tcPr>
            <w:tcW w:w="568" w:type="dxa"/>
            <w:vMerge/>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c>
          <w:tcPr>
            <w:tcW w:w="3118" w:type="dxa"/>
            <w:vMerge/>
            <w:vAlign w:val="center"/>
          </w:tcPr>
          <w:p w:rsidR="00A65E25" w:rsidRPr="00A65E25" w:rsidRDefault="00A65E25" w:rsidP="00A65E25">
            <w:pPr>
              <w:ind w:left="594" w:hanging="594"/>
              <w:jc w:val="left"/>
              <w:rPr>
                <w:rFonts w:ascii="Times New Roman" w:eastAsia="Times New Roman" w:hAnsi="Times New Roman" w:cs="Times New Roman"/>
                <w:sz w:val="16"/>
                <w:szCs w:val="16"/>
                <w:lang w:eastAsia="ru-RU"/>
              </w:rPr>
            </w:pPr>
          </w:p>
        </w:tc>
        <w:tc>
          <w:tcPr>
            <w:tcW w:w="2408" w:type="dxa"/>
            <w:vMerge/>
          </w:tcPr>
          <w:p w:rsidR="00A65E25" w:rsidRPr="00A65E25" w:rsidRDefault="00A65E25" w:rsidP="00A65E25">
            <w:pPr>
              <w:ind w:left="594" w:hanging="594"/>
              <w:jc w:val="left"/>
              <w:rPr>
                <w:rFonts w:ascii="Times New Roman" w:eastAsia="Times New Roman" w:hAnsi="Times New Roman" w:cs="Times New Roman"/>
                <w:sz w:val="16"/>
                <w:szCs w:val="16"/>
                <w:lang w:eastAsia="ru-RU"/>
              </w:rPr>
            </w:pPr>
          </w:p>
        </w:tc>
        <w:tc>
          <w:tcPr>
            <w:tcW w:w="931"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2025</w:t>
            </w:r>
          </w:p>
        </w:tc>
        <w:tc>
          <w:tcPr>
            <w:tcW w:w="630"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3,0</w:t>
            </w:r>
          </w:p>
        </w:tc>
        <w:tc>
          <w:tcPr>
            <w:tcW w:w="913"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3,0</w:t>
            </w:r>
          </w:p>
        </w:tc>
        <w:tc>
          <w:tcPr>
            <w:tcW w:w="992" w:type="dxa"/>
          </w:tcPr>
          <w:p w:rsidR="00A65E25" w:rsidRPr="00A65E25" w:rsidRDefault="00A65E25" w:rsidP="00A65E25">
            <w:pPr>
              <w:ind w:right="-91"/>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930"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851" w:type="dxa"/>
          </w:tcPr>
          <w:p w:rsidR="00A65E25" w:rsidRPr="00A65E25" w:rsidRDefault="00A65E25" w:rsidP="00A65E25">
            <w:pPr>
              <w:ind w:right="-91"/>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3544" w:type="dxa"/>
          </w:tcPr>
          <w:p w:rsidR="00A65E25" w:rsidRPr="00A65E25" w:rsidRDefault="00A65E25" w:rsidP="00A65E25">
            <w:pPr>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не менее 1 семьи</w:t>
            </w:r>
          </w:p>
        </w:tc>
        <w:tc>
          <w:tcPr>
            <w:tcW w:w="1133"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r>
      <w:tr w:rsidR="00A65E25" w:rsidRPr="00A65E25" w:rsidTr="004D7B20">
        <w:trPr>
          <w:trHeight w:val="123"/>
        </w:trPr>
        <w:tc>
          <w:tcPr>
            <w:tcW w:w="568" w:type="dxa"/>
            <w:vMerge/>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c>
          <w:tcPr>
            <w:tcW w:w="3118" w:type="dxa"/>
            <w:vMerge/>
            <w:vAlign w:val="center"/>
          </w:tcPr>
          <w:p w:rsidR="00A65E25" w:rsidRPr="00A65E25" w:rsidRDefault="00A65E25" w:rsidP="00A65E25">
            <w:pPr>
              <w:ind w:left="594" w:hanging="594"/>
              <w:jc w:val="left"/>
              <w:rPr>
                <w:rFonts w:ascii="Times New Roman" w:eastAsia="Times New Roman" w:hAnsi="Times New Roman" w:cs="Times New Roman"/>
                <w:sz w:val="16"/>
                <w:szCs w:val="16"/>
                <w:lang w:eastAsia="ru-RU"/>
              </w:rPr>
            </w:pPr>
          </w:p>
        </w:tc>
        <w:tc>
          <w:tcPr>
            <w:tcW w:w="2408" w:type="dxa"/>
            <w:vMerge/>
          </w:tcPr>
          <w:p w:rsidR="00A65E25" w:rsidRPr="00A65E25" w:rsidRDefault="00A65E25" w:rsidP="00A65E25">
            <w:pPr>
              <w:ind w:left="594" w:hanging="594"/>
              <w:jc w:val="left"/>
              <w:rPr>
                <w:rFonts w:ascii="Times New Roman" w:eastAsia="Times New Roman" w:hAnsi="Times New Roman" w:cs="Times New Roman"/>
                <w:sz w:val="16"/>
                <w:szCs w:val="16"/>
                <w:lang w:eastAsia="ru-RU"/>
              </w:rPr>
            </w:pPr>
          </w:p>
        </w:tc>
        <w:tc>
          <w:tcPr>
            <w:tcW w:w="931"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2026</w:t>
            </w:r>
          </w:p>
        </w:tc>
        <w:tc>
          <w:tcPr>
            <w:tcW w:w="630"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3,0</w:t>
            </w:r>
          </w:p>
        </w:tc>
        <w:tc>
          <w:tcPr>
            <w:tcW w:w="913"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3,0</w:t>
            </w:r>
          </w:p>
        </w:tc>
        <w:tc>
          <w:tcPr>
            <w:tcW w:w="992" w:type="dxa"/>
          </w:tcPr>
          <w:p w:rsidR="00A65E25" w:rsidRPr="00A65E25" w:rsidRDefault="00A65E25" w:rsidP="00A65E25">
            <w:pPr>
              <w:ind w:right="-91"/>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930"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851" w:type="dxa"/>
          </w:tcPr>
          <w:p w:rsidR="00A65E25" w:rsidRPr="00A65E25" w:rsidRDefault="00A65E25" w:rsidP="00A65E25">
            <w:pPr>
              <w:ind w:right="-91"/>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3544" w:type="dxa"/>
          </w:tcPr>
          <w:p w:rsidR="00A65E25" w:rsidRPr="00A65E25" w:rsidRDefault="00A65E25" w:rsidP="00A65E25">
            <w:pPr>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не менее 1 семьи</w:t>
            </w:r>
          </w:p>
        </w:tc>
        <w:tc>
          <w:tcPr>
            <w:tcW w:w="1133"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r>
      <w:tr w:rsidR="00A65E25" w:rsidRPr="00A65E25" w:rsidTr="004D7B20">
        <w:trPr>
          <w:trHeight w:val="169"/>
        </w:trPr>
        <w:tc>
          <w:tcPr>
            <w:tcW w:w="568" w:type="dxa"/>
            <w:vMerge/>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c>
          <w:tcPr>
            <w:tcW w:w="3118" w:type="dxa"/>
            <w:vMerge/>
            <w:vAlign w:val="center"/>
          </w:tcPr>
          <w:p w:rsidR="00A65E25" w:rsidRPr="00A65E25" w:rsidRDefault="00A65E25" w:rsidP="00A65E25">
            <w:pPr>
              <w:ind w:left="594" w:hanging="594"/>
              <w:jc w:val="left"/>
              <w:rPr>
                <w:rFonts w:ascii="Times New Roman" w:eastAsia="Times New Roman" w:hAnsi="Times New Roman" w:cs="Times New Roman"/>
                <w:sz w:val="16"/>
                <w:szCs w:val="16"/>
                <w:lang w:eastAsia="ru-RU"/>
              </w:rPr>
            </w:pPr>
          </w:p>
        </w:tc>
        <w:tc>
          <w:tcPr>
            <w:tcW w:w="2408" w:type="dxa"/>
            <w:vMerge/>
          </w:tcPr>
          <w:p w:rsidR="00A65E25" w:rsidRPr="00A65E25" w:rsidRDefault="00A65E25" w:rsidP="00A65E25">
            <w:pPr>
              <w:ind w:left="594" w:hanging="594"/>
              <w:jc w:val="left"/>
              <w:rPr>
                <w:rFonts w:ascii="Times New Roman" w:eastAsia="Times New Roman" w:hAnsi="Times New Roman" w:cs="Times New Roman"/>
                <w:sz w:val="16"/>
                <w:szCs w:val="16"/>
                <w:lang w:eastAsia="ru-RU"/>
              </w:rPr>
            </w:pPr>
          </w:p>
        </w:tc>
        <w:tc>
          <w:tcPr>
            <w:tcW w:w="931"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2027</w:t>
            </w:r>
          </w:p>
        </w:tc>
        <w:tc>
          <w:tcPr>
            <w:tcW w:w="630"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3,0</w:t>
            </w:r>
          </w:p>
        </w:tc>
        <w:tc>
          <w:tcPr>
            <w:tcW w:w="913"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3,0</w:t>
            </w:r>
          </w:p>
        </w:tc>
        <w:tc>
          <w:tcPr>
            <w:tcW w:w="992" w:type="dxa"/>
          </w:tcPr>
          <w:p w:rsidR="00A65E25" w:rsidRPr="00A65E25" w:rsidRDefault="00A65E25" w:rsidP="00A65E25">
            <w:pPr>
              <w:ind w:right="-91"/>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930"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851" w:type="dxa"/>
          </w:tcPr>
          <w:p w:rsidR="00A65E25" w:rsidRPr="00A65E25" w:rsidRDefault="00A65E25" w:rsidP="00A65E25">
            <w:pPr>
              <w:ind w:right="-91"/>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3544" w:type="dxa"/>
          </w:tcPr>
          <w:p w:rsidR="00A65E25" w:rsidRPr="00A65E25" w:rsidRDefault="00A65E25" w:rsidP="00A65E25">
            <w:pPr>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не менее 1 семьи</w:t>
            </w:r>
          </w:p>
        </w:tc>
        <w:tc>
          <w:tcPr>
            <w:tcW w:w="1133"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r>
      <w:tr w:rsidR="00A65E25" w:rsidRPr="00A65E25" w:rsidTr="004D7B20">
        <w:trPr>
          <w:trHeight w:val="253"/>
        </w:trPr>
        <w:tc>
          <w:tcPr>
            <w:tcW w:w="16018" w:type="dxa"/>
            <w:gridSpan w:val="11"/>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b/>
                <w:bCs/>
                <w:sz w:val="16"/>
                <w:szCs w:val="16"/>
                <w:lang w:eastAsia="ru-RU"/>
              </w:rPr>
              <w:t>4. «Формирование и развитие системы детского и подросткового досуга и отдыха по месту жительства»</w:t>
            </w:r>
          </w:p>
        </w:tc>
      </w:tr>
      <w:tr w:rsidR="00A65E25" w:rsidRPr="00A65E25" w:rsidTr="004D7B20">
        <w:trPr>
          <w:trHeight w:val="716"/>
        </w:trPr>
        <w:tc>
          <w:tcPr>
            <w:tcW w:w="568" w:type="dxa"/>
            <w:vMerge w:val="restart"/>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4.</w:t>
            </w:r>
            <w:r w:rsidRPr="00A65E25">
              <w:rPr>
                <w:rFonts w:ascii="Times New Roman" w:eastAsia="Times New Roman" w:hAnsi="Times New Roman" w:cs="Times New Roman"/>
                <w:sz w:val="16"/>
                <w:szCs w:val="16"/>
                <w:lang w:val="en-US" w:eastAsia="ru-RU"/>
              </w:rPr>
              <w:t>1</w:t>
            </w:r>
            <w:r w:rsidRPr="00A65E25">
              <w:rPr>
                <w:rFonts w:ascii="Times New Roman" w:eastAsia="Times New Roman" w:hAnsi="Times New Roman" w:cs="Times New Roman"/>
                <w:sz w:val="16"/>
                <w:szCs w:val="16"/>
                <w:lang w:eastAsia="ru-RU"/>
              </w:rPr>
              <w:t>.</w:t>
            </w:r>
          </w:p>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c>
          <w:tcPr>
            <w:tcW w:w="3118" w:type="dxa"/>
            <w:vMerge w:val="restart"/>
            <w:vAlign w:val="center"/>
          </w:tcPr>
          <w:p w:rsidR="00A65E25" w:rsidRPr="00A65E25" w:rsidRDefault="00A65E25" w:rsidP="00A65E25">
            <w:pPr>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Проведение детских и молодежных мероприятий, праздников,  соревнований на районных площадках и по месту жительства</w:t>
            </w:r>
          </w:p>
          <w:p w:rsidR="00A65E25" w:rsidRPr="00A65E25" w:rsidRDefault="00A65E25" w:rsidP="00A65E25">
            <w:pPr>
              <w:jc w:val="left"/>
              <w:rPr>
                <w:rFonts w:ascii="Times New Roman" w:eastAsia="Times New Roman" w:hAnsi="Times New Roman" w:cs="Times New Roman"/>
                <w:sz w:val="16"/>
                <w:szCs w:val="16"/>
                <w:lang w:eastAsia="ru-RU"/>
              </w:rPr>
            </w:pPr>
          </w:p>
          <w:p w:rsidR="00A65E25" w:rsidRPr="00A65E25" w:rsidRDefault="00A65E25" w:rsidP="00A65E25">
            <w:pPr>
              <w:jc w:val="left"/>
              <w:rPr>
                <w:rFonts w:ascii="Times New Roman" w:eastAsia="Times New Roman" w:hAnsi="Times New Roman" w:cs="Times New Roman"/>
                <w:sz w:val="16"/>
                <w:szCs w:val="16"/>
                <w:lang w:eastAsia="ru-RU"/>
              </w:rPr>
            </w:pPr>
          </w:p>
          <w:p w:rsidR="00A65E25" w:rsidRPr="00A65E25" w:rsidRDefault="00A65E25" w:rsidP="00A65E25">
            <w:pPr>
              <w:jc w:val="left"/>
              <w:rPr>
                <w:rFonts w:ascii="Times New Roman" w:eastAsia="Times New Roman" w:hAnsi="Times New Roman" w:cs="Times New Roman"/>
                <w:sz w:val="16"/>
                <w:szCs w:val="16"/>
                <w:lang w:eastAsia="ru-RU"/>
              </w:rPr>
            </w:pPr>
          </w:p>
          <w:p w:rsidR="00A65E25" w:rsidRPr="00A65E25" w:rsidRDefault="00A65E25" w:rsidP="00A65E25">
            <w:pPr>
              <w:jc w:val="left"/>
              <w:rPr>
                <w:rFonts w:ascii="Times New Roman" w:eastAsia="Times New Roman" w:hAnsi="Times New Roman" w:cs="Times New Roman"/>
                <w:sz w:val="16"/>
                <w:szCs w:val="16"/>
                <w:lang w:eastAsia="ru-RU"/>
              </w:rPr>
            </w:pPr>
          </w:p>
          <w:p w:rsidR="00A65E25" w:rsidRPr="00A65E25" w:rsidRDefault="00A65E25" w:rsidP="00A65E25">
            <w:pPr>
              <w:jc w:val="left"/>
              <w:rPr>
                <w:rFonts w:ascii="Times New Roman" w:eastAsia="Times New Roman" w:hAnsi="Times New Roman" w:cs="Times New Roman"/>
                <w:sz w:val="16"/>
                <w:szCs w:val="16"/>
                <w:lang w:eastAsia="ru-RU"/>
              </w:rPr>
            </w:pPr>
          </w:p>
          <w:p w:rsidR="00A65E25" w:rsidRPr="00A65E25" w:rsidRDefault="00A65E25" w:rsidP="00A65E25">
            <w:pPr>
              <w:jc w:val="left"/>
              <w:rPr>
                <w:rFonts w:ascii="Times New Roman" w:eastAsia="Times New Roman" w:hAnsi="Times New Roman" w:cs="Times New Roman"/>
                <w:sz w:val="16"/>
                <w:szCs w:val="16"/>
                <w:lang w:eastAsia="ru-RU"/>
              </w:rPr>
            </w:pPr>
          </w:p>
        </w:tc>
        <w:tc>
          <w:tcPr>
            <w:tcW w:w="2408" w:type="dxa"/>
            <w:vMerge w:val="restart"/>
          </w:tcPr>
          <w:p w:rsidR="00A65E25" w:rsidRPr="00A65E25" w:rsidRDefault="00A65E25" w:rsidP="00A65E25">
            <w:pPr>
              <w:jc w:val="left"/>
              <w:rPr>
                <w:rFonts w:ascii="Times New Roman" w:eastAsia="Times New Roman" w:hAnsi="Times New Roman" w:cs="Times New Roman"/>
                <w:sz w:val="16"/>
                <w:szCs w:val="16"/>
                <w:lang w:eastAsia="ru-RU"/>
              </w:rPr>
            </w:pPr>
          </w:p>
          <w:p w:rsidR="00A65E25" w:rsidRPr="00A65E25" w:rsidRDefault="00A65E25" w:rsidP="00A65E25">
            <w:pPr>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w:t>
            </w:r>
          </w:p>
        </w:tc>
        <w:tc>
          <w:tcPr>
            <w:tcW w:w="931" w:type="dxa"/>
          </w:tcPr>
          <w:p w:rsidR="00A65E25" w:rsidRPr="00A65E25" w:rsidRDefault="00A65E25" w:rsidP="00A65E25">
            <w:pPr>
              <w:jc w:val="left"/>
              <w:rPr>
                <w:rFonts w:ascii="Times New Roman" w:eastAsia="Times New Roman" w:hAnsi="Times New Roman" w:cs="Times New Roman"/>
                <w:sz w:val="16"/>
                <w:szCs w:val="16"/>
                <w:highlight w:val="red"/>
                <w:lang w:eastAsia="ru-RU"/>
              </w:rPr>
            </w:pPr>
          </w:p>
          <w:p w:rsidR="00A65E25" w:rsidRPr="00A65E25" w:rsidRDefault="00A65E25" w:rsidP="00A65E25">
            <w:pPr>
              <w:jc w:val="left"/>
              <w:rPr>
                <w:rFonts w:ascii="Times New Roman" w:eastAsia="Times New Roman" w:hAnsi="Times New Roman" w:cs="Times New Roman"/>
                <w:sz w:val="16"/>
                <w:szCs w:val="16"/>
                <w:highlight w:val="red"/>
                <w:lang w:eastAsia="ru-RU"/>
              </w:rPr>
            </w:pPr>
          </w:p>
          <w:p w:rsidR="00A65E25" w:rsidRPr="00A65E25" w:rsidRDefault="00A65E25" w:rsidP="00A65E25">
            <w:pPr>
              <w:jc w:val="left"/>
              <w:rPr>
                <w:rFonts w:ascii="Times New Roman" w:eastAsia="Times New Roman" w:hAnsi="Times New Roman" w:cs="Times New Roman"/>
                <w:sz w:val="16"/>
                <w:szCs w:val="16"/>
                <w:highlight w:val="red"/>
                <w:lang w:eastAsia="ru-RU"/>
              </w:rPr>
            </w:pPr>
          </w:p>
          <w:p w:rsidR="00A65E25" w:rsidRPr="00A65E25" w:rsidRDefault="00A65E25" w:rsidP="00A65E25">
            <w:pPr>
              <w:jc w:val="left"/>
              <w:rPr>
                <w:rFonts w:ascii="Times New Roman" w:eastAsia="Times New Roman" w:hAnsi="Times New Roman" w:cs="Times New Roman"/>
                <w:sz w:val="16"/>
                <w:szCs w:val="16"/>
                <w:highlight w:val="red"/>
                <w:lang w:eastAsia="ru-RU"/>
              </w:rPr>
            </w:pPr>
          </w:p>
        </w:tc>
        <w:tc>
          <w:tcPr>
            <w:tcW w:w="630"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highlight w:val="red"/>
                <w:lang w:eastAsia="ru-RU"/>
              </w:rPr>
            </w:pPr>
          </w:p>
          <w:p w:rsidR="00A65E25" w:rsidRPr="00A65E25" w:rsidRDefault="00A65E25" w:rsidP="00A65E25">
            <w:pPr>
              <w:jc w:val="left"/>
              <w:rPr>
                <w:rFonts w:ascii="Times New Roman" w:eastAsia="Times New Roman" w:hAnsi="Times New Roman" w:cs="Times New Roman"/>
                <w:sz w:val="16"/>
                <w:szCs w:val="16"/>
                <w:highlight w:val="red"/>
                <w:lang w:eastAsia="ru-RU"/>
              </w:rPr>
            </w:pPr>
          </w:p>
        </w:tc>
        <w:tc>
          <w:tcPr>
            <w:tcW w:w="913" w:type="dxa"/>
          </w:tcPr>
          <w:p w:rsidR="00A65E25" w:rsidRPr="00A65E25" w:rsidRDefault="00A65E25" w:rsidP="00A65E25">
            <w:pPr>
              <w:jc w:val="left"/>
              <w:rPr>
                <w:rFonts w:ascii="Times New Roman" w:eastAsia="Times New Roman" w:hAnsi="Times New Roman" w:cs="Times New Roman"/>
                <w:sz w:val="16"/>
                <w:szCs w:val="16"/>
                <w:highlight w:val="red"/>
                <w:lang w:eastAsia="ru-RU"/>
              </w:rPr>
            </w:pPr>
          </w:p>
        </w:tc>
        <w:tc>
          <w:tcPr>
            <w:tcW w:w="992" w:type="dxa"/>
          </w:tcPr>
          <w:p w:rsidR="00A65E25" w:rsidRPr="00A65E25" w:rsidRDefault="00A65E25" w:rsidP="00A65E25">
            <w:pPr>
              <w:jc w:val="center"/>
              <w:rPr>
                <w:rFonts w:ascii="Times New Roman" w:eastAsia="Times New Roman" w:hAnsi="Times New Roman" w:cs="Times New Roman"/>
                <w:sz w:val="16"/>
                <w:szCs w:val="16"/>
                <w:highlight w:val="red"/>
                <w:lang w:eastAsia="ru-RU"/>
              </w:rPr>
            </w:pPr>
          </w:p>
        </w:tc>
        <w:tc>
          <w:tcPr>
            <w:tcW w:w="930" w:type="dxa"/>
          </w:tcPr>
          <w:p w:rsidR="00A65E25" w:rsidRPr="00A65E25" w:rsidRDefault="00A65E25" w:rsidP="00A65E25">
            <w:pPr>
              <w:ind w:right="-91"/>
              <w:jc w:val="center"/>
              <w:rPr>
                <w:rFonts w:ascii="Times New Roman" w:eastAsia="Times New Roman" w:hAnsi="Times New Roman" w:cs="Times New Roman"/>
                <w:sz w:val="16"/>
                <w:szCs w:val="16"/>
                <w:highlight w:val="red"/>
                <w:lang w:eastAsia="ru-RU"/>
              </w:rPr>
            </w:pPr>
          </w:p>
        </w:tc>
        <w:tc>
          <w:tcPr>
            <w:tcW w:w="851" w:type="dxa"/>
          </w:tcPr>
          <w:p w:rsidR="00A65E25" w:rsidRPr="00A65E25" w:rsidRDefault="00A65E25" w:rsidP="00A65E25">
            <w:pPr>
              <w:jc w:val="center"/>
              <w:rPr>
                <w:rFonts w:ascii="Times New Roman" w:eastAsia="Times New Roman" w:hAnsi="Times New Roman" w:cs="Times New Roman"/>
                <w:sz w:val="16"/>
                <w:szCs w:val="16"/>
                <w:highlight w:val="red"/>
                <w:lang w:eastAsia="ru-RU"/>
              </w:rPr>
            </w:pPr>
          </w:p>
        </w:tc>
        <w:tc>
          <w:tcPr>
            <w:tcW w:w="3544" w:type="dxa"/>
          </w:tcPr>
          <w:p w:rsidR="00A65E25" w:rsidRPr="00A65E25" w:rsidRDefault="00A65E25" w:rsidP="00A65E25">
            <w:pPr>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Организация досуга по месту жительства. Развитие творческих способностей детей и молодежи. Проведение мероприятий с охватом участников:</w:t>
            </w:r>
          </w:p>
        </w:tc>
        <w:tc>
          <w:tcPr>
            <w:tcW w:w="1133"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1</w:t>
            </w:r>
          </w:p>
          <w:p w:rsidR="00A65E25" w:rsidRPr="00A65E25" w:rsidRDefault="00A65E25" w:rsidP="00A65E25">
            <w:pPr>
              <w:jc w:val="left"/>
              <w:rPr>
                <w:rFonts w:ascii="Times New Roman" w:eastAsia="Times New Roman" w:hAnsi="Times New Roman" w:cs="Times New Roman"/>
                <w:sz w:val="16"/>
                <w:szCs w:val="16"/>
                <w:lang w:eastAsia="ru-RU"/>
              </w:rPr>
            </w:pPr>
          </w:p>
          <w:p w:rsidR="00A65E25" w:rsidRPr="00A65E25" w:rsidRDefault="00A65E25" w:rsidP="00A65E25">
            <w:pPr>
              <w:jc w:val="left"/>
              <w:rPr>
                <w:rFonts w:ascii="Times New Roman" w:eastAsia="Times New Roman" w:hAnsi="Times New Roman" w:cs="Times New Roman"/>
                <w:sz w:val="16"/>
                <w:szCs w:val="16"/>
                <w:lang w:eastAsia="ru-RU"/>
              </w:rPr>
            </w:pPr>
          </w:p>
          <w:p w:rsidR="00A65E25" w:rsidRPr="00A65E25" w:rsidRDefault="00A65E25" w:rsidP="00A65E25">
            <w:pPr>
              <w:jc w:val="left"/>
              <w:rPr>
                <w:rFonts w:ascii="Times New Roman" w:eastAsia="Times New Roman" w:hAnsi="Times New Roman" w:cs="Times New Roman"/>
                <w:sz w:val="16"/>
                <w:szCs w:val="16"/>
                <w:lang w:eastAsia="ru-RU"/>
              </w:rPr>
            </w:pPr>
          </w:p>
        </w:tc>
      </w:tr>
      <w:tr w:rsidR="00A65E25" w:rsidRPr="00A65E25" w:rsidTr="004D7B20">
        <w:trPr>
          <w:trHeight w:val="194"/>
        </w:trPr>
        <w:tc>
          <w:tcPr>
            <w:tcW w:w="568" w:type="dxa"/>
            <w:vMerge/>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c>
          <w:tcPr>
            <w:tcW w:w="3118" w:type="dxa"/>
            <w:vMerge/>
            <w:vAlign w:val="center"/>
          </w:tcPr>
          <w:p w:rsidR="00A65E25" w:rsidRPr="00A65E25" w:rsidRDefault="00A65E25" w:rsidP="00A65E25">
            <w:pPr>
              <w:jc w:val="left"/>
              <w:rPr>
                <w:rFonts w:ascii="Times New Roman" w:eastAsia="Times New Roman" w:hAnsi="Times New Roman" w:cs="Times New Roman"/>
                <w:sz w:val="16"/>
                <w:szCs w:val="16"/>
                <w:lang w:eastAsia="ru-RU"/>
              </w:rPr>
            </w:pPr>
          </w:p>
        </w:tc>
        <w:tc>
          <w:tcPr>
            <w:tcW w:w="2408" w:type="dxa"/>
            <w:vMerge/>
          </w:tcPr>
          <w:p w:rsidR="00A65E25" w:rsidRPr="00A65E25" w:rsidRDefault="00A65E25" w:rsidP="00A65E25">
            <w:pPr>
              <w:ind w:left="594" w:hanging="594"/>
              <w:jc w:val="left"/>
              <w:rPr>
                <w:rFonts w:ascii="Times New Roman" w:eastAsia="Times New Roman" w:hAnsi="Times New Roman" w:cs="Times New Roman"/>
                <w:sz w:val="16"/>
                <w:szCs w:val="16"/>
                <w:lang w:eastAsia="ru-RU"/>
              </w:rPr>
            </w:pPr>
          </w:p>
        </w:tc>
        <w:tc>
          <w:tcPr>
            <w:tcW w:w="931"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2022</w:t>
            </w:r>
          </w:p>
        </w:tc>
        <w:tc>
          <w:tcPr>
            <w:tcW w:w="630"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4,0</w:t>
            </w:r>
          </w:p>
        </w:tc>
        <w:tc>
          <w:tcPr>
            <w:tcW w:w="913"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4,0</w:t>
            </w:r>
          </w:p>
        </w:tc>
        <w:tc>
          <w:tcPr>
            <w:tcW w:w="992" w:type="dxa"/>
          </w:tcPr>
          <w:p w:rsidR="00A65E25" w:rsidRPr="00A65E25" w:rsidRDefault="00A65E25" w:rsidP="00A65E25">
            <w:pPr>
              <w:ind w:right="-91"/>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930"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851" w:type="dxa"/>
          </w:tcPr>
          <w:p w:rsidR="00A65E25" w:rsidRPr="00A65E25" w:rsidRDefault="00A65E25" w:rsidP="00A65E25">
            <w:pPr>
              <w:ind w:right="-91"/>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3544" w:type="dxa"/>
          </w:tcPr>
          <w:p w:rsidR="00A65E25" w:rsidRPr="00A65E25" w:rsidRDefault="00A65E25" w:rsidP="00A65E25">
            <w:pPr>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Не менее 200 человек</w:t>
            </w:r>
          </w:p>
        </w:tc>
        <w:tc>
          <w:tcPr>
            <w:tcW w:w="1133"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p>
        </w:tc>
      </w:tr>
      <w:tr w:rsidR="00A65E25" w:rsidRPr="00A65E25" w:rsidTr="004D7B20">
        <w:trPr>
          <w:trHeight w:val="194"/>
        </w:trPr>
        <w:tc>
          <w:tcPr>
            <w:tcW w:w="568" w:type="dxa"/>
            <w:vMerge/>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c>
          <w:tcPr>
            <w:tcW w:w="3118" w:type="dxa"/>
            <w:vMerge/>
            <w:vAlign w:val="center"/>
          </w:tcPr>
          <w:p w:rsidR="00A65E25" w:rsidRPr="00A65E25" w:rsidRDefault="00A65E25" w:rsidP="00A65E25">
            <w:pPr>
              <w:ind w:left="594" w:hanging="594"/>
              <w:jc w:val="left"/>
              <w:rPr>
                <w:rFonts w:ascii="Times New Roman" w:eastAsia="Times New Roman" w:hAnsi="Times New Roman" w:cs="Times New Roman"/>
                <w:sz w:val="16"/>
                <w:szCs w:val="16"/>
                <w:lang w:eastAsia="ru-RU"/>
              </w:rPr>
            </w:pPr>
          </w:p>
        </w:tc>
        <w:tc>
          <w:tcPr>
            <w:tcW w:w="2408" w:type="dxa"/>
            <w:vMerge/>
          </w:tcPr>
          <w:p w:rsidR="00A65E25" w:rsidRPr="00A65E25" w:rsidRDefault="00A65E25" w:rsidP="00A65E25">
            <w:pPr>
              <w:ind w:left="594" w:hanging="594"/>
              <w:jc w:val="left"/>
              <w:rPr>
                <w:rFonts w:ascii="Times New Roman" w:eastAsia="Times New Roman" w:hAnsi="Times New Roman" w:cs="Times New Roman"/>
                <w:sz w:val="16"/>
                <w:szCs w:val="16"/>
                <w:lang w:eastAsia="ru-RU"/>
              </w:rPr>
            </w:pPr>
          </w:p>
        </w:tc>
        <w:tc>
          <w:tcPr>
            <w:tcW w:w="931"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2023</w:t>
            </w:r>
          </w:p>
        </w:tc>
        <w:tc>
          <w:tcPr>
            <w:tcW w:w="630"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2,3</w:t>
            </w:r>
          </w:p>
        </w:tc>
        <w:tc>
          <w:tcPr>
            <w:tcW w:w="913"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2,3</w:t>
            </w:r>
          </w:p>
        </w:tc>
        <w:tc>
          <w:tcPr>
            <w:tcW w:w="992" w:type="dxa"/>
          </w:tcPr>
          <w:p w:rsidR="00A65E25" w:rsidRPr="00A65E25" w:rsidRDefault="00A65E25" w:rsidP="00A65E25">
            <w:pPr>
              <w:ind w:right="-91"/>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930"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851" w:type="dxa"/>
          </w:tcPr>
          <w:p w:rsidR="00A65E25" w:rsidRPr="00A65E25" w:rsidRDefault="00A65E25" w:rsidP="00A65E25">
            <w:pPr>
              <w:ind w:right="-91"/>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3544" w:type="dxa"/>
          </w:tcPr>
          <w:p w:rsidR="00A65E25" w:rsidRPr="00A65E25" w:rsidRDefault="00A65E25" w:rsidP="00A65E25">
            <w:pPr>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Не менее 200 человек</w:t>
            </w:r>
          </w:p>
        </w:tc>
        <w:tc>
          <w:tcPr>
            <w:tcW w:w="1133"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p>
        </w:tc>
      </w:tr>
      <w:tr w:rsidR="00A65E25" w:rsidRPr="00A65E25" w:rsidTr="004D7B20">
        <w:trPr>
          <w:trHeight w:val="194"/>
        </w:trPr>
        <w:tc>
          <w:tcPr>
            <w:tcW w:w="568" w:type="dxa"/>
            <w:vMerge/>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c>
          <w:tcPr>
            <w:tcW w:w="3118" w:type="dxa"/>
            <w:vMerge/>
            <w:vAlign w:val="center"/>
          </w:tcPr>
          <w:p w:rsidR="00A65E25" w:rsidRPr="00A65E25" w:rsidRDefault="00A65E25" w:rsidP="00A65E25">
            <w:pPr>
              <w:ind w:left="594" w:hanging="594"/>
              <w:jc w:val="left"/>
              <w:rPr>
                <w:rFonts w:ascii="Times New Roman" w:eastAsia="Times New Roman" w:hAnsi="Times New Roman" w:cs="Times New Roman"/>
                <w:sz w:val="16"/>
                <w:szCs w:val="16"/>
                <w:lang w:eastAsia="ru-RU"/>
              </w:rPr>
            </w:pPr>
          </w:p>
        </w:tc>
        <w:tc>
          <w:tcPr>
            <w:tcW w:w="2408" w:type="dxa"/>
            <w:vMerge/>
          </w:tcPr>
          <w:p w:rsidR="00A65E25" w:rsidRPr="00A65E25" w:rsidRDefault="00A65E25" w:rsidP="00A65E25">
            <w:pPr>
              <w:ind w:left="594" w:hanging="594"/>
              <w:jc w:val="left"/>
              <w:rPr>
                <w:rFonts w:ascii="Times New Roman" w:eastAsia="Times New Roman" w:hAnsi="Times New Roman" w:cs="Times New Roman"/>
                <w:sz w:val="16"/>
                <w:szCs w:val="16"/>
                <w:lang w:eastAsia="ru-RU"/>
              </w:rPr>
            </w:pPr>
          </w:p>
        </w:tc>
        <w:tc>
          <w:tcPr>
            <w:tcW w:w="931"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2024</w:t>
            </w:r>
          </w:p>
        </w:tc>
        <w:tc>
          <w:tcPr>
            <w:tcW w:w="630"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7,0</w:t>
            </w:r>
          </w:p>
        </w:tc>
        <w:tc>
          <w:tcPr>
            <w:tcW w:w="913"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7,0</w:t>
            </w:r>
          </w:p>
        </w:tc>
        <w:tc>
          <w:tcPr>
            <w:tcW w:w="992" w:type="dxa"/>
          </w:tcPr>
          <w:p w:rsidR="00A65E25" w:rsidRPr="00A65E25" w:rsidRDefault="00A65E25" w:rsidP="00A65E25">
            <w:pPr>
              <w:ind w:right="-91"/>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930"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851" w:type="dxa"/>
          </w:tcPr>
          <w:p w:rsidR="00A65E25" w:rsidRPr="00A65E25" w:rsidRDefault="00A65E25" w:rsidP="00A65E25">
            <w:pPr>
              <w:ind w:right="-91"/>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3544" w:type="dxa"/>
          </w:tcPr>
          <w:p w:rsidR="00A65E25" w:rsidRPr="00A65E25" w:rsidRDefault="00A65E25" w:rsidP="00A65E25">
            <w:pPr>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Не менее 200 человек</w:t>
            </w:r>
          </w:p>
        </w:tc>
        <w:tc>
          <w:tcPr>
            <w:tcW w:w="1133"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p>
        </w:tc>
      </w:tr>
      <w:tr w:rsidR="00A65E25" w:rsidRPr="00A65E25" w:rsidTr="004D7B20">
        <w:trPr>
          <w:trHeight w:val="194"/>
        </w:trPr>
        <w:tc>
          <w:tcPr>
            <w:tcW w:w="568" w:type="dxa"/>
            <w:vMerge/>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c>
          <w:tcPr>
            <w:tcW w:w="3118" w:type="dxa"/>
            <w:vMerge/>
            <w:vAlign w:val="center"/>
          </w:tcPr>
          <w:p w:rsidR="00A65E25" w:rsidRPr="00A65E25" w:rsidRDefault="00A65E25" w:rsidP="00A65E25">
            <w:pPr>
              <w:ind w:left="594" w:hanging="594"/>
              <w:jc w:val="left"/>
              <w:rPr>
                <w:rFonts w:ascii="Times New Roman" w:eastAsia="Times New Roman" w:hAnsi="Times New Roman" w:cs="Times New Roman"/>
                <w:sz w:val="16"/>
                <w:szCs w:val="16"/>
                <w:lang w:eastAsia="ru-RU"/>
              </w:rPr>
            </w:pPr>
          </w:p>
        </w:tc>
        <w:tc>
          <w:tcPr>
            <w:tcW w:w="2408" w:type="dxa"/>
            <w:vMerge/>
          </w:tcPr>
          <w:p w:rsidR="00A65E25" w:rsidRPr="00A65E25" w:rsidRDefault="00A65E25" w:rsidP="00A65E25">
            <w:pPr>
              <w:ind w:left="594" w:hanging="594"/>
              <w:jc w:val="left"/>
              <w:rPr>
                <w:rFonts w:ascii="Times New Roman" w:eastAsia="Times New Roman" w:hAnsi="Times New Roman" w:cs="Times New Roman"/>
                <w:sz w:val="16"/>
                <w:szCs w:val="16"/>
                <w:lang w:eastAsia="ru-RU"/>
              </w:rPr>
            </w:pPr>
          </w:p>
        </w:tc>
        <w:tc>
          <w:tcPr>
            <w:tcW w:w="931"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2025</w:t>
            </w:r>
          </w:p>
        </w:tc>
        <w:tc>
          <w:tcPr>
            <w:tcW w:w="630"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7,0</w:t>
            </w:r>
          </w:p>
        </w:tc>
        <w:tc>
          <w:tcPr>
            <w:tcW w:w="913"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7,0</w:t>
            </w:r>
          </w:p>
        </w:tc>
        <w:tc>
          <w:tcPr>
            <w:tcW w:w="992" w:type="dxa"/>
          </w:tcPr>
          <w:p w:rsidR="00A65E25" w:rsidRPr="00A65E25" w:rsidRDefault="00A65E25" w:rsidP="00A65E25">
            <w:pPr>
              <w:ind w:right="-91"/>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930"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851" w:type="dxa"/>
          </w:tcPr>
          <w:p w:rsidR="00A65E25" w:rsidRPr="00A65E25" w:rsidRDefault="00A65E25" w:rsidP="00A65E25">
            <w:pPr>
              <w:ind w:right="-91"/>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3544" w:type="dxa"/>
          </w:tcPr>
          <w:p w:rsidR="00A65E25" w:rsidRPr="00A65E25" w:rsidRDefault="00A65E25" w:rsidP="00A65E25">
            <w:pPr>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Не менее 200 человек</w:t>
            </w:r>
          </w:p>
        </w:tc>
        <w:tc>
          <w:tcPr>
            <w:tcW w:w="1133"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p>
        </w:tc>
      </w:tr>
      <w:tr w:rsidR="00A65E25" w:rsidRPr="00A65E25" w:rsidTr="004D7B20">
        <w:trPr>
          <w:trHeight w:val="194"/>
        </w:trPr>
        <w:tc>
          <w:tcPr>
            <w:tcW w:w="568" w:type="dxa"/>
            <w:vMerge/>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c>
          <w:tcPr>
            <w:tcW w:w="3118" w:type="dxa"/>
            <w:vMerge/>
            <w:vAlign w:val="center"/>
          </w:tcPr>
          <w:p w:rsidR="00A65E25" w:rsidRPr="00A65E25" w:rsidRDefault="00A65E25" w:rsidP="00A65E25">
            <w:pPr>
              <w:ind w:left="594" w:hanging="594"/>
              <w:jc w:val="left"/>
              <w:rPr>
                <w:rFonts w:ascii="Times New Roman" w:eastAsia="Times New Roman" w:hAnsi="Times New Roman" w:cs="Times New Roman"/>
                <w:sz w:val="16"/>
                <w:szCs w:val="16"/>
                <w:lang w:eastAsia="ru-RU"/>
              </w:rPr>
            </w:pPr>
          </w:p>
        </w:tc>
        <w:tc>
          <w:tcPr>
            <w:tcW w:w="2408" w:type="dxa"/>
            <w:vMerge/>
          </w:tcPr>
          <w:p w:rsidR="00A65E25" w:rsidRPr="00A65E25" w:rsidRDefault="00A65E25" w:rsidP="00A65E25">
            <w:pPr>
              <w:ind w:left="594" w:hanging="594"/>
              <w:jc w:val="left"/>
              <w:rPr>
                <w:rFonts w:ascii="Times New Roman" w:eastAsia="Times New Roman" w:hAnsi="Times New Roman" w:cs="Times New Roman"/>
                <w:sz w:val="16"/>
                <w:szCs w:val="16"/>
                <w:lang w:eastAsia="ru-RU"/>
              </w:rPr>
            </w:pPr>
          </w:p>
        </w:tc>
        <w:tc>
          <w:tcPr>
            <w:tcW w:w="931"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2026</w:t>
            </w:r>
          </w:p>
        </w:tc>
        <w:tc>
          <w:tcPr>
            <w:tcW w:w="630"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7,0</w:t>
            </w:r>
          </w:p>
        </w:tc>
        <w:tc>
          <w:tcPr>
            <w:tcW w:w="913"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7,0</w:t>
            </w:r>
          </w:p>
        </w:tc>
        <w:tc>
          <w:tcPr>
            <w:tcW w:w="992" w:type="dxa"/>
          </w:tcPr>
          <w:p w:rsidR="00A65E25" w:rsidRPr="00A65E25" w:rsidRDefault="00A65E25" w:rsidP="00A65E25">
            <w:pPr>
              <w:ind w:right="-91"/>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930"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851" w:type="dxa"/>
          </w:tcPr>
          <w:p w:rsidR="00A65E25" w:rsidRPr="00A65E25" w:rsidRDefault="00A65E25" w:rsidP="00A65E25">
            <w:pPr>
              <w:ind w:right="-91"/>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3544" w:type="dxa"/>
          </w:tcPr>
          <w:p w:rsidR="00A65E25" w:rsidRPr="00A65E25" w:rsidRDefault="00A65E25" w:rsidP="00A65E25">
            <w:pPr>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Не менее 200 человек</w:t>
            </w:r>
          </w:p>
        </w:tc>
        <w:tc>
          <w:tcPr>
            <w:tcW w:w="1133"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p>
        </w:tc>
      </w:tr>
      <w:tr w:rsidR="00A65E25" w:rsidRPr="00A65E25" w:rsidTr="004D7B20">
        <w:trPr>
          <w:trHeight w:val="109"/>
        </w:trPr>
        <w:tc>
          <w:tcPr>
            <w:tcW w:w="568" w:type="dxa"/>
            <w:vMerge/>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c>
          <w:tcPr>
            <w:tcW w:w="3118" w:type="dxa"/>
            <w:vMerge/>
            <w:vAlign w:val="center"/>
          </w:tcPr>
          <w:p w:rsidR="00A65E25" w:rsidRPr="00A65E25" w:rsidRDefault="00A65E25" w:rsidP="00A65E25">
            <w:pPr>
              <w:ind w:left="594" w:hanging="594"/>
              <w:jc w:val="left"/>
              <w:rPr>
                <w:rFonts w:ascii="Times New Roman" w:eastAsia="Times New Roman" w:hAnsi="Times New Roman" w:cs="Times New Roman"/>
                <w:sz w:val="16"/>
                <w:szCs w:val="16"/>
                <w:lang w:eastAsia="ru-RU"/>
              </w:rPr>
            </w:pPr>
          </w:p>
        </w:tc>
        <w:tc>
          <w:tcPr>
            <w:tcW w:w="2408" w:type="dxa"/>
            <w:vMerge/>
          </w:tcPr>
          <w:p w:rsidR="00A65E25" w:rsidRPr="00A65E25" w:rsidRDefault="00A65E25" w:rsidP="00A65E25">
            <w:pPr>
              <w:ind w:left="594" w:hanging="594"/>
              <w:jc w:val="left"/>
              <w:rPr>
                <w:rFonts w:ascii="Times New Roman" w:eastAsia="Times New Roman" w:hAnsi="Times New Roman" w:cs="Times New Roman"/>
                <w:sz w:val="16"/>
                <w:szCs w:val="16"/>
                <w:lang w:eastAsia="ru-RU"/>
              </w:rPr>
            </w:pPr>
          </w:p>
        </w:tc>
        <w:tc>
          <w:tcPr>
            <w:tcW w:w="931"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2027</w:t>
            </w:r>
          </w:p>
        </w:tc>
        <w:tc>
          <w:tcPr>
            <w:tcW w:w="630"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7,0</w:t>
            </w:r>
          </w:p>
        </w:tc>
        <w:tc>
          <w:tcPr>
            <w:tcW w:w="913"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7,0</w:t>
            </w:r>
          </w:p>
        </w:tc>
        <w:tc>
          <w:tcPr>
            <w:tcW w:w="992" w:type="dxa"/>
          </w:tcPr>
          <w:p w:rsidR="00A65E25" w:rsidRPr="00A65E25" w:rsidRDefault="00A65E25" w:rsidP="00A65E25">
            <w:pPr>
              <w:ind w:right="-91"/>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930"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851" w:type="dxa"/>
          </w:tcPr>
          <w:p w:rsidR="00A65E25" w:rsidRPr="00A65E25" w:rsidRDefault="00A65E25" w:rsidP="00A65E25">
            <w:pPr>
              <w:ind w:right="-91"/>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3544" w:type="dxa"/>
          </w:tcPr>
          <w:p w:rsidR="00A65E25" w:rsidRPr="00A65E25" w:rsidRDefault="00A65E25" w:rsidP="00A65E25">
            <w:pPr>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Не менее 200 человек</w:t>
            </w:r>
          </w:p>
        </w:tc>
        <w:tc>
          <w:tcPr>
            <w:tcW w:w="1133"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p>
        </w:tc>
      </w:tr>
      <w:tr w:rsidR="00A65E25" w:rsidRPr="00A65E25" w:rsidTr="004D7B20">
        <w:trPr>
          <w:trHeight w:val="316"/>
        </w:trPr>
        <w:tc>
          <w:tcPr>
            <w:tcW w:w="568" w:type="dxa"/>
            <w:vMerge w:val="restart"/>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4.2.</w:t>
            </w:r>
          </w:p>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c>
          <w:tcPr>
            <w:tcW w:w="3118" w:type="dxa"/>
            <w:vMerge w:val="restart"/>
            <w:vAlign w:val="center"/>
          </w:tcPr>
          <w:p w:rsidR="00A65E25" w:rsidRPr="00A65E25" w:rsidRDefault="00A65E25" w:rsidP="00A65E25">
            <w:pPr>
              <w:ind w:left="222" w:hanging="222"/>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Проведение фестиваля для подростков и молодежи</w:t>
            </w:r>
          </w:p>
          <w:p w:rsidR="00A65E25" w:rsidRPr="00A65E25" w:rsidRDefault="00A65E25" w:rsidP="00A65E25">
            <w:pPr>
              <w:ind w:left="222" w:hanging="222"/>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 xml:space="preserve"> «Лето в движении».</w:t>
            </w:r>
          </w:p>
        </w:tc>
        <w:tc>
          <w:tcPr>
            <w:tcW w:w="2408" w:type="dxa"/>
            <w:vMerge w:val="restart"/>
          </w:tcPr>
          <w:p w:rsidR="00A65E25" w:rsidRPr="00A65E25" w:rsidRDefault="00A65E25" w:rsidP="00A65E25">
            <w:pPr>
              <w:ind w:left="42" w:hanging="594"/>
              <w:jc w:val="left"/>
              <w:rPr>
                <w:rFonts w:ascii="Times New Roman" w:eastAsia="Times New Roman" w:hAnsi="Times New Roman" w:cs="Times New Roman"/>
                <w:sz w:val="16"/>
                <w:szCs w:val="16"/>
                <w:lang w:eastAsia="ru-RU"/>
              </w:rPr>
            </w:pPr>
            <w:proofErr w:type="gramStart"/>
            <w:r w:rsidRPr="00A65E25">
              <w:rPr>
                <w:rFonts w:ascii="Times New Roman" w:eastAsia="Times New Roman" w:hAnsi="Times New Roman" w:cs="Times New Roman"/>
                <w:sz w:val="16"/>
                <w:szCs w:val="16"/>
                <w:lang w:eastAsia="ru-RU"/>
              </w:rPr>
              <w:t>О</w:t>
            </w:r>
            <w:proofErr w:type="gramEnd"/>
            <w:r w:rsidRPr="00A65E25">
              <w:rPr>
                <w:rFonts w:ascii="Times New Roman" w:eastAsia="Times New Roman" w:hAnsi="Times New Roman" w:cs="Times New Roman"/>
                <w:sz w:val="16"/>
                <w:szCs w:val="16"/>
                <w:lang w:eastAsia="ru-RU"/>
              </w:rPr>
              <w:t xml:space="preserve">      </w:t>
            </w:r>
            <w:r w:rsidR="004D7B20">
              <w:rPr>
                <w:rFonts w:ascii="Times New Roman" w:eastAsia="Times New Roman" w:hAnsi="Times New Roman" w:cs="Times New Roman"/>
                <w:sz w:val="16"/>
                <w:szCs w:val="16"/>
                <w:lang w:eastAsia="ru-RU"/>
              </w:rPr>
              <w:t xml:space="preserve">      </w:t>
            </w:r>
            <w:r w:rsidRPr="00A65E25">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w:t>
            </w:r>
          </w:p>
        </w:tc>
        <w:tc>
          <w:tcPr>
            <w:tcW w:w="931"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highlight w:val="red"/>
                <w:lang w:eastAsia="ru-RU"/>
              </w:rPr>
            </w:pPr>
          </w:p>
        </w:tc>
        <w:tc>
          <w:tcPr>
            <w:tcW w:w="630"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highlight w:val="red"/>
                <w:lang w:eastAsia="ru-RU"/>
              </w:rPr>
            </w:pPr>
          </w:p>
        </w:tc>
        <w:tc>
          <w:tcPr>
            <w:tcW w:w="913"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highlight w:val="red"/>
                <w:lang w:eastAsia="ru-RU"/>
              </w:rPr>
            </w:pPr>
          </w:p>
        </w:tc>
        <w:tc>
          <w:tcPr>
            <w:tcW w:w="992" w:type="dxa"/>
          </w:tcPr>
          <w:p w:rsidR="00A65E25" w:rsidRPr="00A65E25" w:rsidRDefault="00A65E25" w:rsidP="00A65E25">
            <w:pPr>
              <w:ind w:right="-91"/>
              <w:jc w:val="center"/>
              <w:rPr>
                <w:rFonts w:ascii="Times New Roman" w:eastAsia="Times New Roman" w:hAnsi="Times New Roman" w:cs="Times New Roman"/>
                <w:sz w:val="16"/>
                <w:szCs w:val="16"/>
                <w:highlight w:val="red"/>
                <w:lang w:eastAsia="ru-RU"/>
              </w:rPr>
            </w:pPr>
          </w:p>
        </w:tc>
        <w:tc>
          <w:tcPr>
            <w:tcW w:w="930" w:type="dxa"/>
          </w:tcPr>
          <w:p w:rsidR="00A65E25" w:rsidRPr="00A65E25" w:rsidRDefault="00A65E25" w:rsidP="00A65E25">
            <w:pPr>
              <w:jc w:val="center"/>
              <w:rPr>
                <w:rFonts w:ascii="Times New Roman" w:eastAsia="Times New Roman" w:hAnsi="Times New Roman" w:cs="Times New Roman"/>
                <w:sz w:val="16"/>
                <w:szCs w:val="16"/>
                <w:highlight w:val="red"/>
                <w:lang w:eastAsia="ru-RU"/>
              </w:rPr>
            </w:pPr>
          </w:p>
        </w:tc>
        <w:tc>
          <w:tcPr>
            <w:tcW w:w="851" w:type="dxa"/>
          </w:tcPr>
          <w:p w:rsidR="00A65E25" w:rsidRPr="00A65E25" w:rsidRDefault="00A65E25" w:rsidP="00A65E25">
            <w:pPr>
              <w:ind w:right="-91"/>
              <w:jc w:val="center"/>
              <w:rPr>
                <w:rFonts w:ascii="Times New Roman" w:eastAsia="Times New Roman" w:hAnsi="Times New Roman" w:cs="Times New Roman"/>
                <w:sz w:val="16"/>
                <w:szCs w:val="16"/>
                <w:highlight w:val="red"/>
                <w:lang w:eastAsia="ru-RU"/>
              </w:rPr>
            </w:pPr>
          </w:p>
        </w:tc>
        <w:tc>
          <w:tcPr>
            <w:tcW w:w="3544" w:type="dxa"/>
            <w:vAlign w:val="center"/>
          </w:tcPr>
          <w:p w:rsidR="00A65E25" w:rsidRPr="00A65E25" w:rsidRDefault="00A65E25" w:rsidP="00A65E25">
            <w:pPr>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Совершенствование досуга для молодежи и подростков. Проведение фестиваля с охватом:</w:t>
            </w:r>
          </w:p>
        </w:tc>
        <w:tc>
          <w:tcPr>
            <w:tcW w:w="1133"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1</w:t>
            </w:r>
          </w:p>
        </w:tc>
      </w:tr>
      <w:tr w:rsidR="00A65E25" w:rsidRPr="00A65E25" w:rsidTr="004D7B20">
        <w:trPr>
          <w:trHeight w:val="75"/>
        </w:trPr>
        <w:tc>
          <w:tcPr>
            <w:tcW w:w="568" w:type="dxa"/>
            <w:vMerge/>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c>
          <w:tcPr>
            <w:tcW w:w="3118" w:type="dxa"/>
            <w:vMerge/>
            <w:vAlign w:val="center"/>
          </w:tcPr>
          <w:p w:rsidR="00A65E25" w:rsidRPr="00A65E25" w:rsidRDefault="00A65E25" w:rsidP="00A65E25">
            <w:pPr>
              <w:ind w:left="594" w:hanging="594"/>
              <w:jc w:val="left"/>
              <w:rPr>
                <w:rFonts w:ascii="Times New Roman" w:eastAsia="Times New Roman" w:hAnsi="Times New Roman" w:cs="Times New Roman"/>
                <w:sz w:val="16"/>
                <w:szCs w:val="16"/>
                <w:lang w:eastAsia="ru-RU"/>
              </w:rPr>
            </w:pPr>
          </w:p>
        </w:tc>
        <w:tc>
          <w:tcPr>
            <w:tcW w:w="2408" w:type="dxa"/>
            <w:vMerge/>
          </w:tcPr>
          <w:p w:rsidR="00A65E25" w:rsidRPr="00A65E25" w:rsidRDefault="00A65E25" w:rsidP="00A65E25">
            <w:pPr>
              <w:ind w:left="594" w:hanging="594"/>
              <w:jc w:val="left"/>
              <w:rPr>
                <w:rFonts w:ascii="Times New Roman" w:eastAsia="Times New Roman" w:hAnsi="Times New Roman" w:cs="Times New Roman"/>
                <w:sz w:val="16"/>
                <w:szCs w:val="16"/>
                <w:lang w:eastAsia="ru-RU"/>
              </w:rPr>
            </w:pPr>
          </w:p>
        </w:tc>
        <w:tc>
          <w:tcPr>
            <w:tcW w:w="931"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2022</w:t>
            </w:r>
          </w:p>
        </w:tc>
        <w:tc>
          <w:tcPr>
            <w:tcW w:w="630"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5,0</w:t>
            </w:r>
          </w:p>
        </w:tc>
        <w:tc>
          <w:tcPr>
            <w:tcW w:w="913"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5,0</w:t>
            </w:r>
          </w:p>
        </w:tc>
        <w:tc>
          <w:tcPr>
            <w:tcW w:w="992" w:type="dxa"/>
          </w:tcPr>
          <w:p w:rsidR="00A65E25" w:rsidRPr="00A65E25" w:rsidRDefault="00A65E25" w:rsidP="00A65E25">
            <w:pPr>
              <w:ind w:right="-91"/>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930"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851" w:type="dxa"/>
          </w:tcPr>
          <w:p w:rsidR="00A65E25" w:rsidRPr="00A65E25" w:rsidRDefault="00A65E25" w:rsidP="00A65E25">
            <w:pPr>
              <w:ind w:right="-91"/>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3544" w:type="dxa"/>
          </w:tcPr>
          <w:p w:rsidR="00A65E25" w:rsidRPr="00A65E25" w:rsidRDefault="00A65E25" w:rsidP="00A65E25">
            <w:pPr>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Не менее 300 человек</w:t>
            </w:r>
          </w:p>
        </w:tc>
        <w:tc>
          <w:tcPr>
            <w:tcW w:w="1133"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r>
      <w:tr w:rsidR="00A65E25" w:rsidRPr="00A65E25" w:rsidTr="004D7B20">
        <w:trPr>
          <w:trHeight w:val="42"/>
        </w:trPr>
        <w:tc>
          <w:tcPr>
            <w:tcW w:w="568" w:type="dxa"/>
            <w:vMerge/>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c>
          <w:tcPr>
            <w:tcW w:w="3118" w:type="dxa"/>
            <w:vMerge/>
            <w:vAlign w:val="center"/>
          </w:tcPr>
          <w:p w:rsidR="00A65E25" w:rsidRPr="00A65E25" w:rsidRDefault="00A65E25" w:rsidP="00A65E25">
            <w:pPr>
              <w:ind w:left="594" w:hanging="594"/>
              <w:jc w:val="left"/>
              <w:rPr>
                <w:rFonts w:ascii="Times New Roman" w:eastAsia="Times New Roman" w:hAnsi="Times New Roman" w:cs="Times New Roman"/>
                <w:sz w:val="16"/>
                <w:szCs w:val="16"/>
                <w:lang w:eastAsia="ru-RU"/>
              </w:rPr>
            </w:pPr>
          </w:p>
        </w:tc>
        <w:tc>
          <w:tcPr>
            <w:tcW w:w="2408" w:type="dxa"/>
            <w:vMerge/>
          </w:tcPr>
          <w:p w:rsidR="00A65E25" w:rsidRPr="00A65E25" w:rsidRDefault="00A65E25" w:rsidP="00A65E25">
            <w:pPr>
              <w:ind w:left="594" w:hanging="594"/>
              <w:jc w:val="left"/>
              <w:rPr>
                <w:rFonts w:ascii="Times New Roman" w:eastAsia="Times New Roman" w:hAnsi="Times New Roman" w:cs="Times New Roman"/>
                <w:sz w:val="16"/>
                <w:szCs w:val="16"/>
                <w:lang w:eastAsia="ru-RU"/>
              </w:rPr>
            </w:pPr>
          </w:p>
        </w:tc>
        <w:tc>
          <w:tcPr>
            <w:tcW w:w="931"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2023</w:t>
            </w:r>
          </w:p>
        </w:tc>
        <w:tc>
          <w:tcPr>
            <w:tcW w:w="630"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4,8</w:t>
            </w:r>
          </w:p>
        </w:tc>
        <w:tc>
          <w:tcPr>
            <w:tcW w:w="913"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4,8</w:t>
            </w:r>
          </w:p>
        </w:tc>
        <w:tc>
          <w:tcPr>
            <w:tcW w:w="992" w:type="dxa"/>
          </w:tcPr>
          <w:p w:rsidR="00A65E25" w:rsidRPr="00A65E25" w:rsidRDefault="00A65E25" w:rsidP="00A65E25">
            <w:pPr>
              <w:ind w:right="-91"/>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930"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851" w:type="dxa"/>
          </w:tcPr>
          <w:p w:rsidR="00A65E25" w:rsidRPr="00A65E25" w:rsidRDefault="00A65E25" w:rsidP="00A65E25">
            <w:pPr>
              <w:ind w:right="-91"/>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3544" w:type="dxa"/>
          </w:tcPr>
          <w:p w:rsidR="00A65E25" w:rsidRPr="00A65E25" w:rsidRDefault="00A65E25" w:rsidP="00A65E25">
            <w:pPr>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Не менее 300 человек</w:t>
            </w:r>
          </w:p>
        </w:tc>
        <w:tc>
          <w:tcPr>
            <w:tcW w:w="1133"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r>
      <w:tr w:rsidR="00A65E25" w:rsidRPr="00A65E25" w:rsidTr="004D7B20">
        <w:trPr>
          <w:trHeight w:val="91"/>
        </w:trPr>
        <w:tc>
          <w:tcPr>
            <w:tcW w:w="568" w:type="dxa"/>
            <w:vMerge/>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c>
          <w:tcPr>
            <w:tcW w:w="3118" w:type="dxa"/>
            <w:vMerge/>
            <w:vAlign w:val="center"/>
          </w:tcPr>
          <w:p w:rsidR="00A65E25" w:rsidRPr="00A65E25" w:rsidRDefault="00A65E25" w:rsidP="00A65E25">
            <w:pPr>
              <w:ind w:left="594" w:hanging="594"/>
              <w:jc w:val="left"/>
              <w:rPr>
                <w:rFonts w:ascii="Times New Roman" w:eastAsia="Times New Roman" w:hAnsi="Times New Roman" w:cs="Times New Roman"/>
                <w:sz w:val="16"/>
                <w:szCs w:val="16"/>
                <w:lang w:eastAsia="ru-RU"/>
              </w:rPr>
            </w:pPr>
          </w:p>
        </w:tc>
        <w:tc>
          <w:tcPr>
            <w:tcW w:w="2408" w:type="dxa"/>
            <w:vMerge/>
          </w:tcPr>
          <w:p w:rsidR="00A65E25" w:rsidRPr="00A65E25" w:rsidRDefault="00A65E25" w:rsidP="00A65E25">
            <w:pPr>
              <w:ind w:left="594" w:hanging="594"/>
              <w:jc w:val="left"/>
              <w:rPr>
                <w:rFonts w:ascii="Times New Roman" w:eastAsia="Times New Roman" w:hAnsi="Times New Roman" w:cs="Times New Roman"/>
                <w:sz w:val="16"/>
                <w:szCs w:val="16"/>
                <w:lang w:eastAsia="ru-RU"/>
              </w:rPr>
            </w:pPr>
          </w:p>
        </w:tc>
        <w:tc>
          <w:tcPr>
            <w:tcW w:w="931"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2024</w:t>
            </w:r>
          </w:p>
        </w:tc>
        <w:tc>
          <w:tcPr>
            <w:tcW w:w="630"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5,0</w:t>
            </w:r>
          </w:p>
        </w:tc>
        <w:tc>
          <w:tcPr>
            <w:tcW w:w="913"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5,0</w:t>
            </w:r>
          </w:p>
        </w:tc>
        <w:tc>
          <w:tcPr>
            <w:tcW w:w="992" w:type="dxa"/>
          </w:tcPr>
          <w:p w:rsidR="00A65E25" w:rsidRPr="00A65E25" w:rsidRDefault="00A65E25" w:rsidP="00A65E25">
            <w:pPr>
              <w:ind w:right="-91"/>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930"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851" w:type="dxa"/>
          </w:tcPr>
          <w:p w:rsidR="00A65E25" w:rsidRPr="00A65E25" w:rsidRDefault="00A65E25" w:rsidP="00A65E25">
            <w:pPr>
              <w:ind w:right="-91"/>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3544" w:type="dxa"/>
          </w:tcPr>
          <w:p w:rsidR="00A65E25" w:rsidRPr="00A65E25" w:rsidRDefault="00A65E25" w:rsidP="00A65E25">
            <w:pPr>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Не менее 300 человек</w:t>
            </w:r>
          </w:p>
        </w:tc>
        <w:tc>
          <w:tcPr>
            <w:tcW w:w="1133"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r>
      <w:tr w:rsidR="00A65E25" w:rsidRPr="00A65E25" w:rsidTr="004D7B20">
        <w:trPr>
          <w:trHeight w:val="88"/>
        </w:trPr>
        <w:tc>
          <w:tcPr>
            <w:tcW w:w="568" w:type="dxa"/>
            <w:vMerge/>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c>
          <w:tcPr>
            <w:tcW w:w="3118" w:type="dxa"/>
            <w:vMerge/>
            <w:vAlign w:val="center"/>
          </w:tcPr>
          <w:p w:rsidR="00A65E25" w:rsidRPr="00A65E25" w:rsidRDefault="00A65E25" w:rsidP="00A65E25">
            <w:pPr>
              <w:ind w:left="594" w:hanging="594"/>
              <w:jc w:val="left"/>
              <w:rPr>
                <w:rFonts w:ascii="Times New Roman" w:eastAsia="Times New Roman" w:hAnsi="Times New Roman" w:cs="Times New Roman"/>
                <w:sz w:val="16"/>
                <w:szCs w:val="16"/>
                <w:lang w:eastAsia="ru-RU"/>
              </w:rPr>
            </w:pPr>
          </w:p>
        </w:tc>
        <w:tc>
          <w:tcPr>
            <w:tcW w:w="2408" w:type="dxa"/>
            <w:vMerge/>
          </w:tcPr>
          <w:p w:rsidR="00A65E25" w:rsidRPr="00A65E25" w:rsidRDefault="00A65E25" w:rsidP="00A65E25">
            <w:pPr>
              <w:ind w:left="594" w:hanging="594"/>
              <w:jc w:val="left"/>
              <w:rPr>
                <w:rFonts w:ascii="Times New Roman" w:eastAsia="Times New Roman" w:hAnsi="Times New Roman" w:cs="Times New Roman"/>
                <w:sz w:val="16"/>
                <w:szCs w:val="16"/>
                <w:lang w:eastAsia="ru-RU"/>
              </w:rPr>
            </w:pPr>
          </w:p>
        </w:tc>
        <w:tc>
          <w:tcPr>
            <w:tcW w:w="931"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2025</w:t>
            </w:r>
          </w:p>
        </w:tc>
        <w:tc>
          <w:tcPr>
            <w:tcW w:w="630"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5,0</w:t>
            </w:r>
          </w:p>
        </w:tc>
        <w:tc>
          <w:tcPr>
            <w:tcW w:w="913"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5,0</w:t>
            </w:r>
          </w:p>
        </w:tc>
        <w:tc>
          <w:tcPr>
            <w:tcW w:w="992" w:type="dxa"/>
          </w:tcPr>
          <w:p w:rsidR="00A65E25" w:rsidRPr="00A65E25" w:rsidRDefault="00A65E25" w:rsidP="00A65E25">
            <w:pPr>
              <w:ind w:right="-91"/>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930"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851" w:type="dxa"/>
          </w:tcPr>
          <w:p w:rsidR="00A65E25" w:rsidRPr="00A65E25" w:rsidRDefault="00A65E25" w:rsidP="00A65E25">
            <w:pPr>
              <w:ind w:right="-91"/>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3544" w:type="dxa"/>
          </w:tcPr>
          <w:p w:rsidR="00A65E25" w:rsidRPr="00A65E25" w:rsidRDefault="00A65E25" w:rsidP="00A65E25">
            <w:pPr>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Не менее 300 человек</w:t>
            </w:r>
          </w:p>
        </w:tc>
        <w:tc>
          <w:tcPr>
            <w:tcW w:w="1133"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r>
      <w:tr w:rsidR="00A65E25" w:rsidRPr="00A65E25" w:rsidTr="004D7B20">
        <w:trPr>
          <w:trHeight w:val="119"/>
        </w:trPr>
        <w:tc>
          <w:tcPr>
            <w:tcW w:w="568" w:type="dxa"/>
            <w:vMerge/>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c>
          <w:tcPr>
            <w:tcW w:w="3118" w:type="dxa"/>
            <w:vMerge/>
            <w:vAlign w:val="center"/>
          </w:tcPr>
          <w:p w:rsidR="00A65E25" w:rsidRPr="00A65E25" w:rsidRDefault="00A65E25" w:rsidP="00A65E25">
            <w:pPr>
              <w:ind w:left="594" w:hanging="594"/>
              <w:jc w:val="left"/>
              <w:rPr>
                <w:rFonts w:ascii="Times New Roman" w:eastAsia="Times New Roman" w:hAnsi="Times New Roman" w:cs="Times New Roman"/>
                <w:sz w:val="16"/>
                <w:szCs w:val="16"/>
                <w:lang w:eastAsia="ru-RU"/>
              </w:rPr>
            </w:pPr>
          </w:p>
        </w:tc>
        <w:tc>
          <w:tcPr>
            <w:tcW w:w="2408" w:type="dxa"/>
            <w:vMerge/>
          </w:tcPr>
          <w:p w:rsidR="00A65E25" w:rsidRPr="00A65E25" w:rsidRDefault="00A65E25" w:rsidP="00A65E25">
            <w:pPr>
              <w:ind w:left="594" w:hanging="594"/>
              <w:jc w:val="left"/>
              <w:rPr>
                <w:rFonts w:ascii="Times New Roman" w:eastAsia="Times New Roman" w:hAnsi="Times New Roman" w:cs="Times New Roman"/>
                <w:sz w:val="16"/>
                <w:szCs w:val="16"/>
                <w:lang w:eastAsia="ru-RU"/>
              </w:rPr>
            </w:pPr>
          </w:p>
        </w:tc>
        <w:tc>
          <w:tcPr>
            <w:tcW w:w="931"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2026</w:t>
            </w:r>
          </w:p>
        </w:tc>
        <w:tc>
          <w:tcPr>
            <w:tcW w:w="630"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5,0</w:t>
            </w:r>
          </w:p>
        </w:tc>
        <w:tc>
          <w:tcPr>
            <w:tcW w:w="913"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5,0</w:t>
            </w:r>
          </w:p>
        </w:tc>
        <w:tc>
          <w:tcPr>
            <w:tcW w:w="992" w:type="dxa"/>
          </w:tcPr>
          <w:p w:rsidR="00A65E25" w:rsidRPr="00A65E25" w:rsidRDefault="00A65E25" w:rsidP="00A65E25">
            <w:pPr>
              <w:ind w:right="-91"/>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930"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851" w:type="dxa"/>
          </w:tcPr>
          <w:p w:rsidR="00A65E25" w:rsidRPr="00A65E25" w:rsidRDefault="00A65E25" w:rsidP="00A65E25">
            <w:pPr>
              <w:ind w:right="-91"/>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3544" w:type="dxa"/>
          </w:tcPr>
          <w:p w:rsidR="00A65E25" w:rsidRPr="00A65E25" w:rsidRDefault="00A65E25" w:rsidP="00A65E25">
            <w:pPr>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Не менее 300 человек</w:t>
            </w:r>
          </w:p>
        </w:tc>
        <w:tc>
          <w:tcPr>
            <w:tcW w:w="1133"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r>
      <w:tr w:rsidR="00A65E25" w:rsidRPr="00A65E25" w:rsidTr="004D7B20">
        <w:trPr>
          <w:trHeight w:val="191"/>
        </w:trPr>
        <w:tc>
          <w:tcPr>
            <w:tcW w:w="568" w:type="dxa"/>
            <w:vMerge/>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c>
          <w:tcPr>
            <w:tcW w:w="3118" w:type="dxa"/>
            <w:vMerge/>
            <w:vAlign w:val="center"/>
          </w:tcPr>
          <w:p w:rsidR="00A65E25" w:rsidRPr="00A65E25" w:rsidRDefault="00A65E25" w:rsidP="00A65E25">
            <w:pPr>
              <w:ind w:left="594" w:hanging="594"/>
              <w:jc w:val="left"/>
              <w:rPr>
                <w:rFonts w:ascii="Times New Roman" w:eastAsia="Times New Roman" w:hAnsi="Times New Roman" w:cs="Times New Roman"/>
                <w:sz w:val="16"/>
                <w:szCs w:val="16"/>
                <w:lang w:eastAsia="ru-RU"/>
              </w:rPr>
            </w:pPr>
          </w:p>
        </w:tc>
        <w:tc>
          <w:tcPr>
            <w:tcW w:w="2408" w:type="dxa"/>
            <w:vMerge/>
          </w:tcPr>
          <w:p w:rsidR="00A65E25" w:rsidRPr="00A65E25" w:rsidRDefault="00A65E25" w:rsidP="00A65E25">
            <w:pPr>
              <w:ind w:left="594" w:hanging="594"/>
              <w:jc w:val="left"/>
              <w:rPr>
                <w:rFonts w:ascii="Times New Roman" w:eastAsia="Times New Roman" w:hAnsi="Times New Roman" w:cs="Times New Roman"/>
                <w:sz w:val="16"/>
                <w:szCs w:val="16"/>
                <w:lang w:eastAsia="ru-RU"/>
              </w:rPr>
            </w:pPr>
          </w:p>
        </w:tc>
        <w:tc>
          <w:tcPr>
            <w:tcW w:w="931"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2027</w:t>
            </w:r>
          </w:p>
        </w:tc>
        <w:tc>
          <w:tcPr>
            <w:tcW w:w="630"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5,0</w:t>
            </w:r>
          </w:p>
        </w:tc>
        <w:tc>
          <w:tcPr>
            <w:tcW w:w="913"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5,0</w:t>
            </w:r>
          </w:p>
        </w:tc>
        <w:tc>
          <w:tcPr>
            <w:tcW w:w="992" w:type="dxa"/>
          </w:tcPr>
          <w:p w:rsidR="00A65E25" w:rsidRPr="00A65E25" w:rsidRDefault="00A65E25" w:rsidP="00A65E25">
            <w:pPr>
              <w:ind w:right="-91"/>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930"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851" w:type="dxa"/>
          </w:tcPr>
          <w:p w:rsidR="00A65E25" w:rsidRPr="00A65E25" w:rsidRDefault="00A65E25" w:rsidP="00A65E25">
            <w:pPr>
              <w:ind w:right="-91"/>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3544" w:type="dxa"/>
          </w:tcPr>
          <w:p w:rsidR="00A65E25" w:rsidRPr="00A65E25" w:rsidRDefault="00A65E25" w:rsidP="00A65E25">
            <w:pPr>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Не менее 300 человек</w:t>
            </w:r>
          </w:p>
        </w:tc>
        <w:tc>
          <w:tcPr>
            <w:tcW w:w="1133"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r>
      <w:tr w:rsidR="00A65E25" w:rsidRPr="00A65E25" w:rsidTr="00FF7303">
        <w:trPr>
          <w:trHeight w:val="125"/>
        </w:trPr>
        <w:tc>
          <w:tcPr>
            <w:tcW w:w="16018" w:type="dxa"/>
            <w:gridSpan w:val="11"/>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b/>
                <w:sz w:val="16"/>
                <w:szCs w:val="16"/>
                <w:lang w:eastAsia="ru-RU"/>
              </w:rPr>
              <w:t>5. «Стимулирование общественно значимой молодежной инициативы»</w:t>
            </w:r>
          </w:p>
        </w:tc>
      </w:tr>
      <w:tr w:rsidR="00A65E25" w:rsidRPr="00A65E25" w:rsidTr="00FF7303">
        <w:trPr>
          <w:trHeight w:val="141"/>
        </w:trPr>
        <w:tc>
          <w:tcPr>
            <w:tcW w:w="568" w:type="dxa"/>
            <w:vMerge w:val="restart"/>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5.1.</w:t>
            </w:r>
          </w:p>
        </w:tc>
        <w:tc>
          <w:tcPr>
            <w:tcW w:w="3118" w:type="dxa"/>
            <w:vMerge w:val="restart"/>
            <w:vAlign w:val="center"/>
          </w:tcPr>
          <w:p w:rsidR="00A65E25" w:rsidRPr="00A65E25" w:rsidRDefault="00A65E25" w:rsidP="00A65E25">
            <w:pPr>
              <w:ind w:left="80" w:right="-206" w:hanging="8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 xml:space="preserve">Организация и проведение районных мероприятий, конкурсов, фестивалей, молодежных проектов направленных на поддержку инициативной  талантливой </w:t>
            </w:r>
            <w:r w:rsidRPr="00A65E25">
              <w:rPr>
                <w:rFonts w:ascii="Times New Roman" w:eastAsia="Times New Roman" w:hAnsi="Times New Roman" w:cs="Times New Roman"/>
                <w:sz w:val="16"/>
                <w:szCs w:val="16"/>
                <w:lang w:eastAsia="ru-RU"/>
              </w:rPr>
              <w:lastRenderedPageBreak/>
              <w:t>молодежи</w:t>
            </w:r>
          </w:p>
        </w:tc>
        <w:tc>
          <w:tcPr>
            <w:tcW w:w="2408" w:type="dxa"/>
            <w:vMerge w:val="restart"/>
          </w:tcPr>
          <w:p w:rsidR="00A65E25" w:rsidRPr="00A65E25" w:rsidRDefault="00A65E25" w:rsidP="004D7B20">
            <w:pPr>
              <w:ind w:left="82"/>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lastRenderedPageBreak/>
              <w:t xml:space="preserve">Отдел по реализации молодежной политики, культуре, физической культуре и спорту администрации </w:t>
            </w:r>
            <w:r w:rsidRPr="00A65E25">
              <w:rPr>
                <w:rFonts w:ascii="Times New Roman" w:eastAsia="Times New Roman" w:hAnsi="Times New Roman" w:cs="Times New Roman"/>
                <w:sz w:val="16"/>
                <w:szCs w:val="16"/>
                <w:lang w:eastAsia="ru-RU"/>
              </w:rPr>
              <w:lastRenderedPageBreak/>
              <w:t>Мокшанского района Управление образованием администрации Мокшанского района</w:t>
            </w:r>
          </w:p>
        </w:tc>
        <w:tc>
          <w:tcPr>
            <w:tcW w:w="931"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highlight w:val="red"/>
                <w:lang w:eastAsia="ru-RU"/>
              </w:rPr>
            </w:pPr>
          </w:p>
        </w:tc>
        <w:tc>
          <w:tcPr>
            <w:tcW w:w="630"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highlight w:val="red"/>
                <w:lang w:eastAsia="ru-RU"/>
              </w:rPr>
            </w:pPr>
          </w:p>
        </w:tc>
        <w:tc>
          <w:tcPr>
            <w:tcW w:w="913"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highlight w:val="red"/>
                <w:lang w:eastAsia="ru-RU"/>
              </w:rPr>
            </w:pPr>
          </w:p>
        </w:tc>
        <w:tc>
          <w:tcPr>
            <w:tcW w:w="992" w:type="dxa"/>
          </w:tcPr>
          <w:p w:rsidR="00A65E25" w:rsidRPr="00A65E25" w:rsidRDefault="00A65E25" w:rsidP="00A65E25">
            <w:pPr>
              <w:ind w:right="-91"/>
              <w:jc w:val="center"/>
              <w:rPr>
                <w:rFonts w:ascii="Times New Roman" w:eastAsia="Times New Roman" w:hAnsi="Times New Roman" w:cs="Times New Roman"/>
                <w:sz w:val="16"/>
                <w:szCs w:val="16"/>
                <w:highlight w:val="red"/>
                <w:lang w:eastAsia="ru-RU"/>
              </w:rPr>
            </w:pPr>
          </w:p>
        </w:tc>
        <w:tc>
          <w:tcPr>
            <w:tcW w:w="930" w:type="dxa"/>
          </w:tcPr>
          <w:p w:rsidR="00A65E25" w:rsidRPr="00A65E25" w:rsidRDefault="00A65E25" w:rsidP="00A65E25">
            <w:pPr>
              <w:jc w:val="center"/>
              <w:rPr>
                <w:rFonts w:ascii="Times New Roman" w:eastAsia="Times New Roman" w:hAnsi="Times New Roman" w:cs="Times New Roman"/>
                <w:sz w:val="16"/>
                <w:szCs w:val="16"/>
                <w:highlight w:val="red"/>
                <w:lang w:eastAsia="ru-RU"/>
              </w:rPr>
            </w:pPr>
          </w:p>
        </w:tc>
        <w:tc>
          <w:tcPr>
            <w:tcW w:w="851" w:type="dxa"/>
          </w:tcPr>
          <w:p w:rsidR="00A65E25" w:rsidRPr="00A65E25" w:rsidRDefault="00A65E25" w:rsidP="00A65E25">
            <w:pPr>
              <w:ind w:right="-91"/>
              <w:jc w:val="center"/>
              <w:rPr>
                <w:rFonts w:ascii="Times New Roman" w:eastAsia="Times New Roman" w:hAnsi="Times New Roman" w:cs="Times New Roman"/>
                <w:sz w:val="16"/>
                <w:szCs w:val="16"/>
                <w:highlight w:val="red"/>
                <w:lang w:eastAsia="ru-RU"/>
              </w:rPr>
            </w:pPr>
          </w:p>
        </w:tc>
        <w:tc>
          <w:tcPr>
            <w:tcW w:w="3544" w:type="dxa"/>
            <w:vAlign w:val="center"/>
          </w:tcPr>
          <w:p w:rsidR="00A65E25" w:rsidRPr="00A65E25" w:rsidRDefault="00A65E25" w:rsidP="00A65E25">
            <w:pPr>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 xml:space="preserve">Развитие инновационной, предпринимательской активности молодежи, </w:t>
            </w:r>
            <w:r w:rsidRPr="00A65E25">
              <w:rPr>
                <w:rFonts w:ascii="Times New Roman" w:eastAsia="Times New Roman" w:hAnsi="Times New Roman" w:cs="Times New Roman"/>
                <w:spacing w:val="-10"/>
                <w:sz w:val="16"/>
                <w:szCs w:val="16"/>
                <w:lang w:eastAsia="ru-RU"/>
              </w:rPr>
              <w:t>научно-технического</w:t>
            </w:r>
            <w:r w:rsidRPr="00A65E25">
              <w:rPr>
                <w:rFonts w:ascii="Times New Roman" w:eastAsia="Times New Roman" w:hAnsi="Times New Roman" w:cs="Times New Roman"/>
                <w:sz w:val="16"/>
                <w:szCs w:val="16"/>
                <w:lang w:eastAsia="ru-RU"/>
              </w:rPr>
              <w:t xml:space="preserve">, </w:t>
            </w:r>
            <w:r w:rsidRPr="00A65E25">
              <w:rPr>
                <w:rFonts w:ascii="Times New Roman" w:eastAsia="Times New Roman" w:hAnsi="Times New Roman" w:cs="Times New Roman"/>
                <w:spacing w:val="-10"/>
                <w:sz w:val="16"/>
                <w:szCs w:val="16"/>
                <w:lang w:eastAsia="ru-RU"/>
              </w:rPr>
              <w:t>художественного</w:t>
            </w:r>
            <w:r w:rsidRPr="00A65E25">
              <w:rPr>
                <w:rFonts w:ascii="Times New Roman" w:eastAsia="Times New Roman" w:hAnsi="Times New Roman" w:cs="Times New Roman"/>
                <w:sz w:val="16"/>
                <w:szCs w:val="16"/>
                <w:lang w:eastAsia="ru-RU"/>
              </w:rPr>
              <w:t xml:space="preserve"> и других видов творчества. Проведение мероприятий с охватом: </w:t>
            </w:r>
          </w:p>
        </w:tc>
        <w:tc>
          <w:tcPr>
            <w:tcW w:w="1133"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4</w:t>
            </w:r>
          </w:p>
        </w:tc>
      </w:tr>
      <w:tr w:rsidR="00A65E25" w:rsidRPr="00A65E25" w:rsidTr="004D7B20">
        <w:trPr>
          <w:trHeight w:val="300"/>
        </w:trPr>
        <w:tc>
          <w:tcPr>
            <w:tcW w:w="568" w:type="dxa"/>
            <w:vMerge/>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c>
          <w:tcPr>
            <w:tcW w:w="3118" w:type="dxa"/>
            <w:vMerge/>
            <w:vAlign w:val="center"/>
          </w:tcPr>
          <w:p w:rsidR="00A65E25" w:rsidRPr="00A65E25" w:rsidRDefault="00A65E25" w:rsidP="00A65E25">
            <w:pPr>
              <w:ind w:left="594" w:hanging="594"/>
              <w:jc w:val="left"/>
              <w:rPr>
                <w:rFonts w:ascii="Times New Roman" w:eastAsia="Times New Roman" w:hAnsi="Times New Roman" w:cs="Times New Roman"/>
                <w:sz w:val="16"/>
                <w:szCs w:val="16"/>
                <w:lang w:eastAsia="ru-RU"/>
              </w:rPr>
            </w:pPr>
          </w:p>
        </w:tc>
        <w:tc>
          <w:tcPr>
            <w:tcW w:w="2408" w:type="dxa"/>
            <w:vMerge/>
          </w:tcPr>
          <w:p w:rsidR="00A65E25" w:rsidRPr="00A65E25" w:rsidRDefault="00A65E25" w:rsidP="00A65E25">
            <w:pPr>
              <w:ind w:left="594" w:hanging="594"/>
              <w:jc w:val="center"/>
              <w:rPr>
                <w:rFonts w:ascii="Times New Roman" w:eastAsia="Times New Roman" w:hAnsi="Times New Roman" w:cs="Times New Roman"/>
                <w:sz w:val="16"/>
                <w:szCs w:val="16"/>
                <w:lang w:eastAsia="ru-RU"/>
              </w:rPr>
            </w:pPr>
          </w:p>
        </w:tc>
        <w:tc>
          <w:tcPr>
            <w:tcW w:w="931"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2022</w:t>
            </w:r>
          </w:p>
        </w:tc>
        <w:tc>
          <w:tcPr>
            <w:tcW w:w="630"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5,0</w:t>
            </w:r>
          </w:p>
        </w:tc>
        <w:tc>
          <w:tcPr>
            <w:tcW w:w="913"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5,0</w:t>
            </w:r>
          </w:p>
        </w:tc>
        <w:tc>
          <w:tcPr>
            <w:tcW w:w="992" w:type="dxa"/>
          </w:tcPr>
          <w:p w:rsidR="00A65E25" w:rsidRPr="00A65E25" w:rsidRDefault="00A65E25" w:rsidP="00A65E25">
            <w:pPr>
              <w:ind w:right="-91"/>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930"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851" w:type="dxa"/>
          </w:tcPr>
          <w:p w:rsidR="00A65E25" w:rsidRPr="00A65E25" w:rsidRDefault="00A65E25" w:rsidP="00A65E25">
            <w:pPr>
              <w:ind w:right="-91"/>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3544" w:type="dxa"/>
            <w:vAlign w:val="center"/>
          </w:tcPr>
          <w:p w:rsidR="00A65E25" w:rsidRPr="00A65E25" w:rsidRDefault="00A65E25" w:rsidP="00A65E25">
            <w:pPr>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не менее 150 человек</w:t>
            </w:r>
          </w:p>
        </w:tc>
        <w:tc>
          <w:tcPr>
            <w:tcW w:w="1133"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r>
      <w:tr w:rsidR="00A65E25" w:rsidRPr="00A65E25" w:rsidTr="004D7B20">
        <w:trPr>
          <w:trHeight w:val="60"/>
        </w:trPr>
        <w:tc>
          <w:tcPr>
            <w:tcW w:w="568" w:type="dxa"/>
            <w:vMerge/>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c>
          <w:tcPr>
            <w:tcW w:w="3118" w:type="dxa"/>
            <w:vMerge/>
            <w:vAlign w:val="center"/>
          </w:tcPr>
          <w:p w:rsidR="00A65E25" w:rsidRPr="00A65E25" w:rsidRDefault="00A65E25" w:rsidP="00A65E25">
            <w:pPr>
              <w:ind w:left="594" w:hanging="594"/>
              <w:jc w:val="left"/>
              <w:rPr>
                <w:rFonts w:ascii="Times New Roman" w:eastAsia="Times New Roman" w:hAnsi="Times New Roman" w:cs="Times New Roman"/>
                <w:sz w:val="16"/>
                <w:szCs w:val="16"/>
                <w:lang w:eastAsia="ru-RU"/>
              </w:rPr>
            </w:pPr>
          </w:p>
        </w:tc>
        <w:tc>
          <w:tcPr>
            <w:tcW w:w="2408" w:type="dxa"/>
            <w:vMerge/>
          </w:tcPr>
          <w:p w:rsidR="00A65E25" w:rsidRPr="00A65E25" w:rsidRDefault="00A65E25" w:rsidP="00A65E25">
            <w:pPr>
              <w:ind w:left="594" w:hanging="594"/>
              <w:jc w:val="center"/>
              <w:rPr>
                <w:rFonts w:ascii="Times New Roman" w:eastAsia="Times New Roman" w:hAnsi="Times New Roman" w:cs="Times New Roman"/>
                <w:sz w:val="16"/>
                <w:szCs w:val="16"/>
                <w:lang w:eastAsia="ru-RU"/>
              </w:rPr>
            </w:pPr>
          </w:p>
        </w:tc>
        <w:tc>
          <w:tcPr>
            <w:tcW w:w="931"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2023</w:t>
            </w:r>
          </w:p>
        </w:tc>
        <w:tc>
          <w:tcPr>
            <w:tcW w:w="630"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5, 1</w:t>
            </w:r>
          </w:p>
        </w:tc>
        <w:tc>
          <w:tcPr>
            <w:tcW w:w="913"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5,1</w:t>
            </w:r>
          </w:p>
        </w:tc>
        <w:tc>
          <w:tcPr>
            <w:tcW w:w="992" w:type="dxa"/>
          </w:tcPr>
          <w:p w:rsidR="00A65E25" w:rsidRPr="00A65E25" w:rsidRDefault="00A65E25" w:rsidP="00A65E25">
            <w:pPr>
              <w:ind w:right="-91"/>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930"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851" w:type="dxa"/>
          </w:tcPr>
          <w:p w:rsidR="00A65E25" w:rsidRPr="00A65E25" w:rsidRDefault="00A65E25" w:rsidP="00A65E25">
            <w:pPr>
              <w:ind w:right="-91"/>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3544" w:type="dxa"/>
            <w:vAlign w:val="center"/>
          </w:tcPr>
          <w:p w:rsidR="00A65E25" w:rsidRPr="00A65E25" w:rsidRDefault="00A65E25" w:rsidP="00A65E25">
            <w:pPr>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не менее 150 человек</w:t>
            </w:r>
          </w:p>
        </w:tc>
        <w:tc>
          <w:tcPr>
            <w:tcW w:w="1133"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r>
      <w:tr w:rsidR="00A65E25" w:rsidRPr="00A65E25" w:rsidTr="004D7B20">
        <w:trPr>
          <w:trHeight w:val="77"/>
        </w:trPr>
        <w:tc>
          <w:tcPr>
            <w:tcW w:w="568" w:type="dxa"/>
            <w:vMerge/>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c>
          <w:tcPr>
            <w:tcW w:w="3118" w:type="dxa"/>
            <w:vMerge/>
            <w:vAlign w:val="center"/>
          </w:tcPr>
          <w:p w:rsidR="00A65E25" w:rsidRPr="00A65E25" w:rsidRDefault="00A65E25" w:rsidP="00A65E25">
            <w:pPr>
              <w:ind w:left="594" w:hanging="594"/>
              <w:jc w:val="left"/>
              <w:rPr>
                <w:rFonts w:ascii="Times New Roman" w:eastAsia="Times New Roman" w:hAnsi="Times New Roman" w:cs="Times New Roman"/>
                <w:sz w:val="16"/>
                <w:szCs w:val="16"/>
                <w:lang w:eastAsia="ru-RU"/>
              </w:rPr>
            </w:pPr>
          </w:p>
        </w:tc>
        <w:tc>
          <w:tcPr>
            <w:tcW w:w="2408" w:type="dxa"/>
            <w:vMerge/>
          </w:tcPr>
          <w:p w:rsidR="00A65E25" w:rsidRPr="00A65E25" w:rsidRDefault="00A65E25" w:rsidP="00A65E25">
            <w:pPr>
              <w:ind w:left="594" w:hanging="594"/>
              <w:jc w:val="center"/>
              <w:rPr>
                <w:rFonts w:ascii="Times New Roman" w:eastAsia="Times New Roman" w:hAnsi="Times New Roman" w:cs="Times New Roman"/>
                <w:sz w:val="16"/>
                <w:szCs w:val="16"/>
                <w:lang w:eastAsia="ru-RU"/>
              </w:rPr>
            </w:pPr>
          </w:p>
        </w:tc>
        <w:tc>
          <w:tcPr>
            <w:tcW w:w="931"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2024</w:t>
            </w:r>
          </w:p>
        </w:tc>
        <w:tc>
          <w:tcPr>
            <w:tcW w:w="630"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10,0</w:t>
            </w:r>
          </w:p>
        </w:tc>
        <w:tc>
          <w:tcPr>
            <w:tcW w:w="913"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10,0</w:t>
            </w:r>
          </w:p>
        </w:tc>
        <w:tc>
          <w:tcPr>
            <w:tcW w:w="992" w:type="dxa"/>
          </w:tcPr>
          <w:p w:rsidR="00A65E25" w:rsidRPr="00A65E25" w:rsidRDefault="00A65E25" w:rsidP="00A65E25">
            <w:pPr>
              <w:ind w:right="-91"/>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930"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851" w:type="dxa"/>
          </w:tcPr>
          <w:p w:rsidR="00A65E25" w:rsidRPr="00A65E25" w:rsidRDefault="00A65E25" w:rsidP="00A65E25">
            <w:pPr>
              <w:ind w:right="-91"/>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3544" w:type="dxa"/>
            <w:vAlign w:val="center"/>
          </w:tcPr>
          <w:p w:rsidR="00A65E25" w:rsidRPr="00A65E25" w:rsidRDefault="00A65E25" w:rsidP="00A65E25">
            <w:pPr>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не менее 150 человек</w:t>
            </w:r>
          </w:p>
        </w:tc>
        <w:tc>
          <w:tcPr>
            <w:tcW w:w="1133"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r>
      <w:tr w:rsidR="00A65E25" w:rsidRPr="00A65E25" w:rsidTr="004D7B20">
        <w:trPr>
          <w:trHeight w:val="123"/>
        </w:trPr>
        <w:tc>
          <w:tcPr>
            <w:tcW w:w="568" w:type="dxa"/>
            <w:vMerge/>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c>
          <w:tcPr>
            <w:tcW w:w="3118" w:type="dxa"/>
            <w:vMerge/>
            <w:vAlign w:val="center"/>
          </w:tcPr>
          <w:p w:rsidR="00A65E25" w:rsidRPr="00A65E25" w:rsidRDefault="00A65E25" w:rsidP="00A65E25">
            <w:pPr>
              <w:ind w:left="594" w:hanging="594"/>
              <w:jc w:val="left"/>
              <w:rPr>
                <w:rFonts w:ascii="Times New Roman" w:eastAsia="Times New Roman" w:hAnsi="Times New Roman" w:cs="Times New Roman"/>
                <w:sz w:val="16"/>
                <w:szCs w:val="16"/>
                <w:lang w:eastAsia="ru-RU"/>
              </w:rPr>
            </w:pPr>
          </w:p>
        </w:tc>
        <w:tc>
          <w:tcPr>
            <w:tcW w:w="2408" w:type="dxa"/>
            <w:vMerge/>
          </w:tcPr>
          <w:p w:rsidR="00A65E25" w:rsidRPr="00A65E25" w:rsidRDefault="00A65E25" w:rsidP="00A65E25">
            <w:pPr>
              <w:ind w:left="594" w:hanging="594"/>
              <w:jc w:val="center"/>
              <w:rPr>
                <w:rFonts w:ascii="Times New Roman" w:eastAsia="Times New Roman" w:hAnsi="Times New Roman" w:cs="Times New Roman"/>
                <w:sz w:val="16"/>
                <w:szCs w:val="16"/>
                <w:lang w:eastAsia="ru-RU"/>
              </w:rPr>
            </w:pPr>
          </w:p>
        </w:tc>
        <w:tc>
          <w:tcPr>
            <w:tcW w:w="931"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2025</w:t>
            </w:r>
          </w:p>
        </w:tc>
        <w:tc>
          <w:tcPr>
            <w:tcW w:w="630"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10,0</w:t>
            </w:r>
          </w:p>
        </w:tc>
        <w:tc>
          <w:tcPr>
            <w:tcW w:w="913"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10,0</w:t>
            </w:r>
          </w:p>
        </w:tc>
        <w:tc>
          <w:tcPr>
            <w:tcW w:w="992" w:type="dxa"/>
          </w:tcPr>
          <w:p w:rsidR="00A65E25" w:rsidRPr="00A65E25" w:rsidRDefault="00A65E25" w:rsidP="00A65E25">
            <w:pPr>
              <w:ind w:right="-91"/>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930"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851" w:type="dxa"/>
          </w:tcPr>
          <w:p w:rsidR="00A65E25" w:rsidRPr="00A65E25" w:rsidRDefault="00A65E25" w:rsidP="00A65E25">
            <w:pPr>
              <w:ind w:right="-91"/>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3544" w:type="dxa"/>
            <w:vAlign w:val="center"/>
          </w:tcPr>
          <w:p w:rsidR="00A65E25" w:rsidRPr="00A65E25" w:rsidRDefault="00A65E25" w:rsidP="00A65E25">
            <w:pPr>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не менее 150 человек</w:t>
            </w:r>
          </w:p>
        </w:tc>
        <w:tc>
          <w:tcPr>
            <w:tcW w:w="1133"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r>
      <w:tr w:rsidR="00A65E25" w:rsidRPr="00A65E25" w:rsidTr="004D7B20">
        <w:trPr>
          <w:trHeight w:val="78"/>
        </w:trPr>
        <w:tc>
          <w:tcPr>
            <w:tcW w:w="568" w:type="dxa"/>
            <w:vMerge/>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c>
          <w:tcPr>
            <w:tcW w:w="3118" w:type="dxa"/>
            <w:vMerge/>
            <w:vAlign w:val="center"/>
          </w:tcPr>
          <w:p w:rsidR="00A65E25" w:rsidRPr="00A65E25" w:rsidRDefault="00A65E25" w:rsidP="00A65E25">
            <w:pPr>
              <w:ind w:left="594" w:hanging="594"/>
              <w:jc w:val="left"/>
              <w:rPr>
                <w:rFonts w:ascii="Times New Roman" w:eastAsia="Times New Roman" w:hAnsi="Times New Roman" w:cs="Times New Roman"/>
                <w:sz w:val="16"/>
                <w:szCs w:val="16"/>
                <w:lang w:eastAsia="ru-RU"/>
              </w:rPr>
            </w:pPr>
          </w:p>
        </w:tc>
        <w:tc>
          <w:tcPr>
            <w:tcW w:w="2408" w:type="dxa"/>
            <w:vMerge/>
          </w:tcPr>
          <w:p w:rsidR="00A65E25" w:rsidRPr="00A65E25" w:rsidRDefault="00A65E25" w:rsidP="00A65E25">
            <w:pPr>
              <w:ind w:left="594" w:hanging="594"/>
              <w:jc w:val="center"/>
              <w:rPr>
                <w:rFonts w:ascii="Times New Roman" w:eastAsia="Times New Roman" w:hAnsi="Times New Roman" w:cs="Times New Roman"/>
                <w:sz w:val="16"/>
                <w:szCs w:val="16"/>
                <w:lang w:eastAsia="ru-RU"/>
              </w:rPr>
            </w:pPr>
          </w:p>
        </w:tc>
        <w:tc>
          <w:tcPr>
            <w:tcW w:w="931"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2026</w:t>
            </w:r>
          </w:p>
        </w:tc>
        <w:tc>
          <w:tcPr>
            <w:tcW w:w="630"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10,0</w:t>
            </w:r>
          </w:p>
        </w:tc>
        <w:tc>
          <w:tcPr>
            <w:tcW w:w="913"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10,0</w:t>
            </w:r>
          </w:p>
        </w:tc>
        <w:tc>
          <w:tcPr>
            <w:tcW w:w="992" w:type="dxa"/>
          </w:tcPr>
          <w:p w:rsidR="00A65E25" w:rsidRPr="00A65E25" w:rsidRDefault="00A65E25" w:rsidP="00A65E25">
            <w:pPr>
              <w:ind w:right="-91"/>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930"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851" w:type="dxa"/>
          </w:tcPr>
          <w:p w:rsidR="00A65E25" w:rsidRPr="00A65E25" w:rsidRDefault="00A65E25" w:rsidP="00A65E25">
            <w:pPr>
              <w:ind w:right="-91"/>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3544" w:type="dxa"/>
            <w:vAlign w:val="center"/>
          </w:tcPr>
          <w:p w:rsidR="00A65E25" w:rsidRPr="00A65E25" w:rsidRDefault="00A65E25" w:rsidP="00A65E25">
            <w:pPr>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не менее 150 человек</w:t>
            </w:r>
          </w:p>
        </w:tc>
        <w:tc>
          <w:tcPr>
            <w:tcW w:w="1133"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r>
      <w:tr w:rsidR="00A65E25" w:rsidRPr="00A65E25" w:rsidTr="004D7B20">
        <w:trPr>
          <w:trHeight w:val="167"/>
        </w:trPr>
        <w:tc>
          <w:tcPr>
            <w:tcW w:w="568" w:type="dxa"/>
            <w:vMerge/>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c>
          <w:tcPr>
            <w:tcW w:w="3118" w:type="dxa"/>
            <w:vMerge/>
            <w:vAlign w:val="center"/>
          </w:tcPr>
          <w:p w:rsidR="00A65E25" w:rsidRPr="00A65E25" w:rsidRDefault="00A65E25" w:rsidP="00A65E25">
            <w:pPr>
              <w:ind w:left="594" w:hanging="594"/>
              <w:jc w:val="left"/>
              <w:rPr>
                <w:rFonts w:ascii="Times New Roman" w:eastAsia="Times New Roman" w:hAnsi="Times New Roman" w:cs="Times New Roman"/>
                <w:sz w:val="16"/>
                <w:szCs w:val="16"/>
                <w:lang w:eastAsia="ru-RU"/>
              </w:rPr>
            </w:pPr>
          </w:p>
        </w:tc>
        <w:tc>
          <w:tcPr>
            <w:tcW w:w="2408" w:type="dxa"/>
            <w:vMerge/>
          </w:tcPr>
          <w:p w:rsidR="00A65E25" w:rsidRPr="00A65E25" w:rsidRDefault="00A65E25" w:rsidP="00A65E25">
            <w:pPr>
              <w:ind w:left="594" w:hanging="594"/>
              <w:jc w:val="center"/>
              <w:rPr>
                <w:rFonts w:ascii="Times New Roman" w:eastAsia="Times New Roman" w:hAnsi="Times New Roman" w:cs="Times New Roman"/>
                <w:sz w:val="16"/>
                <w:szCs w:val="16"/>
                <w:lang w:eastAsia="ru-RU"/>
              </w:rPr>
            </w:pPr>
          </w:p>
        </w:tc>
        <w:tc>
          <w:tcPr>
            <w:tcW w:w="931"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2027</w:t>
            </w:r>
          </w:p>
        </w:tc>
        <w:tc>
          <w:tcPr>
            <w:tcW w:w="630"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10,0</w:t>
            </w:r>
          </w:p>
        </w:tc>
        <w:tc>
          <w:tcPr>
            <w:tcW w:w="913"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10,0</w:t>
            </w:r>
          </w:p>
        </w:tc>
        <w:tc>
          <w:tcPr>
            <w:tcW w:w="992" w:type="dxa"/>
          </w:tcPr>
          <w:p w:rsidR="00A65E25" w:rsidRPr="00A65E25" w:rsidRDefault="00A65E25" w:rsidP="00A65E25">
            <w:pPr>
              <w:ind w:right="-91"/>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930"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851" w:type="dxa"/>
          </w:tcPr>
          <w:p w:rsidR="00A65E25" w:rsidRPr="00A65E25" w:rsidRDefault="00A65E25" w:rsidP="00A65E25">
            <w:pPr>
              <w:ind w:right="-91"/>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3544" w:type="dxa"/>
            <w:vAlign w:val="center"/>
          </w:tcPr>
          <w:p w:rsidR="00A65E25" w:rsidRPr="00A65E25" w:rsidRDefault="00A65E25" w:rsidP="00A65E25">
            <w:pPr>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не менее 150 человек</w:t>
            </w:r>
          </w:p>
        </w:tc>
        <w:tc>
          <w:tcPr>
            <w:tcW w:w="1133"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r>
      <w:tr w:rsidR="00A65E25" w:rsidRPr="00A65E25" w:rsidTr="004D7B20">
        <w:trPr>
          <w:trHeight w:val="190"/>
        </w:trPr>
        <w:tc>
          <w:tcPr>
            <w:tcW w:w="568" w:type="dxa"/>
            <w:vMerge w:val="restart"/>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5.2.</w:t>
            </w:r>
          </w:p>
        </w:tc>
        <w:tc>
          <w:tcPr>
            <w:tcW w:w="3118" w:type="dxa"/>
            <w:vMerge w:val="restart"/>
            <w:vAlign w:val="center"/>
          </w:tcPr>
          <w:p w:rsidR="00A65E25" w:rsidRPr="00A65E25" w:rsidRDefault="00A65E25" w:rsidP="00A65E25">
            <w:pPr>
              <w:ind w:left="80" w:hanging="8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Развитие волонтерского движения, организация и проведение районных социальных и добровольческих акций, слетов, конкурсов, форумов, мероприятий среди детей и молодежи Мокшанского района</w:t>
            </w:r>
          </w:p>
        </w:tc>
        <w:tc>
          <w:tcPr>
            <w:tcW w:w="2408" w:type="dxa"/>
            <w:vMerge w:val="restart"/>
          </w:tcPr>
          <w:p w:rsidR="00A65E25" w:rsidRPr="00A65E25" w:rsidRDefault="00A65E25" w:rsidP="00A65E25">
            <w:pPr>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w:t>
            </w:r>
          </w:p>
        </w:tc>
        <w:tc>
          <w:tcPr>
            <w:tcW w:w="931"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highlight w:val="red"/>
                <w:lang w:eastAsia="ru-RU"/>
              </w:rPr>
            </w:pPr>
          </w:p>
        </w:tc>
        <w:tc>
          <w:tcPr>
            <w:tcW w:w="630"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highlight w:val="red"/>
                <w:lang w:eastAsia="ru-RU"/>
              </w:rPr>
            </w:pPr>
          </w:p>
        </w:tc>
        <w:tc>
          <w:tcPr>
            <w:tcW w:w="913"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highlight w:val="red"/>
                <w:lang w:eastAsia="ru-RU"/>
              </w:rPr>
            </w:pPr>
          </w:p>
        </w:tc>
        <w:tc>
          <w:tcPr>
            <w:tcW w:w="992" w:type="dxa"/>
          </w:tcPr>
          <w:p w:rsidR="00A65E25" w:rsidRPr="00A65E25" w:rsidRDefault="00A65E25" w:rsidP="00A65E25">
            <w:pPr>
              <w:ind w:right="-91"/>
              <w:jc w:val="center"/>
              <w:rPr>
                <w:rFonts w:ascii="Times New Roman" w:eastAsia="Times New Roman" w:hAnsi="Times New Roman" w:cs="Times New Roman"/>
                <w:sz w:val="16"/>
                <w:szCs w:val="16"/>
                <w:highlight w:val="red"/>
                <w:lang w:eastAsia="ru-RU"/>
              </w:rPr>
            </w:pPr>
          </w:p>
        </w:tc>
        <w:tc>
          <w:tcPr>
            <w:tcW w:w="930" w:type="dxa"/>
          </w:tcPr>
          <w:p w:rsidR="00A65E25" w:rsidRPr="00A65E25" w:rsidRDefault="00A65E25" w:rsidP="00A65E25">
            <w:pPr>
              <w:jc w:val="center"/>
              <w:rPr>
                <w:rFonts w:ascii="Times New Roman" w:eastAsia="Times New Roman" w:hAnsi="Times New Roman" w:cs="Times New Roman"/>
                <w:sz w:val="16"/>
                <w:szCs w:val="16"/>
                <w:highlight w:val="red"/>
                <w:lang w:eastAsia="ru-RU"/>
              </w:rPr>
            </w:pPr>
          </w:p>
        </w:tc>
        <w:tc>
          <w:tcPr>
            <w:tcW w:w="851" w:type="dxa"/>
          </w:tcPr>
          <w:p w:rsidR="00A65E25" w:rsidRPr="00A65E25" w:rsidRDefault="00A65E25" w:rsidP="00A65E25">
            <w:pPr>
              <w:ind w:right="-91"/>
              <w:jc w:val="center"/>
              <w:rPr>
                <w:rFonts w:ascii="Times New Roman" w:eastAsia="Times New Roman" w:hAnsi="Times New Roman" w:cs="Times New Roman"/>
                <w:sz w:val="16"/>
                <w:szCs w:val="16"/>
                <w:highlight w:val="red"/>
                <w:lang w:eastAsia="ru-RU"/>
              </w:rPr>
            </w:pPr>
          </w:p>
        </w:tc>
        <w:tc>
          <w:tcPr>
            <w:tcW w:w="3544" w:type="dxa"/>
            <w:vAlign w:val="center"/>
          </w:tcPr>
          <w:p w:rsidR="00A65E25" w:rsidRPr="00A65E25" w:rsidRDefault="00A65E25" w:rsidP="00A65E25">
            <w:pPr>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Развитие волонтерского движения. Проведение мероприятий с охватом:</w:t>
            </w:r>
          </w:p>
        </w:tc>
        <w:tc>
          <w:tcPr>
            <w:tcW w:w="1133"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3,2</w:t>
            </w:r>
          </w:p>
        </w:tc>
      </w:tr>
      <w:tr w:rsidR="00A65E25" w:rsidRPr="00A65E25" w:rsidTr="004D7B20">
        <w:trPr>
          <w:trHeight w:val="126"/>
        </w:trPr>
        <w:tc>
          <w:tcPr>
            <w:tcW w:w="568" w:type="dxa"/>
            <w:vMerge/>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c>
          <w:tcPr>
            <w:tcW w:w="3118" w:type="dxa"/>
            <w:vMerge/>
            <w:vAlign w:val="center"/>
          </w:tcPr>
          <w:p w:rsidR="00A65E25" w:rsidRPr="00A65E25" w:rsidRDefault="00A65E25" w:rsidP="00A65E25">
            <w:pPr>
              <w:ind w:left="594" w:hanging="594"/>
              <w:jc w:val="left"/>
              <w:rPr>
                <w:rFonts w:ascii="Times New Roman" w:eastAsia="Times New Roman" w:hAnsi="Times New Roman" w:cs="Times New Roman"/>
                <w:sz w:val="16"/>
                <w:szCs w:val="16"/>
                <w:lang w:eastAsia="ru-RU"/>
              </w:rPr>
            </w:pPr>
          </w:p>
        </w:tc>
        <w:tc>
          <w:tcPr>
            <w:tcW w:w="2408" w:type="dxa"/>
            <w:vMerge/>
          </w:tcPr>
          <w:p w:rsidR="00A65E25" w:rsidRPr="00A65E25" w:rsidRDefault="00A65E25" w:rsidP="00A65E25">
            <w:pPr>
              <w:ind w:left="594" w:hanging="594"/>
              <w:jc w:val="left"/>
              <w:rPr>
                <w:rFonts w:ascii="Times New Roman" w:eastAsia="Times New Roman" w:hAnsi="Times New Roman" w:cs="Times New Roman"/>
                <w:sz w:val="16"/>
                <w:szCs w:val="16"/>
                <w:lang w:eastAsia="ru-RU"/>
              </w:rPr>
            </w:pPr>
          </w:p>
        </w:tc>
        <w:tc>
          <w:tcPr>
            <w:tcW w:w="931"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2022</w:t>
            </w:r>
          </w:p>
        </w:tc>
        <w:tc>
          <w:tcPr>
            <w:tcW w:w="630" w:type="dxa"/>
          </w:tcPr>
          <w:p w:rsidR="00A65E25" w:rsidRPr="00A65E25" w:rsidRDefault="00A65E25" w:rsidP="00A65E25">
            <w:pPr>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15,0</w:t>
            </w:r>
          </w:p>
        </w:tc>
        <w:tc>
          <w:tcPr>
            <w:tcW w:w="913"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15,0</w:t>
            </w:r>
          </w:p>
        </w:tc>
        <w:tc>
          <w:tcPr>
            <w:tcW w:w="992" w:type="dxa"/>
          </w:tcPr>
          <w:p w:rsidR="00A65E25" w:rsidRPr="00A65E25" w:rsidRDefault="00A65E25" w:rsidP="00A65E25">
            <w:pPr>
              <w:ind w:right="-91"/>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930"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851" w:type="dxa"/>
          </w:tcPr>
          <w:p w:rsidR="00A65E25" w:rsidRPr="00A65E25" w:rsidRDefault="00A65E25" w:rsidP="00A65E25">
            <w:pPr>
              <w:ind w:right="-91"/>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3544" w:type="dxa"/>
            <w:vAlign w:val="center"/>
          </w:tcPr>
          <w:p w:rsidR="00A65E25" w:rsidRPr="00A65E25" w:rsidRDefault="00A65E25" w:rsidP="00A65E25">
            <w:pPr>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Не менее 400 человек</w:t>
            </w:r>
          </w:p>
        </w:tc>
        <w:tc>
          <w:tcPr>
            <w:tcW w:w="1133"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r>
      <w:tr w:rsidR="00A65E25" w:rsidRPr="00A65E25" w:rsidTr="004D7B20">
        <w:trPr>
          <w:trHeight w:val="101"/>
        </w:trPr>
        <w:tc>
          <w:tcPr>
            <w:tcW w:w="568" w:type="dxa"/>
            <w:vMerge/>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c>
          <w:tcPr>
            <w:tcW w:w="3118" w:type="dxa"/>
            <w:vMerge/>
            <w:vAlign w:val="center"/>
          </w:tcPr>
          <w:p w:rsidR="00A65E25" w:rsidRPr="00A65E25" w:rsidRDefault="00A65E25" w:rsidP="00A65E25">
            <w:pPr>
              <w:ind w:left="594" w:hanging="594"/>
              <w:jc w:val="left"/>
              <w:rPr>
                <w:rFonts w:ascii="Times New Roman" w:eastAsia="Times New Roman" w:hAnsi="Times New Roman" w:cs="Times New Roman"/>
                <w:sz w:val="16"/>
                <w:szCs w:val="16"/>
                <w:lang w:eastAsia="ru-RU"/>
              </w:rPr>
            </w:pPr>
          </w:p>
        </w:tc>
        <w:tc>
          <w:tcPr>
            <w:tcW w:w="2408" w:type="dxa"/>
            <w:vMerge/>
          </w:tcPr>
          <w:p w:rsidR="00A65E25" w:rsidRPr="00A65E25" w:rsidRDefault="00A65E25" w:rsidP="00A65E25">
            <w:pPr>
              <w:ind w:left="594" w:hanging="594"/>
              <w:jc w:val="left"/>
              <w:rPr>
                <w:rFonts w:ascii="Times New Roman" w:eastAsia="Times New Roman" w:hAnsi="Times New Roman" w:cs="Times New Roman"/>
                <w:sz w:val="16"/>
                <w:szCs w:val="16"/>
                <w:lang w:eastAsia="ru-RU"/>
              </w:rPr>
            </w:pPr>
          </w:p>
        </w:tc>
        <w:tc>
          <w:tcPr>
            <w:tcW w:w="931"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2023</w:t>
            </w:r>
          </w:p>
        </w:tc>
        <w:tc>
          <w:tcPr>
            <w:tcW w:w="630" w:type="dxa"/>
          </w:tcPr>
          <w:p w:rsidR="00A65E25" w:rsidRPr="00A65E25" w:rsidRDefault="00A65E25" w:rsidP="00A65E25">
            <w:pPr>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24,6</w:t>
            </w:r>
          </w:p>
        </w:tc>
        <w:tc>
          <w:tcPr>
            <w:tcW w:w="913"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24,6</w:t>
            </w:r>
          </w:p>
        </w:tc>
        <w:tc>
          <w:tcPr>
            <w:tcW w:w="992" w:type="dxa"/>
          </w:tcPr>
          <w:p w:rsidR="00A65E25" w:rsidRPr="00A65E25" w:rsidRDefault="00A65E25" w:rsidP="00A65E25">
            <w:pPr>
              <w:ind w:right="-91"/>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930"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851" w:type="dxa"/>
          </w:tcPr>
          <w:p w:rsidR="00A65E25" w:rsidRPr="00A65E25" w:rsidRDefault="00A65E25" w:rsidP="00A65E25">
            <w:pPr>
              <w:ind w:right="-91"/>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3544" w:type="dxa"/>
            <w:vAlign w:val="center"/>
          </w:tcPr>
          <w:p w:rsidR="00A65E25" w:rsidRPr="00A65E25" w:rsidRDefault="00A65E25" w:rsidP="00A65E25">
            <w:pPr>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Не менее 400 человек</w:t>
            </w:r>
          </w:p>
        </w:tc>
        <w:tc>
          <w:tcPr>
            <w:tcW w:w="1133"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r>
      <w:tr w:rsidR="00A65E25" w:rsidRPr="00A65E25" w:rsidTr="004D7B20">
        <w:trPr>
          <w:trHeight w:val="43"/>
        </w:trPr>
        <w:tc>
          <w:tcPr>
            <w:tcW w:w="568" w:type="dxa"/>
            <w:vMerge/>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c>
          <w:tcPr>
            <w:tcW w:w="3118" w:type="dxa"/>
            <w:vMerge/>
            <w:vAlign w:val="center"/>
          </w:tcPr>
          <w:p w:rsidR="00A65E25" w:rsidRPr="00A65E25" w:rsidRDefault="00A65E25" w:rsidP="00A65E25">
            <w:pPr>
              <w:ind w:left="594" w:hanging="594"/>
              <w:jc w:val="left"/>
              <w:rPr>
                <w:rFonts w:ascii="Times New Roman" w:eastAsia="Times New Roman" w:hAnsi="Times New Roman" w:cs="Times New Roman"/>
                <w:sz w:val="16"/>
                <w:szCs w:val="16"/>
                <w:lang w:eastAsia="ru-RU"/>
              </w:rPr>
            </w:pPr>
          </w:p>
        </w:tc>
        <w:tc>
          <w:tcPr>
            <w:tcW w:w="2408" w:type="dxa"/>
            <w:vMerge/>
          </w:tcPr>
          <w:p w:rsidR="00A65E25" w:rsidRPr="00A65E25" w:rsidRDefault="00A65E25" w:rsidP="00A65E25">
            <w:pPr>
              <w:ind w:left="594" w:hanging="594"/>
              <w:jc w:val="left"/>
              <w:rPr>
                <w:rFonts w:ascii="Times New Roman" w:eastAsia="Times New Roman" w:hAnsi="Times New Roman" w:cs="Times New Roman"/>
                <w:sz w:val="16"/>
                <w:szCs w:val="16"/>
                <w:lang w:eastAsia="ru-RU"/>
              </w:rPr>
            </w:pPr>
          </w:p>
        </w:tc>
        <w:tc>
          <w:tcPr>
            <w:tcW w:w="931"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2024</w:t>
            </w:r>
          </w:p>
        </w:tc>
        <w:tc>
          <w:tcPr>
            <w:tcW w:w="630" w:type="dxa"/>
          </w:tcPr>
          <w:p w:rsidR="00A65E25" w:rsidRPr="00A65E25" w:rsidRDefault="00A65E25" w:rsidP="00A65E25">
            <w:pPr>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15,0</w:t>
            </w:r>
          </w:p>
        </w:tc>
        <w:tc>
          <w:tcPr>
            <w:tcW w:w="913"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15,0</w:t>
            </w:r>
          </w:p>
        </w:tc>
        <w:tc>
          <w:tcPr>
            <w:tcW w:w="992" w:type="dxa"/>
          </w:tcPr>
          <w:p w:rsidR="00A65E25" w:rsidRPr="00A65E25" w:rsidRDefault="00A65E25" w:rsidP="00A65E25">
            <w:pPr>
              <w:ind w:right="-91"/>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930"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851" w:type="dxa"/>
          </w:tcPr>
          <w:p w:rsidR="00A65E25" w:rsidRPr="00A65E25" w:rsidRDefault="00A65E25" w:rsidP="00A65E25">
            <w:pPr>
              <w:ind w:right="-91"/>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3544" w:type="dxa"/>
            <w:vAlign w:val="center"/>
          </w:tcPr>
          <w:p w:rsidR="00A65E25" w:rsidRPr="00A65E25" w:rsidRDefault="00A65E25" w:rsidP="00A65E25">
            <w:pPr>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Не менее 400 человек</w:t>
            </w:r>
          </w:p>
        </w:tc>
        <w:tc>
          <w:tcPr>
            <w:tcW w:w="1133"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r>
      <w:tr w:rsidR="00A65E25" w:rsidRPr="00A65E25" w:rsidTr="004D7B20">
        <w:trPr>
          <w:trHeight w:val="199"/>
        </w:trPr>
        <w:tc>
          <w:tcPr>
            <w:tcW w:w="568" w:type="dxa"/>
            <w:vMerge/>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c>
          <w:tcPr>
            <w:tcW w:w="3118" w:type="dxa"/>
            <w:vMerge/>
            <w:vAlign w:val="center"/>
          </w:tcPr>
          <w:p w:rsidR="00A65E25" w:rsidRPr="00A65E25" w:rsidRDefault="00A65E25" w:rsidP="00A65E25">
            <w:pPr>
              <w:ind w:left="594" w:hanging="594"/>
              <w:jc w:val="left"/>
              <w:rPr>
                <w:rFonts w:ascii="Times New Roman" w:eastAsia="Times New Roman" w:hAnsi="Times New Roman" w:cs="Times New Roman"/>
                <w:sz w:val="16"/>
                <w:szCs w:val="16"/>
                <w:lang w:eastAsia="ru-RU"/>
              </w:rPr>
            </w:pPr>
          </w:p>
        </w:tc>
        <w:tc>
          <w:tcPr>
            <w:tcW w:w="2408" w:type="dxa"/>
            <w:vMerge/>
          </w:tcPr>
          <w:p w:rsidR="00A65E25" w:rsidRPr="00A65E25" w:rsidRDefault="00A65E25" w:rsidP="00A65E25">
            <w:pPr>
              <w:ind w:left="594" w:hanging="594"/>
              <w:jc w:val="left"/>
              <w:rPr>
                <w:rFonts w:ascii="Times New Roman" w:eastAsia="Times New Roman" w:hAnsi="Times New Roman" w:cs="Times New Roman"/>
                <w:sz w:val="16"/>
                <w:szCs w:val="16"/>
                <w:lang w:eastAsia="ru-RU"/>
              </w:rPr>
            </w:pPr>
          </w:p>
        </w:tc>
        <w:tc>
          <w:tcPr>
            <w:tcW w:w="931"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2025</w:t>
            </w:r>
          </w:p>
        </w:tc>
        <w:tc>
          <w:tcPr>
            <w:tcW w:w="630" w:type="dxa"/>
          </w:tcPr>
          <w:p w:rsidR="00A65E25" w:rsidRPr="00A65E25" w:rsidRDefault="00A65E25" w:rsidP="00A65E25">
            <w:pPr>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15,0</w:t>
            </w:r>
          </w:p>
        </w:tc>
        <w:tc>
          <w:tcPr>
            <w:tcW w:w="913"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15,0</w:t>
            </w:r>
          </w:p>
        </w:tc>
        <w:tc>
          <w:tcPr>
            <w:tcW w:w="992" w:type="dxa"/>
          </w:tcPr>
          <w:p w:rsidR="00A65E25" w:rsidRPr="00A65E25" w:rsidRDefault="00A65E25" w:rsidP="00A65E25">
            <w:pPr>
              <w:ind w:right="-91"/>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930"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851" w:type="dxa"/>
          </w:tcPr>
          <w:p w:rsidR="00A65E25" w:rsidRPr="00A65E25" w:rsidRDefault="00A65E25" w:rsidP="00A65E25">
            <w:pPr>
              <w:ind w:right="-91"/>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3544" w:type="dxa"/>
            <w:vAlign w:val="center"/>
          </w:tcPr>
          <w:p w:rsidR="00A65E25" w:rsidRPr="00A65E25" w:rsidRDefault="00A65E25" w:rsidP="00A65E25">
            <w:pPr>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Не менее 400 человек</w:t>
            </w:r>
          </w:p>
        </w:tc>
        <w:tc>
          <w:tcPr>
            <w:tcW w:w="1133"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r>
      <w:tr w:rsidR="00A65E25" w:rsidRPr="00A65E25" w:rsidTr="004D7B20">
        <w:trPr>
          <w:trHeight w:val="190"/>
        </w:trPr>
        <w:tc>
          <w:tcPr>
            <w:tcW w:w="568" w:type="dxa"/>
            <w:vMerge/>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c>
          <w:tcPr>
            <w:tcW w:w="3118" w:type="dxa"/>
            <w:vMerge/>
            <w:vAlign w:val="center"/>
          </w:tcPr>
          <w:p w:rsidR="00A65E25" w:rsidRPr="00A65E25" w:rsidRDefault="00A65E25" w:rsidP="00A65E25">
            <w:pPr>
              <w:ind w:left="594" w:hanging="594"/>
              <w:jc w:val="left"/>
              <w:rPr>
                <w:rFonts w:ascii="Times New Roman" w:eastAsia="Times New Roman" w:hAnsi="Times New Roman" w:cs="Times New Roman"/>
                <w:sz w:val="16"/>
                <w:szCs w:val="16"/>
                <w:lang w:eastAsia="ru-RU"/>
              </w:rPr>
            </w:pPr>
          </w:p>
        </w:tc>
        <w:tc>
          <w:tcPr>
            <w:tcW w:w="2408" w:type="dxa"/>
            <w:vMerge/>
          </w:tcPr>
          <w:p w:rsidR="00A65E25" w:rsidRPr="00A65E25" w:rsidRDefault="00A65E25" w:rsidP="00A65E25">
            <w:pPr>
              <w:ind w:left="594" w:hanging="594"/>
              <w:jc w:val="left"/>
              <w:rPr>
                <w:rFonts w:ascii="Times New Roman" w:eastAsia="Times New Roman" w:hAnsi="Times New Roman" w:cs="Times New Roman"/>
                <w:sz w:val="16"/>
                <w:szCs w:val="16"/>
                <w:lang w:eastAsia="ru-RU"/>
              </w:rPr>
            </w:pPr>
          </w:p>
        </w:tc>
        <w:tc>
          <w:tcPr>
            <w:tcW w:w="931"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2026</w:t>
            </w:r>
          </w:p>
        </w:tc>
        <w:tc>
          <w:tcPr>
            <w:tcW w:w="630" w:type="dxa"/>
          </w:tcPr>
          <w:p w:rsidR="00A65E25" w:rsidRPr="00A65E25" w:rsidRDefault="00A65E25" w:rsidP="00A65E25">
            <w:pPr>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15,0</w:t>
            </w:r>
          </w:p>
        </w:tc>
        <w:tc>
          <w:tcPr>
            <w:tcW w:w="913"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15,0</w:t>
            </w:r>
          </w:p>
        </w:tc>
        <w:tc>
          <w:tcPr>
            <w:tcW w:w="992" w:type="dxa"/>
          </w:tcPr>
          <w:p w:rsidR="00A65E25" w:rsidRPr="00A65E25" w:rsidRDefault="00A65E25" w:rsidP="00A65E25">
            <w:pPr>
              <w:ind w:right="-91"/>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930"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851" w:type="dxa"/>
          </w:tcPr>
          <w:p w:rsidR="00A65E25" w:rsidRPr="00A65E25" w:rsidRDefault="00A65E25" w:rsidP="00A65E25">
            <w:pPr>
              <w:ind w:right="-91"/>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3544" w:type="dxa"/>
            <w:vAlign w:val="center"/>
          </w:tcPr>
          <w:p w:rsidR="00A65E25" w:rsidRPr="00A65E25" w:rsidRDefault="00A65E25" w:rsidP="00A65E25">
            <w:pPr>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Не менее 400 человек</w:t>
            </w:r>
          </w:p>
        </w:tc>
        <w:tc>
          <w:tcPr>
            <w:tcW w:w="1133"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r>
      <w:tr w:rsidR="00A65E25" w:rsidRPr="00A65E25" w:rsidTr="004D7B20">
        <w:trPr>
          <w:trHeight w:val="74"/>
        </w:trPr>
        <w:tc>
          <w:tcPr>
            <w:tcW w:w="568" w:type="dxa"/>
            <w:vMerge/>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c>
          <w:tcPr>
            <w:tcW w:w="3118" w:type="dxa"/>
            <w:vMerge/>
            <w:vAlign w:val="center"/>
          </w:tcPr>
          <w:p w:rsidR="00A65E25" w:rsidRPr="00A65E25" w:rsidRDefault="00A65E25" w:rsidP="00A65E25">
            <w:pPr>
              <w:ind w:left="594" w:hanging="594"/>
              <w:jc w:val="left"/>
              <w:rPr>
                <w:rFonts w:ascii="Times New Roman" w:eastAsia="Times New Roman" w:hAnsi="Times New Roman" w:cs="Times New Roman"/>
                <w:sz w:val="16"/>
                <w:szCs w:val="16"/>
                <w:lang w:eastAsia="ru-RU"/>
              </w:rPr>
            </w:pPr>
          </w:p>
        </w:tc>
        <w:tc>
          <w:tcPr>
            <w:tcW w:w="2408" w:type="dxa"/>
            <w:vMerge/>
          </w:tcPr>
          <w:p w:rsidR="00A65E25" w:rsidRPr="00A65E25" w:rsidRDefault="00A65E25" w:rsidP="00A65E25">
            <w:pPr>
              <w:ind w:left="594" w:hanging="594"/>
              <w:jc w:val="left"/>
              <w:rPr>
                <w:rFonts w:ascii="Times New Roman" w:eastAsia="Times New Roman" w:hAnsi="Times New Roman" w:cs="Times New Roman"/>
                <w:sz w:val="16"/>
                <w:szCs w:val="16"/>
                <w:lang w:eastAsia="ru-RU"/>
              </w:rPr>
            </w:pPr>
          </w:p>
        </w:tc>
        <w:tc>
          <w:tcPr>
            <w:tcW w:w="931"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2027</w:t>
            </w:r>
          </w:p>
        </w:tc>
        <w:tc>
          <w:tcPr>
            <w:tcW w:w="630" w:type="dxa"/>
          </w:tcPr>
          <w:p w:rsidR="00A65E25" w:rsidRPr="00A65E25" w:rsidRDefault="00A65E25" w:rsidP="00A65E25">
            <w:pPr>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15,0</w:t>
            </w:r>
          </w:p>
        </w:tc>
        <w:tc>
          <w:tcPr>
            <w:tcW w:w="913"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15,0</w:t>
            </w:r>
          </w:p>
        </w:tc>
        <w:tc>
          <w:tcPr>
            <w:tcW w:w="992" w:type="dxa"/>
          </w:tcPr>
          <w:p w:rsidR="00A65E25" w:rsidRPr="00A65E25" w:rsidRDefault="00A65E25" w:rsidP="00A65E25">
            <w:pPr>
              <w:ind w:right="-91"/>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930"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851" w:type="dxa"/>
          </w:tcPr>
          <w:p w:rsidR="00A65E25" w:rsidRPr="00A65E25" w:rsidRDefault="00A65E25" w:rsidP="00A65E25">
            <w:pPr>
              <w:ind w:right="-91"/>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3544" w:type="dxa"/>
            <w:vAlign w:val="center"/>
          </w:tcPr>
          <w:p w:rsidR="00A65E25" w:rsidRPr="00A65E25" w:rsidRDefault="00A65E25" w:rsidP="00A65E25">
            <w:pPr>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Не менее 400 человек</w:t>
            </w:r>
          </w:p>
        </w:tc>
        <w:tc>
          <w:tcPr>
            <w:tcW w:w="1133"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r>
      <w:tr w:rsidR="00A65E25" w:rsidRPr="00A65E25" w:rsidTr="004D7B20">
        <w:trPr>
          <w:trHeight w:val="301"/>
        </w:trPr>
        <w:tc>
          <w:tcPr>
            <w:tcW w:w="14885" w:type="dxa"/>
            <w:gridSpan w:val="10"/>
          </w:tcPr>
          <w:p w:rsidR="00A65E25" w:rsidRPr="00A65E25" w:rsidRDefault="00A65E25" w:rsidP="00A65E25">
            <w:pPr>
              <w:autoSpaceDE w:val="0"/>
              <w:autoSpaceDN w:val="0"/>
              <w:adjustRightInd w:val="0"/>
              <w:jc w:val="center"/>
              <w:rPr>
                <w:rFonts w:ascii="Times New Roman" w:eastAsia="Times New Roman" w:hAnsi="Times New Roman" w:cs="Times New Roman"/>
                <w:b/>
                <w:bCs/>
                <w:sz w:val="16"/>
                <w:szCs w:val="16"/>
                <w:lang w:eastAsia="ru-RU"/>
              </w:rPr>
            </w:pPr>
            <w:r w:rsidRPr="00A65E25">
              <w:rPr>
                <w:rFonts w:ascii="Times New Roman" w:eastAsia="Times New Roman" w:hAnsi="Times New Roman" w:cs="Times New Roman"/>
                <w:b/>
                <w:bCs/>
                <w:sz w:val="16"/>
                <w:szCs w:val="16"/>
                <w:lang w:eastAsia="ru-RU"/>
              </w:rPr>
              <w:t>Основное мероприятие "Развитие массовой физической культуры и спорта"</w:t>
            </w:r>
          </w:p>
        </w:tc>
        <w:tc>
          <w:tcPr>
            <w:tcW w:w="1133" w:type="dxa"/>
          </w:tcPr>
          <w:p w:rsidR="00A65E25" w:rsidRPr="00A65E25" w:rsidRDefault="00A65E25" w:rsidP="00A65E25">
            <w:pPr>
              <w:autoSpaceDE w:val="0"/>
              <w:autoSpaceDN w:val="0"/>
              <w:adjustRightInd w:val="0"/>
              <w:jc w:val="center"/>
              <w:rPr>
                <w:rFonts w:ascii="Times New Roman" w:eastAsia="Times New Roman" w:hAnsi="Times New Roman" w:cs="Times New Roman"/>
                <w:b/>
                <w:bCs/>
                <w:sz w:val="16"/>
                <w:szCs w:val="16"/>
                <w:lang w:eastAsia="ru-RU"/>
              </w:rPr>
            </w:pPr>
          </w:p>
        </w:tc>
      </w:tr>
      <w:tr w:rsidR="00A65E25" w:rsidRPr="00A65E25" w:rsidTr="004D7B20">
        <w:trPr>
          <w:trHeight w:val="301"/>
        </w:trPr>
        <w:tc>
          <w:tcPr>
            <w:tcW w:w="16018" w:type="dxa"/>
            <w:gridSpan w:val="11"/>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b/>
                <w:bCs/>
                <w:sz w:val="16"/>
                <w:szCs w:val="16"/>
                <w:lang w:eastAsia="ru-RU"/>
              </w:rPr>
              <w:t>6. « Развитие массовой физической культуры и спорта»</w:t>
            </w:r>
          </w:p>
        </w:tc>
      </w:tr>
      <w:tr w:rsidR="00A65E25" w:rsidRPr="00A65E25" w:rsidTr="004D7B20">
        <w:trPr>
          <w:trHeight w:val="253"/>
        </w:trPr>
        <w:tc>
          <w:tcPr>
            <w:tcW w:w="568" w:type="dxa"/>
            <w:vMerge w:val="restart"/>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6.1.</w:t>
            </w:r>
          </w:p>
        </w:tc>
        <w:tc>
          <w:tcPr>
            <w:tcW w:w="3118" w:type="dxa"/>
            <w:vMerge w:val="restart"/>
            <w:vAlign w:val="center"/>
          </w:tcPr>
          <w:p w:rsidR="00A65E25" w:rsidRPr="00A65E25" w:rsidRDefault="00A65E25" w:rsidP="00A65E25">
            <w:pPr>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Обеспечение необходимым спортивным инвентарем и оборудованием спортивных объектов и центра тестирования комплекса ГТО, приобретение спортивной формы. Изготовление баннеров, пропагандирующих здоровый образ жизни. Изготовление стендов и агитационных материалов по комплексу  ГТО</w:t>
            </w:r>
          </w:p>
        </w:tc>
        <w:tc>
          <w:tcPr>
            <w:tcW w:w="2408" w:type="dxa"/>
            <w:vMerge w:val="restart"/>
          </w:tcPr>
          <w:p w:rsidR="00A65E25" w:rsidRPr="00A65E25" w:rsidRDefault="00A65E25" w:rsidP="00A65E25">
            <w:pPr>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w:t>
            </w:r>
          </w:p>
        </w:tc>
        <w:tc>
          <w:tcPr>
            <w:tcW w:w="931"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highlight w:val="red"/>
                <w:lang w:eastAsia="ru-RU"/>
              </w:rPr>
            </w:pPr>
          </w:p>
        </w:tc>
        <w:tc>
          <w:tcPr>
            <w:tcW w:w="630"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highlight w:val="red"/>
                <w:lang w:eastAsia="ru-RU"/>
              </w:rPr>
            </w:pPr>
          </w:p>
        </w:tc>
        <w:tc>
          <w:tcPr>
            <w:tcW w:w="913"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highlight w:val="red"/>
                <w:lang w:eastAsia="ru-RU"/>
              </w:rPr>
            </w:pPr>
          </w:p>
        </w:tc>
        <w:tc>
          <w:tcPr>
            <w:tcW w:w="992" w:type="dxa"/>
          </w:tcPr>
          <w:p w:rsidR="00A65E25" w:rsidRPr="00A65E25" w:rsidRDefault="00A65E25" w:rsidP="00A65E25">
            <w:pPr>
              <w:ind w:right="-91"/>
              <w:jc w:val="center"/>
              <w:rPr>
                <w:rFonts w:ascii="Times New Roman" w:eastAsia="Times New Roman" w:hAnsi="Times New Roman" w:cs="Times New Roman"/>
                <w:sz w:val="16"/>
                <w:szCs w:val="16"/>
                <w:highlight w:val="red"/>
                <w:lang w:eastAsia="ru-RU"/>
              </w:rPr>
            </w:pPr>
          </w:p>
        </w:tc>
        <w:tc>
          <w:tcPr>
            <w:tcW w:w="930" w:type="dxa"/>
          </w:tcPr>
          <w:p w:rsidR="00A65E25" w:rsidRPr="00A65E25" w:rsidRDefault="00A65E25" w:rsidP="00A65E25">
            <w:pPr>
              <w:jc w:val="center"/>
              <w:rPr>
                <w:rFonts w:ascii="Times New Roman" w:eastAsia="Times New Roman" w:hAnsi="Times New Roman" w:cs="Times New Roman"/>
                <w:sz w:val="16"/>
                <w:szCs w:val="16"/>
                <w:highlight w:val="red"/>
                <w:lang w:eastAsia="ru-RU"/>
              </w:rPr>
            </w:pPr>
          </w:p>
        </w:tc>
        <w:tc>
          <w:tcPr>
            <w:tcW w:w="851" w:type="dxa"/>
          </w:tcPr>
          <w:p w:rsidR="00A65E25" w:rsidRPr="00A65E25" w:rsidRDefault="00A65E25" w:rsidP="00A65E25">
            <w:pPr>
              <w:ind w:right="-91"/>
              <w:jc w:val="center"/>
              <w:rPr>
                <w:rFonts w:ascii="Times New Roman" w:eastAsia="Times New Roman" w:hAnsi="Times New Roman" w:cs="Times New Roman"/>
                <w:sz w:val="16"/>
                <w:szCs w:val="16"/>
                <w:highlight w:val="red"/>
                <w:lang w:eastAsia="ru-RU"/>
              </w:rPr>
            </w:pPr>
          </w:p>
        </w:tc>
        <w:tc>
          <w:tcPr>
            <w:tcW w:w="3544" w:type="dxa"/>
          </w:tcPr>
          <w:p w:rsidR="00A65E25" w:rsidRPr="00A65E25" w:rsidRDefault="00A65E25" w:rsidP="00A65E25">
            <w:pPr>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Пропаганда и популяризация физической культуры и спорта</w:t>
            </w:r>
          </w:p>
        </w:tc>
        <w:tc>
          <w:tcPr>
            <w:tcW w:w="1133"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6</w:t>
            </w:r>
          </w:p>
        </w:tc>
      </w:tr>
      <w:tr w:rsidR="00A65E25" w:rsidRPr="00A65E25" w:rsidTr="004D7B20">
        <w:trPr>
          <w:trHeight w:val="207"/>
        </w:trPr>
        <w:tc>
          <w:tcPr>
            <w:tcW w:w="568" w:type="dxa"/>
            <w:vMerge/>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c>
          <w:tcPr>
            <w:tcW w:w="3118" w:type="dxa"/>
            <w:vMerge/>
            <w:vAlign w:val="center"/>
          </w:tcPr>
          <w:p w:rsidR="00A65E25" w:rsidRPr="00A65E25" w:rsidRDefault="00A65E25" w:rsidP="00A65E25">
            <w:pPr>
              <w:ind w:left="594" w:hanging="594"/>
              <w:jc w:val="left"/>
              <w:rPr>
                <w:rFonts w:ascii="Times New Roman" w:eastAsia="Times New Roman" w:hAnsi="Times New Roman" w:cs="Times New Roman"/>
                <w:sz w:val="16"/>
                <w:szCs w:val="16"/>
                <w:lang w:eastAsia="ru-RU"/>
              </w:rPr>
            </w:pPr>
          </w:p>
        </w:tc>
        <w:tc>
          <w:tcPr>
            <w:tcW w:w="2408" w:type="dxa"/>
            <w:vMerge/>
          </w:tcPr>
          <w:p w:rsidR="00A65E25" w:rsidRPr="00A65E25" w:rsidRDefault="00A65E25" w:rsidP="00A65E25">
            <w:pPr>
              <w:ind w:left="594" w:hanging="594"/>
              <w:jc w:val="center"/>
              <w:rPr>
                <w:rFonts w:ascii="Times New Roman" w:eastAsia="Times New Roman" w:hAnsi="Times New Roman" w:cs="Times New Roman"/>
                <w:sz w:val="16"/>
                <w:szCs w:val="16"/>
                <w:lang w:eastAsia="ru-RU"/>
              </w:rPr>
            </w:pPr>
          </w:p>
        </w:tc>
        <w:tc>
          <w:tcPr>
            <w:tcW w:w="931"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2022</w:t>
            </w:r>
          </w:p>
        </w:tc>
        <w:tc>
          <w:tcPr>
            <w:tcW w:w="630"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913"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992" w:type="dxa"/>
          </w:tcPr>
          <w:p w:rsidR="00A65E25" w:rsidRPr="00A65E25" w:rsidRDefault="00A65E25" w:rsidP="00A65E25">
            <w:pPr>
              <w:ind w:right="-91"/>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930"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851" w:type="dxa"/>
          </w:tcPr>
          <w:p w:rsidR="00A65E25" w:rsidRPr="00A65E25" w:rsidRDefault="00A65E25" w:rsidP="00A65E25">
            <w:pPr>
              <w:ind w:right="-91"/>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3544" w:type="dxa"/>
          </w:tcPr>
          <w:p w:rsidR="00A65E25" w:rsidRPr="00A65E25" w:rsidRDefault="00A65E25" w:rsidP="00A65E25">
            <w:pPr>
              <w:jc w:val="left"/>
              <w:rPr>
                <w:rFonts w:ascii="Times New Roman" w:eastAsia="Times New Roman" w:hAnsi="Times New Roman" w:cs="Times New Roman"/>
                <w:sz w:val="16"/>
                <w:szCs w:val="16"/>
                <w:lang w:eastAsia="ru-RU"/>
              </w:rPr>
            </w:pPr>
          </w:p>
        </w:tc>
        <w:tc>
          <w:tcPr>
            <w:tcW w:w="1133"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r>
      <w:tr w:rsidR="00A65E25" w:rsidRPr="00A65E25" w:rsidTr="004D7B20">
        <w:trPr>
          <w:trHeight w:val="84"/>
        </w:trPr>
        <w:tc>
          <w:tcPr>
            <w:tcW w:w="568" w:type="dxa"/>
            <w:vMerge/>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c>
          <w:tcPr>
            <w:tcW w:w="3118" w:type="dxa"/>
            <w:vMerge/>
            <w:vAlign w:val="center"/>
          </w:tcPr>
          <w:p w:rsidR="00A65E25" w:rsidRPr="00A65E25" w:rsidRDefault="00A65E25" w:rsidP="00A65E25">
            <w:pPr>
              <w:ind w:left="594" w:hanging="594"/>
              <w:jc w:val="left"/>
              <w:rPr>
                <w:rFonts w:ascii="Times New Roman" w:eastAsia="Times New Roman" w:hAnsi="Times New Roman" w:cs="Times New Roman"/>
                <w:sz w:val="16"/>
                <w:szCs w:val="16"/>
                <w:lang w:eastAsia="ru-RU"/>
              </w:rPr>
            </w:pPr>
          </w:p>
        </w:tc>
        <w:tc>
          <w:tcPr>
            <w:tcW w:w="2408" w:type="dxa"/>
            <w:vMerge/>
          </w:tcPr>
          <w:p w:rsidR="00A65E25" w:rsidRPr="00A65E25" w:rsidRDefault="00A65E25" w:rsidP="00A65E25">
            <w:pPr>
              <w:ind w:left="594" w:hanging="594"/>
              <w:jc w:val="center"/>
              <w:rPr>
                <w:rFonts w:ascii="Times New Roman" w:eastAsia="Times New Roman" w:hAnsi="Times New Roman" w:cs="Times New Roman"/>
                <w:sz w:val="16"/>
                <w:szCs w:val="16"/>
                <w:lang w:eastAsia="ru-RU"/>
              </w:rPr>
            </w:pPr>
          </w:p>
        </w:tc>
        <w:tc>
          <w:tcPr>
            <w:tcW w:w="931"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2023</w:t>
            </w:r>
          </w:p>
        </w:tc>
        <w:tc>
          <w:tcPr>
            <w:tcW w:w="630"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913"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992" w:type="dxa"/>
          </w:tcPr>
          <w:p w:rsidR="00A65E25" w:rsidRPr="00A65E25" w:rsidRDefault="00A65E25" w:rsidP="00A65E25">
            <w:pPr>
              <w:ind w:right="-91"/>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930"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851" w:type="dxa"/>
          </w:tcPr>
          <w:p w:rsidR="00A65E25" w:rsidRPr="00A65E25" w:rsidRDefault="00A65E25" w:rsidP="00A65E25">
            <w:pPr>
              <w:ind w:right="-91"/>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3544" w:type="dxa"/>
          </w:tcPr>
          <w:p w:rsidR="00A65E25" w:rsidRPr="00A65E25" w:rsidRDefault="00A65E25" w:rsidP="00A65E25">
            <w:pPr>
              <w:jc w:val="left"/>
              <w:rPr>
                <w:rFonts w:ascii="Times New Roman" w:eastAsia="Times New Roman" w:hAnsi="Times New Roman" w:cs="Times New Roman"/>
                <w:sz w:val="16"/>
                <w:szCs w:val="16"/>
                <w:lang w:eastAsia="ru-RU"/>
              </w:rPr>
            </w:pPr>
          </w:p>
        </w:tc>
        <w:tc>
          <w:tcPr>
            <w:tcW w:w="1133"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r>
      <w:tr w:rsidR="00A65E25" w:rsidRPr="00A65E25" w:rsidTr="004D7B20">
        <w:trPr>
          <w:trHeight w:val="115"/>
        </w:trPr>
        <w:tc>
          <w:tcPr>
            <w:tcW w:w="568" w:type="dxa"/>
            <w:vMerge/>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c>
          <w:tcPr>
            <w:tcW w:w="3118" w:type="dxa"/>
            <w:vMerge/>
            <w:vAlign w:val="center"/>
          </w:tcPr>
          <w:p w:rsidR="00A65E25" w:rsidRPr="00A65E25" w:rsidRDefault="00A65E25" w:rsidP="00A65E25">
            <w:pPr>
              <w:ind w:left="594" w:hanging="594"/>
              <w:jc w:val="left"/>
              <w:rPr>
                <w:rFonts w:ascii="Times New Roman" w:eastAsia="Times New Roman" w:hAnsi="Times New Roman" w:cs="Times New Roman"/>
                <w:sz w:val="16"/>
                <w:szCs w:val="16"/>
                <w:lang w:eastAsia="ru-RU"/>
              </w:rPr>
            </w:pPr>
          </w:p>
        </w:tc>
        <w:tc>
          <w:tcPr>
            <w:tcW w:w="2408" w:type="dxa"/>
            <w:vMerge/>
          </w:tcPr>
          <w:p w:rsidR="00A65E25" w:rsidRPr="00A65E25" w:rsidRDefault="00A65E25" w:rsidP="00A65E25">
            <w:pPr>
              <w:ind w:left="594" w:hanging="594"/>
              <w:jc w:val="center"/>
              <w:rPr>
                <w:rFonts w:ascii="Times New Roman" w:eastAsia="Times New Roman" w:hAnsi="Times New Roman" w:cs="Times New Roman"/>
                <w:sz w:val="16"/>
                <w:szCs w:val="16"/>
                <w:lang w:eastAsia="ru-RU"/>
              </w:rPr>
            </w:pPr>
          </w:p>
        </w:tc>
        <w:tc>
          <w:tcPr>
            <w:tcW w:w="931"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2024</w:t>
            </w:r>
          </w:p>
        </w:tc>
        <w:tc>
          <w:tcPr>
            <w:tcW w:w="630"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913"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992" w:type="dxa"/>
          </w:tcPr>
          <w:p w:rsidR="00A65E25" w:rsidRPr="00A65E25" w:rsidRDefault="00A65E25" w:rsidP="00A65E25">
            <w:pPr>
              <w:ind w:right="-91"/>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930"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851" w:type="dxa"/>
          </w:tcPr>
          <w:p w:rsidR="00A65E25" w:rsidRPr="00A65E25" w:rsidRDefault="00A65E25" w:rsidP="00A65E25">
            <w:pPr>
              <w:ind w:right="-91"/>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3544" w:type="dxa"/>
          </w:tcPr>
          <w:p w:rsidR="00A65E25" w:rsidRPr="00A65E25" w:rsidRDefault="00A65E25" w:rsidP="00A65E25">
            <w:pPr>
              <w:jc w:val="left"/>
              <w:rPr>
                <w:rFonts w:ascii="Times New Roman" w:eastAsia="Times New Roman" w:hAnsi="Times New Roman" w:cs="Times New Roman"/>
                <w:sz w:val="16"/>
                <w:szCs w:val="16"/>
                <w:lang w:eastAsia="ru-RU"/>
              </w:rPr>
            </w:pPr>
          </w:p>
        </w:tc>
        <w:tc>
          <w:tcPr>
            <w:tcW w:w="1133"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r>
      <w:tr w:rsidR="00A65E25" w:rsidRPr="00A65E25" w:rsidTr="004D7B20">
        <w:trPr>
          <w:trHeight w:val="147"/>
        </w:trPr>
        <w:tc>
          <w:tcPr>
            <w:tcW w:w="568" w:type="dxa"/>
            <w:vMerge/>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c>
          <w:tcPr>
            <w:tcW w:w="3118" w:type="dxa"/>
            <w:vMerge/>
            <w:vAlign w:val="center"/>
          </w:tcPr>
          <w:p w:rsidR="00A65E25" w:rsidRPr="00A65E25" w:rsidRDefault="00A65E25" w:rsidP="00A65E25">
            <w:pPr>
              <w:ind w:left="594" w:hanging="594"/>
              <w:jc w:val="left"/>
              <w:rPr>
                <w:rFonts w:ascii="Times New Roman" w:eastAsia="Times New Roman" w:hAnsi="Times New Roman" w:cs="Times New Roman"/>
                <w:sz w:val="16"/>
                <w:szCs w:val="16"/>
                <w:lang w:eastAsia="ru-RU"/>
              </w:rPr>
            </w:pPr>
          </w:p>
        </w:tc>
        <w:tc>
          <w:tcPr>
            <w:tcW w:w="2408" w:type="dxa"/>
            <w:vMerge/>
          </w:tcPr>
          <w:p w:rsidR="00A65E25" w:rsidRPr="00A65E25" w:rsidRDefault="00A65E25" w:rsidP="00A65E25">
            <w:pPr>
              <w:ind w:left="594" w:hanging="594"/>
              <w:jc w:val="center"/>
              <w:rPr>
                <w:rFonts w:ascii="Times New Roman" w:eastAsia="Times New Roman" w:hAnsi="Times New Roman" w:cs="Times New Roman"/>
                <w:sz w:val="16"/>
                <w:szCs w:val="16"/>
                <w:lang w:eastAsia="ru-RU"/>
              </w:rPr>
            </w:pPr>
          </w:p>
        </w:tc>
        <w:tc>
          <w:tcPr>
            <w:tcW w:w="931"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2025</w:t>
            </w:r>
          </w:p>
        </w:tc>
        <w:tc>
          <w:tcPr>
            <w:tcW w:w="630"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913"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992" w:type="dxa"/>
          </w:tcPr>
          <w:p w:rsidR="00A65E25" w:rsidRPr="00A65E25" w:rsidRDefault="00A65E25" w:rsidP="00A65E25">
            <w:pPr>
              <w:ind w:right="-91"/>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930"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851" w:type="dxa"/>
          </w:tcPr>
          <w:p w:rsidR="00A65E25" w:rsidRPr="00A65E25" w:rsidRDefault="00A65E25" w:rsidP="00A65E25">
            <w:pPr>
              <w:ind w:right="-91"/>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3544" w:type="dxa"/>
          </w:tcPr>
          <w:p w:rsidR="00A65E25" w:rsidRPr="00A65E25" w:rsidRDefault="00A65E25" w:rsidP="00A65E25">
            <w:pPr>
              <w:jc w:val="left"/>
              <w:rPr>
                <w:rFonts w:ascii="Times New Roman" w:eastAsia="Times New Roman" w:hAnsi="Times New Roman" w:cs="Times New Roman"/>
                <w:sz w:val="16"/>
                <w:szCs w:val="16"/>
                <w:lang w:eastAsia="ru-RU"/>
              </w:rPr>
            </w:pPr>
          </w:p>
        </w:tc>
        <w:tc>
          <w:tcPr>
            <w:tcW w:w="1133"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r>
      <w:tr w:rsidR="00A65E25" w:rsidRPr="00A65E25" w:rsidTr="004D7B20">
        <w:trPr>
          <w:trHeight w:val="51"/>
        </w:trPr>
        <w:tc>
          <w:tcPr>
            <w:tcW w:w="568" w:type="dxa"/>
            <w:vMerge/>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c>
          <w:tcPr>
            <w:tcW w:w="3118" w:type="dxa"/>
            <w:vMerge/>
            <w:vAlign w:val="center"/>
          </w:tcPr>
          <w:p w:rsidR="00A65E25" w:rsidRPr="00A65E25" w:rsidRDefault="00A65E25" w:rsidP="00A65E25">
            <w:pPr>
              <w:ind w:left="594" w:hanging="594"/>
              <w:jc w:val="left"/>
              <w:rPr>
                <w:rFonts w:ascii="Times New Roman" w:eastAsia="Times New Roman" w:hAnsi="Times New Roman" w:cs="Times New Roman"/>
                <w:sz w:val="16"/>
                <w:szCs w:val="16"/>
                <w:lang w:eastAsia="ru-RU"/>
              </w:rPr>
            </w:pPr>
          </w:p>
        </w:tc>
        <w:tc>
          <w:tcPr>
            <w:tcW w:w="2408" w:type="dxa"/>
            <w:vMerge/>
          </w:tcPr>
          <w:p w:rsidR="00A65E25" w:rsidRPr="00A65E25" w:rsidRDefault="00A65E25" w:rsidP="00A65E25">
            <w:pPr>
              <w:ind w:left="594" w:hanging="594"/>
              <w:jc w:val="center"/>
              <w:rPr>
                <w:rFonts w:ascii="Times New Roman" w:eastAsia="Times New Roman" w:hAnsi="Times New Roman" w:cs="Times New Roman"/>
                <w:sz w:val="16"/>
                <w:szCs w:val="16"/>
                <w:lang w:eastAsia="ru-RU"/>
              </w:rPr>
            </w:pPr>
          </w:p>
        </w:tc>
        <w:tc>
          <w:tcPr>
            <w:tcW w:w="931"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2026</w:t>
            </w:r>
          </w:p>
        </w:tc>
        <w:tc>
          <w:tcPr>
            <w:tcW w:w="630"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913"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992" w:type="dxa"/>
          </w:tcPr>
          <w:p w:rsidR="00A65E25" w:rsidRPr="00A65E25" w:rsidRDefault="00A65E25" w:rsidP="00A65E25">
            <w:pPr>
              <w:ind w:right="-91"/>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930"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851" w:type="dxa"/>
          </w:tcPr>
          <w:p w:rsidR="00A65E25" w:rsidRPr="00A65E25" w:rsidRDefault="00A65E25" w:rsidP="00A65E25">
            <w:pPr>
              <w:ind w:right="-91"/>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3544" w:type="dxa"/>
          </w:tcPr>
          <w:p w:rsidR="00A65E25" w:rsidRPr="00A65E25" w:rsidRDefault="00A65E25" w:rsidP="00A65E25">
            <w:pPr>
              <w:jc w:val="left"/>
              <w:rPr>
                <w:rFonts w:ascii="Times New Roman" w:eastAsia="Times New Roman" w:hAnsi="Times New Roman" w:cs="Times New Roman"/>
                <w:sz w:val="16"/>
                <w:szCs w:val="16"/>
                <w:lang w:eastAsia="ru-RU"/>
              </w:rPr>
            </w:pPr>
          </w:p>
        </w:tc>
        <w:tc>
          <w:tcPr>
            <w:tcW w:w="1133"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r>
      <w:tr w:rsidR="00A65E25" w:rsidRPr="00A65E25" w:rsidTr="004D7B20">
        <w:trPr>
          <w:trHeight w:val="69"/>
        </w:trPr>
        <w:tc>
          <w:tcPr>
            <w:tcW w:w="568" w:type="dxa"/>
            <w:vMerge/>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c>
          <w:tcPr>
            <w:tcW w:w="3118" w:type="dxa"/>
            <w:vMerge/>
            <w:vAlign w:val="center"/>
          </w:tcPr>
          <w:p w:rsidR="00A65E25" w:rsidRPr="00A65E25" w:rsidRDefault="00A65E25" w:rsidP="00A65E25">
            <w:pPr>
              <w:ind w:left="594" w:hanging="594"/>
              <w:jc w:val="left"/>
              <w:rPr>
                <w:rFonts w:ascii="Times New Roman" w:eastAsia="Times New Roman" w:hAnsi="Times New Roman" w:cs="Times New Roman"/>
                <w:sz w:val="16"/>
                <w:szCs w:val="16"/>
                <w:lang w:eastAsia="ru-RU"/>
              </w:rPr>
            </w:pPr>
          </w:p>
        </w:tc>
        <w:tc>
          <w:tcPr>
            <w:tcW w:w="2408" w:type="dxa"/>
            <w:vMerge/>
          </w:tcPr>
          <w:p w:rsidR="00A65E25" w:rsidRPr="00A65E25" w:rsidRDefault="00A65E25" w:rsidP="00A65E25">
            <w:pPr>
              <w:ind w:left="594" w:hanging="594"/>
              <w:jc w:val="center"/>
              <w:rPr>
                <w:rFonts w:ascii="Times New Roman" w:eastAsia="Times New Roman" w:hAnsi="Times New Roman" w:cs="Times New Roman"/>
                <w:sz w:val="16"/>
                <w:szCs w:val="16"/>
                <w:lang w:eastAsia="ru-RU"/>
              </w:rPr>
            </w:pPr>
          </w:p>
        </w:tc>
        <w:tc>
          <w:tcPr>
            <w:tcW w:w="931" w:type="dxa"/>
          </w:tcPr>
          <w:p w:rsidR="00A65E25" w:rsidRPr="00A65E25" w:rsidRDefault="004D7B20" w:rsidP="004D7B20">
            <w:pPr>
              <w:autoSpaceDE w:val="0"/>
              <w:autoSpaceDN w:val="0"/>
              <w:adjustRightInd w:val="0"/>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2027</w:t>
            </w:r>
          </w:p>
        </w:tc>
        <w:tc>
          <w:tcPr>
            <w:tcW w:w="630"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913"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992" w:type="dxa"/>
          </w:tcPr>
          <w:p w:rsidR="00A65E25" w:rsidRPr="00A65E25" w:rsidRDefault="00A65E25" w:rsidP="00A65E25">
            <w:pPr>
              <w:ind w:right="-91"/>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930"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851" w:type="dxa"/>
          </w:tcPr>
          <w:p w:rsidR="00A65E25" w:rsidRPr="00A65E25" w:rsidRDefault="00A65E25" w:rsidP="00A65E25">
            <w:pPr>
              <w:ind w:right="-91"/>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3544" w:type="dxa"/>
          </w:tcPr>
          <w:p w:rsidR="00A65E25" w:rsidRPr="00A65E25" w:rsidRDefault="00A65E25" w:rsidP="00A65E25">
            <w:pPr>
              <w:jc w:val="left"/>
              <w:rPr>
                <w:rFonts w:ascii="Times New Roman" w:eastAsia="Times New Roman" w:hAnsi="Times New Roman" w:cs="Times New Roman"/>
                <w:sz w:val="16"/>
                <w:szCs w:val="16"/>
                <w:lang w:eastAsia="ru-RU"/>
              </w:rPr>
            </w:pPr>
          </w:p>
        </w:tc>
        <w:tc>
          <w:tcPr>
            <w:tcW w:w="1133"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r>
      <w:tr w:rsidR="00A65E25" w:rsidRPr="00A65E25" w:rsidTr="004D7B20">
        <w:trPr>
          <w:trHeight w:val="253"/>
        </w:trPr>
        <w:tc>
          <w:tcPr>
            <w:tcW w:w="568" w:type="dxa"/>
            <w:vMerge w:val="restart"/>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6.2.</w:t>
            </w:r>
          </w:p>
        </w:tc>
        <w:tc>
          <w:tcPr>
            <w:tcW w:w="3118" w:type="dxa"/>
            <w:vMerge w:val="restart"/>
            <w:vAlign w:val="center"/>
          </w:tcPr>
          <w:p w:rsidR="00A65E25" w:rsidRPr="00A65E25" w:rsidRDefault="00A65E25" w:rsidP="00A65E25">
            <w:pPr>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Проведение районных турниров, чемпионатов, кубков по различным видам спорта,  участие в областных и всероссийских физкультурных мероприятиях и спортивных соревнованиях, оплата заявочных взносов.</w:t>
            </w:r>
          </w:p>
          <w:p w:rsidR="00A65E25" w:rsidRPr="00A65E25" w:rsidRDefault="00A65E25" w:rsidP="00A65E25">
            <w:pPr>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Проведение мероприятий по вовлечению граждан старшего возраста в занятия физкультурой и спортом.</w:t>
            </w:r>
          </w:p>
          <w:p w:rsidR="00A65E25" w:rsidRPr="00A65E25" w:rsidRDefault="00A65E25" w:rsidP="00A65E25">
            <w:pPr>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Оплата транспортных расходов для участия в официальных межмуниципальных и областных соревнованиях.</w:t>
            </w:r>
          </w:p>
        </w:tc>
        <w:tc>
          <w:tcPr>
            <w:tcW w:w="2408" w:type="dxa"/>
            <w:vMerge w:val="restart"/>
          </w:tcPr>
          <w:p w:rsidR="00A65E25" w:rsidRPr="00A65E25" w:rsidRDefault="00A65E25" w:rsidP="00A65E25">
            <w:pPr>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tc>
        <w:tc>
          <w:tcPr>
            <w:tcW w:w="931"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highlight w:val="red"/>
                <w:lang w:eastAsia="ru-RU"/>
              </w:rPr>
            </w:pPr>
          </w:p>
        </w:tc>
        <w:tc>
          <w:tcPr>
            <w:tcW w:w="630"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highlight w:val="red"/>
                <w:lang w:eastAsia="ru-RU"/>
              </w:rPr>
            </w:pPr>
          </w:p>
        </w:tc>
        <w:tc>
          <w:tcPr>
            <w:tcW w:w="913"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highlight w:val="red"/>
                <w:lang w:eastAsia="ru-RU"/>
              </w:rPr>
            </w:pPr>
          </w:p>
        </w:tc>
        <w:tc>
          <w:tcPr>
            <w:tcW w:w="992" w:type="dxa"/>
          </w:tcPr>
          <w:p w:rsidR="00A65E25" w:rsidRPr="00A65E25" w:rsidRDefault="00A65E25" w:rsidP="00A65E25">
            <w:pPr>
              <w:ind w:right="-91"/>
              <w:jc w:val="center"/>
              <w:rPr>
                <w:rFonts w:ascii="Times New Roman" w:eastAsia="Times New Roman" w:hAnsi="Times New Roman" w:cs="Times New Roman"/>
                <w:sz w:val="16"/>
                <w:szCs w:val="16"/>
                <w:highlight w:val="red"/>
                <w:lang w:eastAsia="ru-RU"/>
              </w:rPr>
            </w:pPr>
          </w:p>
        </w:tc>
        <w:tc>
          <w:tcPr>
            <w:tcW w:w="930" w:type="dxa"/>
          </w:tcPr>
          <w:p w:rsidR="00A65E25" w:rsidRPr="00A65E25" w:rsidRDefault="00A65E25" w:rsidP="00A65E25">
            <w:pPr>
              <w:jc w:val="center"/>
              <w:rPr>
                <w:rFonts w:ascii="Times New Roman" w:eastAsia="Times New Roman" w:hAnsi="Times New Roman" w:cs="Times New Roman"/>
                <w:sz w:val="16"/>
                <w:szCs w:val="16"/>
                <w:highlight w:val="red"/>
                <w:lang w:eastAsia="ru-RU"/>
              </w:rPr>
            </w:pPr>
          </w:p>
        </w:tc>
        <w:tc>
          <w:tcPr>
            <w:tcW w:w="851" w:type="dxa"/>
          </w:tcPr>
          <w:p w:rsidR="00A65E25" w:rsidRPr="00A65E25" w:rsidRDefault="00A65E25" w:rsidP="00A65E25">
            <w:pPr>
              <w:ind w:right="-91"/>
              <w:jc w:val="center"/>
              <w:rPr>
                <w:rFonts w:ascii="Times New Roman" w:eastAsia="Times New Roman" w:hAnsi="Times New Roman" w:cs="Times New Roman"/>
                <w:sz w:val="16"/>
                <w:szCs w:val="16"/>
                <w:highlight w:val="red"/>
                <w:lang w:eastAsia="ru-RU"/>
              </w:rPr>
            </w:pPr>
          </w:p>
        </w:tc>
        <w:tc>
          <w:tcPr>
            <w:tcW w:w="3544" w:type="dxa"/>
          </w:tcPr>
          <w:p w:rsidR="00A65E25" w:rsidRPr="00A65E25" w:rsidRDefault="00A65E25" w:rsidP="00A65E25">
            <w:pPr>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Формирование ценностей здорового образа жизни, привлечение населения к систематическим занятиям физической культурой  и спортом. Охват участников не менее:</w:t>
            </w:r>
          </w:p>
        </w:tc>
        <w:tc>
          <w:tcPr>
            <w:tcW w:w="1133"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6</w:t>
            </w:r>
          </w:p>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r>
      <w:tr w:rsidR="00A65E25" w:rsidRPr="00A65E25" w:rsidTr="004D7B20">
        <w:trPr>
          <w:trHeight w:val="115"/>
        </w:trPr>
        <w:tc>
          <w:tcPr>
            <w:tcW w:w="568" w:type="dxa"/>
            <w:vMerge/>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c>
          <w:tcPr>
            <w:tcW w:w="3118" w:type="dxa"/>
            <w:vMerge/>
            <w:vAlign w:val="center"/>
          </w:tcPr>
          <w:p w:rsidR="00A65E25" w:rsidRPr="00A65E25" w:rsidRDefault="00A65E25" w:rsidP="00A65E25">
            <w:pPr>
              <w:ind w:left="594" w:hanging="594"/>
              <w:jc w:val="left"/>
              <w:rPr>
                <w:rFonts w:ascii="Times New Roman" w:eastAsia="Times New Roman" w:hAnsi="Times New Roman" w:cs="Times New Roman"/>
                <w:sz w:val="16"/>
                <w:szCs w:val="16"/>
                <w:lang w:eastAsia="ru-RU"/>
              </w:rPr>
            </w:pPr>
          </w:p>
        </w:tc>
        <w:tc>
          <w:tcPr>
            <w:tcW w:w="2408" w:type="dxa"/>
            <w:vMerge/>
          </w:tcPr>
          <w:p w:rsidR="00A65E25" w:rsidRPr="00A65E25" w:rsidRDefault="00A65E25" w:rsidP="00A65E25">
            <w:pPr>
              <w:ind w:left="594" w:hanging="594"/>
              <w:jc w:val="center"/>
              <w:rPr>
                <w:rFonts w:ascii="Times New Roman" w:eastAsia="Times New Roman" w:hAnsi="Times New Roman" w:cs="Times New Roman"/>
                <w:sz w:val="16"/>
                <w:szCs w:val="16"/>
                <w:lang w:eastAsia="ru-RU"/>
              </w:rPr>
            </w:pPr>
          </w:p>
        </w:tc>
        <w:tc>
          <w:tcPr>
            <w:tcW w:w="931"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2022</w:t>
            </w:r>
          </w:p>
        </w:tc>
        <w:tc>
          <w:tcPr>
            <w:tcW w:w="630"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184,5</w:t>
            </w:r>
          </w:p>
        </w:tc>
        <w:tc>
          <w:tcPr>
            <w:tcW w:w="913"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184,5</w:t>
            </w:r>
          </w:p>
        </w:tc>
        <w:tc>
          <w:tcPr>
            <w:tcW w:w="992" w:type="dxa"/>
          </w:tcPr>
          <w:p w:rsidR="00A65E25" w:rsidRPr="00A65E25" w:rsidRDefault="00A65E25" w:rsidP="00A65E25">
            <w:pPr>
              <w:ind w:right="-91"/>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930"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851" w:type="dxa"/>
          </w:tcPr>
          <w:p w:rsidR="00A65E25" w:rsidRPr="00A65E25" w:rsidRDefault="00A65E25" w:rsidP="00A65E25">
            <w:pPr>
              <w:ind w:right="-91"/>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3544"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val="en-US" w:eastAsia="ru-RU"/>
              </w:rPr>
              <w:t>7</w:t>
            </w:r>
            <w:r w:rsidRPr="00A65E25">
              <w:rPr>
                <w:rFonts w:ascii="Times New Roman" w:eastAsia="Times New Roman" w:hAnsi="Times New Roman" w:cs="Times New Roman"/>
                <w:sz w:val="16"/>
                <w:szCs w:val="16"/>
                <w:lang w:eastAsia="ru-RU"/>
              </w:rPr>
              <w:t xml:space="preserve"> тыс. чел.</w:t>
            </w:r>
          </w:p>
        </w:tc>
        <w:tc>
          <w:tcPr>
            <w:tcW w:w="1133"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r>
      <w:tr w:rsidR="00A65E25" w:rsidRPr="00A65E25" w:rsidTr="004D7B20">
        <w:trPr>
          <w:trHeight w:val="269"/>
        </w:trPr>
        <w:tc>
          <w:tcPr>
            <w:tcW w:w="568" w:type="dxa"/>
            <w:vMerge/>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c>
          <w:tcPr>
            <w:tcW w:w="3118" w:type="dxa"/>
            <w:vMerge/>
            <w:vAlign w:val="center"/>
          </w:tcPr>
          <w:p w:rsidR="00A65E25" w:rsidRPr="00A65E25" w:rsidRDefault="00A65E25" w:rsidP="00A65E25">
            <w:pPr>
              <w:ind w:left="594" w:hanging="594"/>
              <w:jc w:val="left"/>
              <w:rPr>
                <w:rFonts w:ascii="Times New Roman" w:eastAsia="Times New Roman" w:hAnsi="Times New Roman" w:cs="Times New Roman"/>
                <w:sz w:val="16"/>
                <w:szCs w:val="16"/>
                <w:lang w:eastAsia="ru-RU"/>
              </w:rPr>
            </w:pPr>
          </w:p>
        </w:tc>
        <w:tc>
          <w:tcPr>
            <w:tcW w:w="2408" w:type="dxa"/>
            <w:vMerge/>
          </w:tcPr>
          <w:p w:rsidR="00A65E25" w:rsidRPr="00A65E25" w:rsidRDefault="00A65E25" w:rsidP="00A65E25">
            <w:pPr>
              <w:ind w:left="594" w:hanging="594"/>
              <w:jc w:val="center"/>
              <w:rPr>
                <w:rFonts w:ascii="Times New Roman" w:eastAsia="Times New Roman" w:hAnsi="Times New Roman" w:cs="Times New Roman"/>
                <w:sz w:val="16"/>
                <w:szCs w:val="16"/>
                <w:lang w:eastAsia="ru-RU"/>
              </w:rPr>
            </w:pPr>
          </w:p>
        </w:tc>
        <w:tc>
          <w:tcPr>
            <w:tcW w:w="931"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2023</w:t>
            </w:r>
          </w:p>
        </w:tc>
        <w:tc>
          <w:tcPr>
            <w:tcW w:w="630" w:type="dxa"/>
          </w:tcPr>
          <w:p w:rsidR="00A65E25" w:rsidRPr="00A65E25" w:rsidRDefault="00A65E25" w:rsidP="00A65E25">
            <w:pPr>
              <w:jc w:val="center"/>
              <w:rPr>
                <w:rFonts w:ascii="Times New Roman" w:eastAsia="Times New Roman" w:hAnsi="Times New Roman" w:cs="Times New Roman"/>
                <w:sz w:val="16"/>
                <w:szCs w:val="16"/>
              </w:rPr>
            </w:pPr>
            <w:r w:rsidRPr="00A65E25">
              <w:rPr>
                <w:rFonts w:ascii="Times New Roman" w:eastAsia="Times New Roman" w:hAnsi="Times New Roman" w:cs="Times New Roman"/>
                <w:sz w:val="16"/>
                <w:szCs w:val="16"/>
              </w:rPr>
              <w:t>342,7</w:t>
            </w:r>
          </w:p>
        </w:tc>
        <w:tc>
          <w:tcPr>
            <w:tcW w:w="913" w:type="dxa"/>
          </w:tcPr>
          <w:p w:rsidR="00A65E25" w:rsidRPr="00A65E25" w:rsidRDefault="00A65E25" w:rsidP="00A65E25">
            <w:pPr>
              <w:jc w:val="center"/>
              <w:rPr>
                <w:rFonts w:ascii="Times New Roman" w:eastAsia="Times New Roman" w:hAnsi="Times New Roman" w:cs="Times New Roman"/>
                <w:sz w:val="16"/>
                <w:szCs w:val="16"/>
              </w:rPr>
            </w:pPr>
            <w:r w:rsidRPr="00A65E25">
              <w:rPr>
                <w:rFonts w:ascii="Times New Roman" w:eastAsia="Times New Roman" w:hAnsi="Times New Roman" w:cs="Times New Roman"/>
                <w:sz w:val="16"/>
                <w:szCs w:val="16"/>
              </w:rPr>
              <w:t>342,7</w:t>
            </w:r>
          </w:p>
        </w:tc>
        <w:tc>
          <w:tcPr>
            <w:tcW w:w="992" w:type="dxa"/>
          </w:tcPr>
          <w:p w:rsidR="00A65E25" w:rsidRPr="00A65E25" w:rsidRDefault="00A65E25" w:rsidP="00A65E25">
            <w:pPr>
              <w:ind w:right="-91"/>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930"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851" w:type="dxa"/>
          </w:tcPr>
          <w:p w:rsidR="00A65E25" w:rsidRPr="00A65E25" w:rsidRDefault="00A65E25" w:rsidP="00A65E25">
            <w:pPr>
              <w:ind w:right="-91"/>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3544"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val="en-US" w:eastAsia="ru-RU"/>
              </w:rPr>
              <w:t>7</w:t>
            </w:r>
            <w:r w:rsidRPr="00A65E25">
              <w:rPr>
                <w:rFonts w:ascii="Times New Roman" w:eastAsia="Times New Roman" w:hAnsi="Times New Roman" w:cs="Times New Roman"/>
                <w:sz w:val="16"/>
                <w:szCs w:val="16"/>
                <w:lang w:eastAsia="ru-RU"/>
              </w:rPr>
              <w:t xml:space="preserve"> тыс. чел.</w:t>
            </w:r>
          </w:p>
        </w:tc>
        <w:tc>
          <w:tcPr>
            <w:tcW w:w="1133"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r>
      <w:tr w:rsidR="00A65E25" w:rsidRPr="00A65E25" w:rsidTr="004D7B20">
        <w:trPr>
          <w:trHeight w:val="96"/>
        </w:trPr>
        <w:tc>
          <w:tcPr>
            <w:tcW w:w="568" w:type="dxa"/>
            <w:vMerge/>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c>
          <w:tcPr>
            <w:tcW w:w="3118" w:type="dxa"/>
            <w:vMerge/>
            <w:vAlign w:val="center"/>
          </w:tcPr>
          <w:p w:rsidR="00A65E25" w:rsidRPr="00A65E25" w:rsidRDefault="00A65E25" w:rsidP="00A65E25">
            <w:pPr>
              <w:ind w:left="594" w:hanging="594"/>
              <w:jc w:val="left"/>
              <w:rPr>
                <w:rFonts w:ascii="Times New Roman" w:eastAsia="Times New Roman" w:hAnsi="Times New Roman" w:cs="Times New Roman"/>
                <w:sz w:val="16"/>
                <w:szCs w:val="16"/>
                <w:lang w:eastAsia="ru-RU"/>
              </w:rPr>
            </w:pPr>
          </w:p>
        </w:tc>
        <w:tc>
          <w:tcPr>
            <w:tcW w:w="2408" w:type="dxa"/>
            <w:vMerge/>
          </w:tcPr>
          <w:p w:rsidR="00A65E25" w:rsidRPr="00A65E25" w:rsidRDefault="00A65E25" w:rsidP="00A65E25">
            <w:pPr>
              <w:ind w:left="594" w:hanging="594"/>
              <w:jc w:val="center"/>
              <w:rPr>
                <w:rFonts w:ascii="Times New Roman" w:eastAsia="Times New Roman" w:hAnsi="Times New Roman" w:cs="Times New Roman"/>
                <w:sz w:val="16"/>
                <w:szCs w:val="16"/>
                <w:lang w:eastAsia="ru-RU"/>
              </w:rPr>
            </w:pPr>
          </w:p>
        </w:tc>
        <w:tc>
          <w:tcPr>
            <w:tcW w:w="931"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2024</w:t>
            </w:r>
          </w:p>
        </w:tc>
        <w:tc>
          <w:tcPr>
            <w:tcW w:w="630"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394,5</w:t>
            </w:r>
          </w:p>
        </w:tc>
        <w:tc>
          <w:tcPr>
            <w:tcW w:w="913"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394,5</w:t>
            </w:r>
          </w:p>
        </w:tc>
        <w:tc>
          <w:tcPr>
            <w:tcW w:w="992" w:type="dxa"/>
          </w:tcPr>
          <w:p w:rsidR="00A65E25" w:rsidRPr="00A65E25" w:rsidRDefault="00A65E25" w:rsidP="00A65E25">
            <w:pPr>
              <w:ind w:right="-91"/>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930"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851" w:type="dxa"/>
          </w:tcPr>
          <w:p w:rsidR="00A65E25" w:rsidRPr="00A65E25" w:rsidRDefault="00A65E25" w:rsidP="00A65E25">
            <w:pPr>
              <w:ind w:right="-91"/>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3544"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val="en-US" w:eastAsia="ru-RU"/>
              </w:rPr>
              <w:t>7</w:t>
            </w:r>
            <w:r w:rsidRPr="00A65E25">
              <w:rPr>
                <w:rFonts w:ascii="Times New Roman" w:eastAsia="Times New Roman" w:hAnsi="Times New Roman" w:cs="Times New Roman"/>
                <w:sz w:val="16"/>
                <w:szCs w:val="16"/>
                <w:lang w:eastAsia="ru-RU"/>
              </w:rPr>
              <w:t xml:space="preserve"> тыс. чел.</w:t>
            </w:r>
          </w:p>
        </w:tc>
        <w:tc>
          <w:tcPr>
            <w:tcW w:w="1133"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r>
      <w:tr w:rsidR="00A65E25" w:rsidRPr="00A65E25" w:rsidTr="004D7B20">
        <w:trPr>
          <w:trHeight w:val="141"/>
        </w:trPr>
        <w:tc>
          <w:tcPr>
            <w:tcW w:w="568" w:type="dxa"/>
            <w:vMerge/>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c>
          <w:tcPr>
            <w:tcW w:w="3118" w:type="dxa"/>
            <w:vMerge/>
            <w:vAlign w:val="center"/>
          </w:tcPr>
          <w:p w:rsidR="00A65E25" w:rsidRPr="00A65E25" w:rsidRDefault="00A65E25" w:rsidP="00A65E25">
            <w:pPr>
              <w:ind w:left="594" w:hanging="594"/>
              <w:jc w:val="left"/>
              <w:rPr>
                <w:rFonts w:ascii="Times New Roman" w:eastAsia="Times New Roman" w:hAnsi="Times New Roman" w:cs="Times New Roman"/>
                <w:sz w:val="16"/>
                <w:szCs w:val="16"/>
                <w:lang w:eastAsia="ru-RU"/>
              </w:rPr>
            </w:pPr>
          </w:p>
        </w:tc>
        <w:tc>
          <w:tcPr>
            <w:tcW w:w="2408" w:type="dxa"/>
            <w:vMerge/>
          </w:tcPr>
          <w:p w:rsidR="00A65E25" w:rsidRPr="00A65E25" w:rsidRDefault="00A65E25" w:rsidP="00A65E25">
            <w:pPr>
              <w:ind w:left="594" w:hanging="594"/>
              <w:jc w:val="center"/>
              <w:rPr>
                <w:rFonts w:ascii="Times New Roman" w:eastAsia="Times New Roman" w:hAnsi="Times New Roman" w:cs="Times New Roman"/>
                <w:sz w:val="16"/>
                <w:szCs w:val="16"/>
                <w:lang w:eastAsia="ru-RU"/>
              </w:rPr>
            </w:pPr>
          </w:p>
        </w:tc>
        <w:tc>
          <w:tcPr>
            <w:tcW w:w="931"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2025</w:t>
            </w:r>
          </w:p>
        </w:tc>
        <w:tc>
          <w:tcPr>
            <w:tcW w:w="630"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394,5</w:t>
            </w:r>
          </w:p>
        </w:tc>
        <w:tc>
          <w:tcPr>
            <w:tcW w:w="913"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394,5</w:t>
            </w:r>
          </w:p>
        </w:tc>
        <w:tc>
          <w:tcPr>
            <w:tcW w:w="992" w:type="dxa"/>
          </w:tcPr>
          <w:p w:rsidR="00A65E25" w:rsidRPr="00A65E25" w:rsidRDefault="00A65E25" w:rsidP="00A65E25">
            <w:pPr>
              <w:ind w:right="-91"/>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930"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851" w:type="dxa"/>
          </w:tcPr>
          <w:p w:rsidR="00A65E25" w:rsidRPr="00A65E25" w:rsidRDefault="00A65E25" w:rsidP="00A65E25">
            <w:pPr>
              <w:ind w:right="-91"/>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3544"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val="en-US" w:eastAsia="ru-RU"/>
              </w:rPr>
              <w:t>7</w:t>
            </w:r>
            <w:r w:rsidRPr="00A65E25">
              <w:rPr>
                <w:rFonts w:ascii="Times New Roman" w:eastAsia="Times New Roman" w:hAnsi="Times New Roman" w:cs="Times New Roman"/>
                <w:sz w:val="16"/>
                <w:szCs w:val="16"/>
                <w:lang w:eastAsia="ru-RU"/>
              </w:rPr>
              <w:t xml:space="preserve"> тыс. чел.</w:t>
            </w:r>
          </w:p>
        </w:tc>
        <w:tc>
          <w:tcPr>
            <w:tcW w:w="1133"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r>
      <w:tr w:rsidR="00A65E25" w:rsidRPr="00A65E25" w:rsidTr="004D7B20">
        <w:trPr>
          <w:trHeight w:val="269"/>
        </w:trPr>
        <w:tc>
          <w:tcPr>
            <w:tcW w:w="568" w:type="dxa"/>
            <w:vMerge/>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c>
          <w:tcPr>
            <w:tcW w:w="3118" w:type="dxa"/>
            <w:vMerge/>
            <w:vAlign w:val="center"/>
          </w:tcPr>
          <w:p w:rsidR="00A65E25" w:rsidRPr="00A65E25" w:rsidRDefault="00A65E25" w:rsidP="00A65E25">
            <w:pPr>
              <w:ind w:left="594" w:hanging="594"/>
              <w:jc w:val="left"/>
              <w:rPr>
                <w:rFonts w:ascii="Times New Roman" w:eastAsia="Times New Roman" w:hAnsi="Times New Roman" w:cs="Times New Roman"/>
                <w:sz w:val="16"/>
                <w:szCs w:val="16"/>
                <w:lang w:eastAsia="ru-RU"/>
              </w:rPr>
            </w:pPr>
          </w:p>
        </w:tc>
        <w:tc>
          <w:tcPr>
            <w:tcW w:w="2408" w:type="dxa"/>
            <w:vMerge/>
          </w:tcPr>
          <w:p w:rsidR="00A65E25" w:rsidRPr="00A65E25" w:rsidRDefault="00A65E25" w:rsidP="00A65E25">
            <w:pPr>
              <w:ind w:left="594" w:hanging="594"/>
              <w:jc w:val="center"/>
              <w:rPr>
                <w:rFonts w:ascii="Times New Roman" w:eastAsia="Times New Roman" w:hAnsi="Times New Roman" w:cs="Times New Roman"/>
                <w:sz w:val="16"/>
                <w:szCs w:val="16"/>
                <w:lang w:eastAsia="ru-RU"/>
              </w:rPr>
            </w:pPr>
          </w:p>
        </w:tc>
        <w:tc>
          <w:tcPr>
            <w:tcW w:w="931"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2026</w:t>
            </w:r>
          </w:p>
        </w:tc>
        <w:tc>
          <w:tcPr>
            <w:tcW w:w="630"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394,5</w:t>
            </w:r>
          </w:p>
        </w:tc>
        <w:tc>
          <w:tcPr>
            <w:tcW w:w="913"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394,5</w:t>
            </w:r>
          </w:p>
        </w:tc>
        <w:tc>
          <w:tcPr>
            <w:tcW w:w="992" w:type="dxa"/>
          </w:tcPr>
          <w:p w:rsidR="00A65E25" w:rsidRPr="00A65E25" w:rsidRDefault="00A65E25" w:rsidP="00A65E25">
            <w:pPr>
              <w:ind w:right="-91"/>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930"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851" w:type="dxa"/>
          </w:tcPr>
          <w:p w:rsidR="00A65E25" w:rsidRPr="00A65E25" w:rsidRDefault="00A65E25" w:rsidP="00A65E25">
            <w:pPr>
              <w:ind w:right="-91"/>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3544"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val="en-US" w:eastAsia="ru-RU"/>
              </w:rPr>
              <w:t>7</w:t>
            </w:r>
            <w:r w:rsidRPr="00A65E25">
              <w:rPr>
                <w:rFonts w:ascii="Times New Roman" w:eastAsia="Times New Roman" w:hAnsi="Times New Roman" w:cs="Times New Roman"/>
                <w:sz w:val="16"/>
                <w:szCs w:val="16"/>
                <w:lang w:eastAsia="ru-RU"/>
              </w:rPr>
              <w:t xml:space="preserve"> тыс. чел.</w:t>
            </w:r>
          </w:p>
        </w:tc>
        <w:tc>
          <w:tcPr>
            <w:tcW w:w="1133"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r>
      <w:tr w:rsidR="00A65E25" w:rsidRPr="00A65E25" w:rsidTr="004D7B20">
        <w:trPr>
          <w:trHeight w:val="244"/>
        </w:trPr>
        <w:tc>
          <w:tcPr>
            <w:tcW w:w="568" w:type="dxa"/>
            <w:vMerge/>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c>
          <w:tcPr>
            <w:tcW w:w="3118" w:type="dxa"/>
            <w:vMerge/>
            <w:vAlign w:val="center"/>
          </w:tcPr>
          <w:p w:rsidR="00A65E25" w:rsidRPr="00A65E25" w:rsidRDefault="00A65E25" w:rsidP="00A65E25">
            <w:pPr>
              <w:ind w:left="594" w:hanging="594"/>
              <w:jc w:val="left"/>
              <w:rPr>
                <w:rFonts w:ascii="Times New Roman" w:eastAsia="Times New Roman" w:hAnsi="Times New Roman" w:cs="Times New Roman"/>
                <w:sz w:val="16"/>
                <w:szCs w:val="16"/>
                <w:lang w:eastAsia="ru-RU"/>
              </w:rPr>
            </w:pPr>
          </w:p>
        </w:tc>
        <w:tc>
          <w:tcPr>
            <w:tcW w:w="2408" w:type="dxa"/>
            <w:vMerge/>
          </w:tcPr>
          <w:p w:rsidR="00A65E25" w:rsidRPr="00A65E25" w:rsidRDefault="00A65E25" w:rsidP="00A65E25">
            <w:pPr>
              <w:ind w:left="594" w:hanging="594"/>
              <w:jc w:val="center"/>
              <w:rPr>
                <w:rFonts w:ascii="Times New Roman" w:eastAsia="Times New Roman" w:hAnsi="Times New Roman" w:cs="Times New Roman"/>
                <w:sz w:val="16"/>
                <w:szCs w:val="16"/>
                <w:lang w:eastAsia="ru-RU"/>
              </w:rPr>
            </w:pPr>
          </w:p>
        </w:tc>
        <w:tc>
          <w:tcPr>
            <w:tcW w:w="931"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 xml:space="preserve">    2027</w:t>
            </w:r>
          </w:p>
        </w:tc>
        <w:tc>
          <w:tcPr>
            <w:tcW w:w="630"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394,5</w:t>
            </w:r>
          </w:p>
        </w:tc>
        <w:tc>
          <w:tcPr>
            <w:tcW w:w="913"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394,5</w:t>
            </w:r>
          </w:p>
        </w:tc>
        <w:tc>
          <w:tcPr>
            <w:tcW w:w="992" w:type="dxa"/>
          </w:tcPr>
          <w:p w:rsidR="00A65E25" w:rsidRPr="00A65E25" w:rsidRDefault="00A65E25" w:rsidP="00A65E25">
            <w:pPr>
              <w:ind w:right="-91"/>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930"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851" w:type="dxa"/>
          </w:tcPr>
          <w:p w:rsidR="00A65E25" w:rsidRPr="00A65E25" w:rsidRDefault="00A65E25" w:rsidP="00A65E25">
            <w:pPr>
              <w:ind w:right="-91"/>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3544"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val="en-US" w:eastAsia="ru-RU"/>
              </w:rPr>
              <w:t>7</w:t>
            </w:r>
            <w:r w:rsidRPr="00A65E25">
              <w:rPr>
                <w:rFonts w:ascii="Times New Roman" w:eastAsia="Times New Roman" w:hAnsi="Times New Roman" w:cs="Times New Roman"/>
                <w:sz w:val="16"/>
                <w:szCs w:val="16"/>
                <w:lang w:eastAsia="ru-RU"/>
              </w:rPr>
              <w:t xml:space="preserve"> тыс. чел.</w:t>
            </w:r>
          </w:p>
        </w:tc>
        <w:tc>
          <w:tcPr>
            <w:tcW w:w="1133"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r>
      <w:tr w:rsidR="00A65E25" w:rsidRPr="00A65E25" w:rsidTr="004D7B20">
        <w:trPr>
          <w:trHeight w:val="566"/>
        </w:trPr>
        <w:tc>
          <w:tcPr>
            <w:tcW w:w="568" w:type="dxa"/>
            <w:vMerge w:val="restart"/>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lastRenderedPageBreak/>
              <w:t>6.3.</w:t>
            </w:r>
          </w:p>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c>
          <w:tcPr>
            <w:tcW w:w="3118" w:type="dxa"/>
            <w:vMerge w:val="restart"/>
          </w:tcPr>
          <w:p w:rsidR="00A65E25" w:rsidRPr="00A65E25" w:rsidRDefault="00A65E25" w:rsidP="00A65E25">
            <w:pPr>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Проведение районных Дней Здоровья, акций по пропаганде видов спорта, спортивных соревнований в рамках Всероссийских мероприятий «Лыжня России», «Кросс Наций», «Российский азимут»</w:t>
            </w:r>
          </w:p>
        </w:tc>
        <w:tc>
          <w:tcPr>
            <w:tcW w:w="2408" w:type="dxa"/>
            <w:vMerge w:val="restart"/>
          </w:tcPr>
          <w:p w:rsidR="00A65E25" w:rsidRPr="00A65E25" w:rsidRDefault="00A65E25" w:rsidP="00A65E25">
            <w:pPr>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w:t>
            </w:r>
          </w:p>
        </w:tc>
        <w:tc>
          <w:tcPr>
            <w:tcW w:w="931"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highlight w:val="red"/>
                <w:lang w:eastAsia="ru-RU"/>
              </w:rPr>
            </w:pPr>
          </w:p>
        </w:tc>
        <w:tc>
          <w:tcPr>
            <w:tcW w:w="630"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highlight w:val="red"/>
                <w:lang w:eastAsia="ru-RU"/>
              </w:rPr>
            </w:pPr>
          </w:p>
        </w:tc>
        <w:tc>
          <w:tcPr>
            <w:tcW w:w="913"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highlight w:val="red"/>
                <w:lang w:eastAsia="ru-RU"/>
              </w:rPr>
            </w:pPr>
          </w:p>
        </w:tc>
        <w:tc>
          <w:tcPr>
            <w:tcW w:w="992" w:type="dxa"/>
          </w:tcPr>
          <w:p w:rsidR="00A65E25" w:rsidRPr="00A65E25" w:rsidRDefault="00A65E25" w:rsidP="00A65E25">
            <w:pPr>
              <w:ind w:right="-91"/>
              <w:jc w:val="center"/>
              <w:rPr>
                <w:rFonts w:ascii="Times New Roman" w:eastAsia="Times New Roman" w:hAnsi="Times New Roman" w:cs="Times New Roman"/>
                <w:sz w:val="16"/>
                <w:szCs w:val="16"/>
                <w:highlight w:val="red"/>
                <w:lang w:eastAsia="ru-RU"/>
              </w:rPr>
            </w:pPr>
          </w:p>
        </w:tc>
        <w:tc>
          <w:tcPr>
            <w:tcW w:w="930" w:type="dxa"/>
          </w:tcPr>
          <w:p w:rsidR="00A65E25" w:rsidRPr="00A65E25" w:rsidRDefault="00A65E25" w:rsidP="00A65E25">
            <w:pPr>
              <w:jc w:val="center"/>
              <w:rPr>
                <w:rFonts w:ascii="Times New Roman" w:eastAsia="Times New Roman" w:hAnsi="Times New Roman" w:cs="Times New Roman"/>
                <w:sz w:val="16"/>
                <w:szCs w:val="16"/>
                <w:highlight w:val="red"/>
                <w:lang w:eastAsia="ru-RU"/>
              </w:rPr>
            </w:pPr>
          </w:p>
        </w:tc>
        <w:tc>
          <w:tcPr>
            <w:tcW w:w="851" w:type="dxa"/>
          </w:tcPr>
          <w:p w:rsidR="00A65E25" w:rsidRPr="00A65E25" w:rsidRDefault="00A65E25" w:rsidP="00A65E25">
            <w:pPr>
              <w:ind w:right="-91"/>
              <w:jc w:val="center"/>
              <w:rPr>
                <w:rFonts w:ascii="Times New Roman" w:eastAsia="Times New Roman" w:hAnsi="Times New Roman" w:cs="Times New Roman"/>
                <w:sz w:val="16"/>
                <w:szCs w:val="16"/>
                <w:highlight w:val="red"/>
                <w:lang w:eastAsia="ru-RU"/>
              </w:rPr>
            </w:pPr>
          </w:p>
        </w:tc>
        <w:tc>
          <w:tcPr>
            <w:tcW w:w="3544" w:type="dxa"/>
          </w:tcPr>
          <w:p w:rsidR="00A65E25" w:rsidRPr="00A65E25" w:rsidRDefault="00A65E25" w:rsidP="00A65E25">
            <w:pPr>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Совершенствование форм спортивно-массовой работы, привлечение молодежи к участию в акциях и мероприятиях:</w:t>
            </w:r>
          </w:p>
        </w:tc>
        <w:tc>
          <w:tcPr>
            <w:tcW w:w="1133"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6</w:t>
            </w:r>
          </w:p>
        </w:tc>
      </w:tr>
      <w:tr w:rsidR="00A65E25" w:rsidRPr="00A65E25" w:rsidTr="004D7B20">
        <w:trPr>
          <w:trHeight w:val="191"/>
        </w:trPr>
        <w:tc>
          <w:tcPr>
            <w:tcW w:w="568" w:type="dxa"/>
            <w:vMerge/>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c>
          <w:tcPr>
            <w:tcW w:w="3118" w:type="dxa"/>
            <w:vMerge/>
            <w:vAlign w:val="center"/>
          </w:tcPr>
          <w:p w:rsidR="00A65E25" w:rsidRPr="00A65E25" w:rsidRDefault="00A65E25" w:rsidP="00A65E25">
            <w:pPr>
              <w:jc w:val="left"/>
              <w:rPr>
                <w:rFonts w:ascii="Times New Roman" w:eastAsia="Times New Roman" w:hAnsi="Times New Roman" w:cs="Times New Roman"/>
                <w:sz w:val="16"/>
                <w:szCs w:val="16"/>
                <w:lang w:eastAsia="ru-RU"/>
              </w:rPr>
            </w:pPr>
          </w:p>
        </w:tc>
        <w:tc>
          <w:tcPr>
            <w:tcW w:w="2408" w:type="dxa"/>
            <w:vMerge/>
          </w:tcPr>
          <w:p w:rsidR="00A65E25" w:rsidRPr="00A65E25" w:rsidRDefault="00A65E25" w:rsidP="00A65E25">
            <w:pPr>
              <w:jc w:val="center"/>
              <w:rPr>
                <w:rFonts w:ascii="Times New Roman" w:eastAsia="Times New Roman" w:hAnsi="Times New Roman" w:cs="Times New Roman"/>
                <w:sz w:val="16"/>
                <w:szCs w:val="16"/>
                <w:lang w:eastAsia="ru-RU"/>
              </w:rPr>
            </w:pPr>
          </w:p>
        </w:tc>
        <w:tc>
          <w:tcPr>
            <w:tcW w:w="931"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2022</w:t>
            </w:r>
          </w:p>
        </w:tc>
        <w:tc>
          <w:tcPr>
            <w:tcW w:w="630"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5,0</w:t>
            </w:r>
          </w:p>
        </w:tc>
        <w:tc>
          <w:tcPr>
            <w:tcW w:w="913"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5,0</w:t>
            </w:r>
          </w:p>
        </w:tc>
        <w:tc>
          <w:tcPr>
            <w:tcW w:w="992" w:type="dxa"/>
          </w:tcPr>
          <w:p w:rsidR="00A65E25" w:rsidRPr="00A65E25" w:rsidRDefault="00A65E25" w:rsidP="00A65E25">
            <w:pPr>
              <w:ind w:right="-91"/>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930"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851" w:type="dxa"/>
          </w:tcPr>
          <w:p w:rsidR="00A65E25" w:rsidRPr="00A65E25" w:rsidRDefault="00A65E25" w:rsidP="00A65E25">
            <w:pPr>
              <w:ind w:right="-91"/>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3544"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800 чел.</w:t>
            </w:r>
          </w:p>
        </w:tc>
        <w:tc>
          <w:tcPr>
            <w:tcW w:w="1133"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p>
        </w:tc>
      </w:tr>
      <w:tr w:rsidR="00A65E25" w:rsidRPr="00A65E25" w:rsidTr="004D7B20">
        <w:trPr>
          <w:trHeight w:val="89"/>
        </w:trPr>
        <w:tc>
          <w:tcPr>
            <w:tcW w:w="568" w:type="dxa"/>
            <w:vMerge/>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c>
          <w:tcPr>
            <w:tcW w:w="3118" w:type="dxa"/>
            <w:vMerge/>
            <w:vAlign w:val="center"/>
          </w:tcPr>
          <w:p w:rsidR="00A65E25" w:rsidRPr="00A65E25" w:rsidRDefault="00A65E25" w:rsidP="00A65E25">
            <w:pPr>
              <w:jc w:val="left"/>
              <w:rPr>
                <w:rFonts w:ascii="Times New Roman" w:eastAsia="Times New Roman" w:hAnsi="Times New Roman" w:cs="Times New Roman"/>
                <w:sz w:val="16"/>
                <w:szCs w:val="16"/>
                <w:lang w:eastAsia="ru-RU"/>
              </w:rPr>
            </w:pPr>
          </w:p>
        </w:tc>
        <w:tc>
          <w:tcPr>
            <w:tcW w:w="2408" w:type="dxa"/>
            <w:vMerge/>
          </w:tcPr>
          <w:p w:rsidR="00A65E25" w:rsidRPr="00A65E25" w:rsidRDefault="00A65E25" w:rsidP="00A65E25">
            <w:pPr>
              <w:jc w:val="center"/>
              <w:rPr>
                <w:rFonts w:ascii="Times New Roman" w:eastAsia="Times New Roman" w:hAnsi="Times New Roman" w:cs="Times New Roman"/>
                <w:sz w:val="16"/>
                <w:szCs w:val="16"/>
                <w:lang w:eastAsia="ru-RU"/>
              </w:rPr>
            </w:pPr>
          </w:p>
        </w:tc>
        <w:tc>
          <w:tcPr>
            <w:tcW w:w="931"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2023</w:t>
            </w:r>
          </w:p>
        </w:tc>
        <w:tc>
          <w:tcPr>
            <w:tcW w:w="630"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913"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992" w:type="dxa"/>
          </w:tcPr>
          <w:p w:rsidR="00A65E25" w:rsidRPr="00A65E25" w:rsidRDefault="00A65E25" w:rsidP="00A65E25">
            <w:pPr>
              <w:ind w:right="-91"/>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930"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851" w:type="dxa"/>
          </w:tcPr>
          <w:p w:rsidR="00A65E25" w:rsidRPr="00A65E25" w:rsidRDefault="00A65E25" w:rsidP="00A65E25">
            <w:pPr>
              <w:ind w:right="-91"/>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3544"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800 чел.</w:t>
            </w:r>
          </w:p>
        </w:tc>
        <w:tc>
          <w:tcPr>
            <w:tcW w:w="1133"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p>
        </w:tc>
      </w:tr>
      <w:tr w:rsidR="00A65E25" w:rsidRPr="00A65E25" w:rsidTr="004D7B20">
        <w:trPr>
          <w:trHeight w:val="169"/>
        </w:trPr>
        <w:tc>
          <w:tcPr>
            <w:tcW w:w="568" w:type="dxa"/>
            <w:vMerge/>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c>
          <w:tcPr>
            <w:tcW w:w="3118" w:type="dxa"/>
            <w:vMerge/>
            <w:vAlign w:val="center"/>
          </w:tcPr>
          <w:p w:rsidR="00A65E25" w:rsidRPr="00A65E25" w:rsidRDefault="00A65E25" w:rsidP="00A65E25">
            <w:pPr>
              <w:jc w:val="left"/>
              <w:rPr>
                <w:rFonts w:ascii="Times New Roman" w:eastAsia="Times New Roman" w:hAnsi="Times New Roman" w:cs="Times New Roman"/>
                <w:sz w:val="16"/>
                <w:szCs w:val="16"/>
                <w:lang w:eastAsia="ru-RU"/>
              </w:rPr>
            </w:pPr>
          </w:p>
        </w:tc>
        <w:tc>
          <w:tcPr>
            <w:tcW w:w="2408" w:type="dxa"/>
            <w:vMerge/>
          </w:tcPr>
          <w:p w:rsidR="00A65E25" w:rsidRPr="00A65E25" w:rsidRDefault="00A65E25" w:rsidP="00A65E25">
            <w:pPr>
              <w:jc w:val="center"/>
              <w:rPr>
                <w:rFonts w:ascii="Times New Roman" w:eastAsia="Times New Roman" w:hAnsi="Times New Roman" w:cs="Times New Roman"/>
                <w:sz w:val="16"/>
                <w:szCs w:val="16"/>
                <w:lang w:eastAsia="ru-RU"/>
              </w:rPr>
            </w:pPr>
          </w:p>
        </w:tc>
        <w:tc>
          <w:tcPr>
            <w:tcW w:w="931"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2024</w:t>
            </w:r>
          </w:p>
        </w:tc>
        <w:tc>
          <w:tcPr>
            <w:tcW w:w="630"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913"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992" w:type="dxa"/>
          </w:tcPr>
          <w:p w:rsidR="00A65E25" w:rsidRPr="00A65E25" w:rsidRDefault="00A65E25" w:rsidP="00A65E25">
            <w:pPr>
              <w:ind w:right="-91"/>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930"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851" w:type="dxa"/>
          </w:tcPr>
          <w:p w:rsidR="00A65E25" w:rsidRPr="00A65E25" w:rsidRDefault="00A65E25" w:rsidP="00A65E25">
            <w:pPr>
              <w:ind w:right="-91"/>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3544"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800 чел.</w:t>
            </w:r>
          </w:p>
        </w:tc>
        <w:tc>
          <w:tcPr>
            <w:tcW w:w="1133"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p>
        </w:tc>
      </w:tr>
      <w:tr w:rsidR="00A65E25" w:rsidRPr="00A65E25" w:rsidTr="004D7B20">
        <w:trPr>
          <w:trHeight w:val="169"/>
        </w:trPr>
        <w:tc>
          <w:tcPr>
            <w:tcW w:w="568" w:type="dxa"/>
            <w:vMerge/>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c>
          <w:tcPr>
            <w:tcW w:w="3118" w:type="dxa"/>
            <w:vMerge/>
            <w:vAlign w:val="center"/>
          </w:tcPr>
          <w:p w:rsidR="00A65E25" w:rsidRPr="00A65E25" w:rsidRDefault="00A65E25" w:rsidP="00A65E25">
            <w:pPr>
              <w:jc w:val="left"/>
              <w:rPr>
                <w:rFonts w:ascii="Times New Roman" w:eastAsia="Times New Roman" w:hAnsi="Times New Roman" w:cs="Times New Roman"/>
                <w:sz w:val="16"/>
                <w:szCs w:val="16"/>
                <w:lang w:eastAsia="ru-RU"/>
              </w:rPr>
            </w:pPr>
          </w:p>
        </w:tc>
        <w:tc>
          <w:tcPr>
            <w:tcW w:w="2408" w:type="dxa"/>
            <w:vMerge/>
          </w:tcPr>
          <w:p w:rsidR="00A65E25" w:rsidRPr="00A65E25" w:rsidRDefault="00A65E25" w:rsidP="00A65E25">
            <w:pPr>
              <w:jc w:val="center"/>
              <w:rPr>
                <w:rFonts w:ascii="Times New Roman" w:eastAsia="Times New Roman" w:hAnsi="Times New Roman" w:cs="Times New Roman"/>
                <w:sz w:val="16"/>
                <w:szCs w:val="16"/>
                <w:lang w:eastAsia="ru-RU"/>
              </w:rPr>
            </w:pPr>
          </w:p>
        </w:tc>
        <w:tc>
          <w:tcPr>
            <w:tcW w:w="931"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2025</w:t>
            </w:r>
          </w:p>
        </w:tc>
        <w:tc>
          <w:tcPr>
            <w:tcW w:w="630"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913"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992" w:type="dxa"/>
          </w:tcPr>
          <w:p w:rsidR="00A65E25" w:rsidRPr="00A65E25" w:rsidRDefault="00A65E25" w:rsidP="00A65E25">
            <w:pPr>
              <w:ind w:right="-91"/>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930"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851" w:type="dxa"/>
          </w:tcPr>
          <w:p w:rsidR="00A65E25" w:rsidRPr="00A65E25" w:rsidRDefault="00A65E25" w:rsidP="00A65E25">
            <w:pPr>
              <w:ind w:right="-91"/>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3544"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800 чел.</w:t>
            </w:r>
          </w:p>
        </w:tc>
        <w:tc>
          <w:tcPr>
            <w:tcW w:w="1133"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p>
        </w:tc>
      </w:tr>
      <w:tr w:rsidR="00A65E25" w:rsidRPr="00A65E25" w:rsidTr="004D7B20">
        <w:trPr>
          <w:trHeight w:val="169"/>
        </w:trPr>
        <w:tc>
          <w:tcPr>
            <w:tcW w:w="568" w:type="dxa"/>
            <w:vMerge/>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c>
          <w:tcPr>
            <w:tcW w:w="3118" w:type="dxa"/>
            <w:vMerge/>
            <w:vAlign w:val="center"/>
          </w:tcPr>
          <w:p w:rsidR="00A65E25" w:rsidRPr="00A65E25" w:rsidRDefault="00A65E25" w:rsidP="00A65E25">
            <w:pPr>
              <w:jc w:val="left"/>
              <w:rPr>
                <w:rFonts w:ascii="Times New Roman" w:eastAsia="Times New Roman" w:hAnsi="Times New Roman" w:cs="Times New Roman"/>
                <w:sz w:val="16"/>
                <w:szCs w:val="16"/>
                <w:lang w:eastAsia="ru-RU"/>
              </w:rPr>
            </w:pPr>
          </w:p>
        </w:tc>
        <w:tc>
          <w:tcPr>
            <w:tcW w:w="2408" w:type="dxa"/>
            <w:vMerge/>
          </w:tcPr>
          <w:p w:rsidR="00A65E25" w:rsidRPr="00A65E25" w:rsidRDefault="00A65E25" w:rsidP="00A65E25">
            <w:pPr>
              <w:jc w:val="center"/>
              <w:rPr>
                <w:rFonts w:ascii="Times New Roman" w:eastAsia="Times New Roman" w:hAnsi="Times New Roman" w:cs="Times New Roman"/>
                <w:sz w:val="16"/>
                <w:szCs w:val="16"/>
                <w:lang w:eastAsia="ru-RU"/>
              </w:rPr>
            </w:pPr>
          </w:p>
        </w:tc>
        <w:tc>
          <w:tcPr>
            <w:tcW w:w="931"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2026</w:t>
            </w:r>
          </w:p>
        </w:tc>
        <w:tc>
          <w:tcPr>
            <w:tcW w:w="630"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913"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992" w:type="dxa"/>
          </w:tcPr>
          <w:p w:rsidR="00A65E25" w:rsidRPr="00A65E25" w:rsidRDefault="00A65E25" w:rsidP="00A65E25">
            <w:pPr>
              <w:ind w:right="-91"/>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930"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851" w:type="dxa"/>
          </w:tcPr>
          <w:p w:rsidR="00A65E25" w:rsidRPr="00A65E25" w:rsidRDefault="00A65E25" w:rsidP="00A65E25">
            <w:pPr>
              <w:ind w:right="-91"/>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3544"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800 чел.</w:t>
            </w:r>
          </w:p>
        </w:tc>
        <w:tc>
          <w:tcPr>
            <w:tcW w:w="1133"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p>
        </w:tc>
      </w:tr>
      <w:tr w:rsidR="00A65E25" w:rsidRPr="00A65E25" w:rsidTr="004D7B20">
        <w:trPr>
          <w:trHeight w:val="137"/>
        </w:trPr>
        <w:tc>
          <w:tcPr>
            <w:tcW w:w="568" w:type="dxa"/>
            <w:vMerge/>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c>
          <w:tcPr>
            <w:tcW w:w="3118" w:type="dxa"/>
            <w:vMerge/>
            <w:vAlign w:val="center"/>
          </w:tcPr>
          <w:p w:rsidR="00A65E25" w:rsidRPr="00A65E25" w:rsidRDefault="00A65E25" w:rsidP="00A65E25">
            <w:pPr>
              <w:jc w:val="left"/>
              <w:rPr>
                <w:rFonts w:ascii="Times New Roman" w:eastAsia="Times New Roman" w:hAnsi="Times New Roman" w:cs="Times New Roman"/>
                <w:sz w:val="16"/>
                <w:szCs w:val="16"/>
                <w:lang w:eastAsia="ru-RU"/>
              </w:rPr>
            </w:pPr>
          </w:p>
        </w:tc>
        <w:tc>
          <w:tcPr>
            <w:tcW w:w="2408" w:type="dxa"/>
            <w:vMerge/>
          </w:tcPr>
          <w:p w:rsidR="00A65E25" w:rsidRPr="00A65E25" w:rsidRDefault="00A65E25" w:rsidP="00A65E25">
            <w:pPr>
              <w:jc w:val="center"/>
              <w:rPr>
                <w:rFonts w:ascii="Times New Roman" w:eastAsia="Times New Roman" w:hAnsi="Times New Roman" w:cs="Times New Roman"/>
                <w:sz w:val="16"/>
                <w:szCs w:val="16"/>
                <w:lang w:eastAsia="ru-RU"/>
              </w:rPr>
            </w:pPr>
          </w:p>
        </w:tc>
        <w:tc>
          <w:tcPr>
            <w:tcW w:w="931"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2027</w:t>
            </w:r>
          </w:p>
        </w:tc>
        <w:tc>
          <w:tcPr>
            <w:tcW w:w="630"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913"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992" w:type="dxa"/>
          </w:tcPr>
          <w:p w:rsidR="00A65E25" w:rsidRPr="00A65E25" w:rsidRDefault="00A65E25" w:rsidP="00A65E25">
            <w:pPr>
              <w:ind w:right="-91"/>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930"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851" w:type="dxa"/>
          </w:tcPr>
          <w:p w:rsidR="00A65E25" w:rsidRPr="00A65E25" w:rsidRDefault="00A65E25" w:rsidP="00A65E25">
            <w:pPr>
              <w:ind w:right="-91"/>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3544"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800 чел.</w:t>
            </w:r>
          </w:p>
        </w:tc>
        <w:tc>
          <w:tcPr>
            <w:tcW w:w="1133"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r>
      <w:tr w:rsidR="00A65E25" w:rsidRPr="00A65E25" w:rsidTr="004D7B20">
        <w:trPr>
          <w:trHeight w:val="268"/>
        </w:trPr>
        <w:tc>
          <w:tcPr>
            <w:tcW w:w="568" w:type="dxa"/>
            <w:vMerge w:val="restart"/>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6.4.</w:t>
            </w:r>
          </w:p>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c>
          <w:tcPr>
            <w:tcW w:w="3118" w:type="dxa"/>
            <w:vMerge w:val="restart"/>
            <w:vAlign w:val="center"/>
          </w:tcPr>
          <w:p w:rsidR="00A65E25" w:rsidRPr="00A65E25" w:rsidRDefault="00A65E25" w:rsidP="00A65E25">
            <w:pPr>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Приобретение призов, кубков, медалей,  грамот, наградной атрибутики</w:t>
            </w:r>
          </w:p>
        </w:tc>
        <w:tc>
          <w:tcPr>
            <w:tcW w:w="2408" w:type="dxa"/>
            <w:vMerge w:val="restart"/>
          </w:tcPr>
          <w:p w:rsidR="00A65E25" w:rsidRPr="00A65E25" w:rsidRDefault="00A65E25" w:rsidP="00A65E25">
            <w:pPr>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tc>
        <w:tc>
          <w:tcPr>
            <w:tcW w:w="931"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highlight w:val="red"/>
                <w:lang w:eastAsia="ru-RU"/>
              </w:rPr>
            </w:pPr>
          </w:p>
        </w:tc>
        <w:tc>
          <w:tcPr>
            <w:tcW w:w="630"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highlight w:val="red"/>
                <w:lang w:eastAsia="ru-RU"/>
              </w:rPr>
            </w:pPr>
          </w:p>
        </w:tc>
        <w:tc>
          <w:tcPr>
            <w:tcW w:w="913"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highlight w:val="red"/>
                <w:lang w:eastAsia="ru-RU"/>
              </w:rPr>
            </w:pPr>
          </w:p>
        </w:tc>
        <w:tc>
          <w:tcPr>
            <w:tcW w:w="992" w:type="dxa"/>
          </w:tcPr>
          <w:p w:rsidR="00A65E25" w:rsidRPr="00A65E25" w:rsidRDefault="00A65E25" w:rsidP="00A65E25">
            <w:pPr>
              <w:ind w:right="-91"/>
              <w:jc w:val="center"/>
              <w:rPr>
                <w:rFonts w:ascii="Times New Roman" w:eastAsia="Times New Roman" w:hAnsi="Times New Roman" w:cs="Times New Roman"/>
                <w:sz w:val="16"/>
                <w:szCs w:val="16"/>
                <w:highlight w:val="red"/>
                <w:lang w:eastAsia="ru-RU"/>
              </w:rPr>
            </w:pPr>
          </w:p>
        </w:tc>
        <w:tc>
          <w:tcPr>
            <w:tcW w:w="930" w:type="dxa"/>
          </w:tcPr>
          <w:p w:rsidR="00A65E25" w:rsidRPr="00A65E25" w:rsidRDefault="00A65E25" w:rsidP="00A65E25">
            <w:pPr>
              <w:jc w:val="center"/>
              <w:rPr>
                <w:rFonts w:ascii="Times New Roman" w:eastAsia="Times New Roman" w:hAnsi="Times New Roman" w:cs="Times New Roman"/>
                <w:sz w:val="16"/>
                <w:szCs w:val="16"/>
                <w:highlight w:val="red"/>
                <w:lang w:eastAsia="ru-RU"/>
              </w:rPr>
            </w:pPr>
          </w:p>
        </w:tc>
        <w:tc>
          <w:tcPr>
            <w:tcW w:w="851" w:type="dxa"/>
          </w:tcPr>
          <w:p w:rsidR="00A65E25" w:rsidRPr="00A65E25" w:rsidRDefault="00A65E25" w:rsidP="00A65E25">
            <w:pPr>
              <w:ind w:right="-91"/>
              <w:jc w:val="center"/>
              <w:rPr>
                <w:rFonts w:ascii="Times New Roman" w:eastAsia="Times New Roman" w:hAnsi="Times New Roman" w:cs="Times New Roman"/>
                <w:sz w:val="16"/>
                <w:szCs w:val="16"/>
                <w:highlight w:val="red"/>
                <w:lang w:eastAsia="ru-RU"/>
              </w:rPr>
            </w:pPr>
          </w:p>
        </w:tc>
        <w:tc>
          <w:tcPr>
            <w:tcW w:w="3544" w:type="dxa"/>
          </w:tcPr>
          <w:p w:rsidR="00A65E25" w:rsidRPr="00A65E25" w:rsidRDefault="00A65E25" w:rsidP="00A65E25">
            <w:pPr>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Создание условий для проведения районных спортивно-массовых мероприятий</w:t>
            </w:r>
          </w:p>
        </w:tc>
        <w:tc>
          <w:tcPr>
            <w:tcW w:w="1133"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6</w:t>
            </w:r>
          </w:p>
        </w:tc>
      </w:tr>
      <w:tr w:rsidR="00A65E25" w:rsidRPr="00A65E25" w:rsidTr="004D7B20">
        <w:trPr>
          <w:trHeight w:val="447"/>
        </w:trPr>
        <w:tc>
          <w:tcPr>
            <w:tcW w:w="568" w:type="dxa"/>
            <w:vMerge/>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c>
          <w:tcPr>
            <w:tcW w:w="3118" w:type="dxa"/>
            <w:vMerge/>
            <w:vAlign w:val="center"/>
          </w:tcPr>
          <w:p w:rsidR="00A65E25" w:rsidRPr="00A65E25" w:rsidRDefault="00A65E25" w:rsidP="00A65E25">
            <w:pPr>
              <w:ind w:left="594" w:hanging="594"/>
              <w:jc w:val="left"/>
              <w:rPr>
                <w:rFonts w:ascii="Times New Roman" w:eastAsia="Times New Roman" w:hAnsi="Times New Roman" w:cs="Times New Roman"/>
                <w:sz w:val="16"/>
                <w:szCs w:val="16"/>
                <w:lang w:eastAsia="ru-RU"/>
              </w:rPr>
            </w:pPr>
          </w:p>
        </w:tc>
        <w:tc>
          <w:tcPr>
            <w:tcW w:w="2408" w:type="dxa"/>
            <w:vMerge/>
          </w:tcPr>
          <w:p w:rsidR="00A65E25" w:rsidRPr="00A65E25" w:rsidRDefault="00A65E25" w:rsidP="00A65E25">
            <w:pPr>
              <w:ind w:left="594" w:hanging="594"/>
              <w:jc w:val="left"/>
              <w:rPr>
                <w:rFonts w:ascii="Times New Roman" w:eastAsia="Times New Roman" w:hAnsi="Times New Roman" w:cs="Times New Roman"/>
                <w:sz w:val="16"/>
                <w:szCs w:val="16"/>
                <w:lang w:eastAsia="ru-RU"/>
              </w:rPr>
            </w:pPr>
          </w:p>
        </w:tc>
        <w:tc>
          <w:tcPr>
            <w:tcW w:w="931"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2022</w:t>
            </w:r>
          </w:p>
        </w:tc>
        <w:tc>
          <w:tcPr>
            <w:tcW w:w="630"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45,0</w:t>
            </w:r>
          </w:p>
        </w:tc>
        <w:tc>
          <w:tcPr>
            <w:tcW w:w="913"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45,0</w:t>
            </w:r>
          </w:p>
        </w:tc>
        <w:tc>
          <w:tcPr>
            <w:tcW w:w="992" w:type="dxa"/>
          </w:tcPr>
          <w:p w:rsidR="00A65E25" w:rsidRPr="00A65E25" w:rsidRDefault="00A65E25" w:rsidP="00A65E25">
            <w:pPr>
              <w:ind w:right="-91"/>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930"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851" w:type="dxa"/>
          </w:tcPr>
          <w:p w:rsidR="00A65E25" w:rsidRPr="00A65E25" w:rsidRDefault="00A65E25" w:rsidP="00A65E25">
            <w:pPr>
              <w:ind w:right="-91"/>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3544" w:type="dxa"/>
          </w:tcPr>
          <w:p w:rsidR="00A65E25" w:rsidRPr="00A65E25" w:rsidRDefault="00A65E25" w:rsidP="00A65E25">
            <w:pPr>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Приобретение призов, кубков, медалей, не мене 50 шт.</w:t>
            </w:r>
          </w:p>
        </w:tc>
        <w:tc>
          <w:tcPr>
            <w:tcW w:w="1133"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r>
      <w:tr w:rsidR="00A65E25" w:rsidRPr="00A65E25" w:rsidTr="004D7B20">
        <w:trPr>
          <w:trHeight w:val="343"/>
        </w:trPr>
        <w:tc>
          <w:tcPr>
            <w:tcW w:w="568" w:type="dxa"/>
            <w:vMerge/>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c>
          <w:tcPr>
            <w:tcW w:w="3118" w:type="dxa"/>
            <w:vMerge/>
            <w:vAlign w:val="center"/>
          </w:tcPr>
          <w:p w:rsidR="00A65E25" w:rsidRPr="00A65E25" w:rsidRDefault="00A65E25" w:rsidP="00A65E25">
            <w:pPr>
              <w:ind w:left="594" w:hanging="594"/>
              <w:jc w:val="left"/>
              <w:rPr>
                <w:rFonts w:ascii="Times New Roman" w:eastAsia="Times New Roman" w:hAnsi="Times New Roman" w:cs="Times New Roman"/>
                <w:sz w:val="16"/>
                <w:szCs w:val="16"/>
                <w:lang w:eastAsia="ru-RU"/>
              </w:rPr>
            </w:pPr>
          </w:p>
        </w:tc>
        <w:tc>
          <w:tcPr>
            <w:tcW w:w="2408" w:type="dxa"/>
            <w:vMerge/>
          </w:tcPr>
          <w:p w:rsidR="00A65E25" w:rsidRPr="00A65E25" w:rsidRDefault="00A65E25" w:rsidP="00A65E25">
            <w:pPr>
              <w:ind w:left="594" w:hanging="594"/>
              <w:jc w:val="left"/>
              <w:rPr>
                <w:rFonts w:ascii="Times New Roman" w:eastAsia="Times New Roman" w:hAnsi="Times New Roman" w:cs="Times New Roman"/>
                <w:sz w:val="16"/>
                <w:szCs w:val="16"/>
                <w:lang w:eastAsia="ru-RU"/>
              </w:rPr>
            </w:pPr>
          </w:p>
        </w:tc>
        <w:tc>
          <w:tcPr>
            <w:tcW w:w="931"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2023</w:t>
            </w:r>
          </w:p>
        </w:tc>
        <w:tc>
          <w:tcPr>
            <w:tcW w:w="630"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56,8</w:t>
            </w:r>
          </w:p>
        </w:tc>
        <w:tc>
          <w:tcPr>
            <w:tcW w:w="913"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56,8</w:t>
            </w:r>
          </w:p>
        </w:tc>
        <w:tc>
          <w:tcPr>
            <w:tcW w:w="992" w:type="dxa"/>
          </w:tcPr>
          <w:p w:rsidR="00A65E25" w:rsidRPr="00A65E25" w:rsidRDefault="00A65E25" w:rsidP="00A65E25">
            <w:pPr>
              <w:ind w:right="-91"/>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930"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851" w:type="dxa"/>
          </w:tcPr>
          <w:p w:rsidR="00A65E25" w:rsidRPr="00A65E25" w:rsidRDefault="00A65E25" w:rsidP="00A65E25">
            <w:pPr>
              <w:ind w:right="-91"/>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3544" w:type="dxa"/>
          </w:tcPr>
          <w:p w:rsidR="00A65E25" w:rsidRPr="00A65E25" w:rsidRDefault="00A65E25" w:rsidP="00A65E25">
            <w:pPr>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Приобретение призов, кубков, медалей, не мене 50 шт.</w:t>
            </w:r>
          </w:p>
        </w:tc>
        <w:tc>
          <w:tcPr>
            <w:tcW w:w="1133"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r>
      <w:tr w:rsidR="00A65E25" w:rsidRPr="00A65E25" w:rsidTr="004D7B20">
        <w:trPr>
          <w:trHeight w:val="380"/>
        </w:trPr>
        <w:tc>
          <w:tcPr>
            <w:tcW w:w="568" w:type="dxa"/>
            <w:vMerge/>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c>
          <w:tcPr>
            <w:tcW w:w="3118" w:type="dxa"/>
            <w:vMerge/>
            <w:vAlign w:val="center"/>
          </w:tcPr>
          <w:p w:rsidR="00A65E25" w:rsidRPr="00A65E25" w:rsidRDefault="00A65E25" w:rsidP="00A65E25">
            <w:pPr>
              <w:ind w:left="594" w:hanging="594"/>
              <w:jc w:val="left"/>
              <w:rPr>
                <w:rFonts w:ascii="Times New Roman" w:eastAsia="Times New Roman" w:hAnsi="Times New Roman" w:cs="Times New Roman"/>
                <w:sz w:val="16"/>
                <w:szCs w:val="16"/>
                <w:lang w:eastAsia="ru-RU"/>
              </w:rPr>
            </w:pPr>
          </w:p>
        </w:tc>
        <w:tc>
          <w:tcPr>
            <w:tcW w:w="2408" w:type="dxa"/>
            <w:vMerge/>
          </w:tcPr>
          <w:p w:rsidR="00A65E25" w:rsidRPr="00A65E25" w:rsidRDefault="00A65E25" w:rsidP="00A65E25">
            <w:pPr>
              <w:ind w:left="594" w:hanging="594"/>
              <w:jc w:val="left"/>
              <w:rPr>
                <w:rFonts w:ascii="Times New Roman" w:eastAsia="Times New Roman" w:hAnsi="Times New Roman" w:cs="Times New Roman"/>
                <w:sz w:val="16"/>
                <w:szCs w:val="16"/>
                <w:lang w:eastAsia="ru-RU"/>
              </w:rPr>
            </w:pPr>
          </w:p>
        </w:tc>
        <w:tc>
          <w:tcPr>
            <w:tcW w:w="931"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2024</w:t>
            </w:r>
          </w:p>
        </w:tc>
        <w:tc>
          <w:tcPr>
            <w:tcW w:w="630"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40,0</w:t>
            </w:r>
          </w:p>
        </w:tc>
        <w:tc>
          <w:tcPr>
            <w:tcW w:w="913"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40,0</w:t>
            </w:r>
          </w:p>
        </w:tc>
        <w:tc>
          <w:tcPr>
            <w:tcW w:w="992" w:type="dxa"/>
          </w:tcPr>
          <w:p w:rsidR="00A65E25" w:rsidRPr="00A65E25" w:rsidRDefault="00A65E25" w:rsidP="00A65E25">
            <w:pPr>
              <w:ind w:right="-91"/>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930"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851" w:type="dxa"/>
          </w:tcPr>
          <w:p w:rsidR="00A65E25" w:rsidRPr="00A65E25" w:rsidRDefault="00A65E25" w:rsidP="00A65E25">
            <w:pPr>
              <w:ind w:right="-91"/>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3544" w:type="dxa"/>
          </w:tcPr>
          <w:p w:rsidR="00A65E25" w:rsidRPr="00A65E25" w:rsidRDefault="00A65E25" w:rsidP="00A65E25">
            <w:pPr>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Приобретение призов, кубков, медалей, не мене 50 шт.</w:t>
            </w:r>
          </w:p>
        </w:tc>
        <w:tc>
          <w:tcPr>
            <w:tcW w:w="1133"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r>
      <w:tr w:rsidR="00A65E25" w:rsidRPr="00A65E25" w:rsidTr="004D7B20">
        <w:trPr>
          <w:trHeight w:val="166"/>
        </w:trPr>
        <w:tc>
          <w:tcPr>
            <w:tcW w:w="568" w:type="dxa"/>
            <w:vMerge/>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c>
          <w:tcPr>
            <w:tcW w:w="3118" w:type="dxa"/>
            <w:vMerge/>
            <w:vAlign w:val="center"/>
          </w:tcPr>
          <w:p w:rsidR="00A65E25" w:rsidRPr="00A65E25" w:rsidRDefault="00A65E25" w:rsidP="00A65E25">
            <w:pPr>
              <w:ind w:left="594" w:hanging="594"/>
              <w:jc w:val="left"/>
              <w:rPr>
                <w:rFonts w:ascii="Times New Roman" w:eastAsia="Times New Roman" w:hAnsi="Times New Roman" w:cs="Times New Roman"/>
                <w:sz w:val="16"/>
                <w:szCs w:val="16"/>
                <w:lang w:eastAsia="ru-RU"/>
              </w:rPr>
            </w:pPr>
          </w:p>
        </w:tc>
        <w:tc>
          <w:tcPr>
            <w:tcW w:w="2408" w:type="dxa"/>
            <w:vMerge/>
          </w:tcPr>
          <w:p w:rsidR="00A65E25" w:rsidRPr="00A65E25" w:rsidRDefault="00A65E25" w:rsidP="00A65E25">
            <w:pPr>
              <w:ind w:left="594" w:hanging="594"/>
              <w:jc w:val="left"/>
              <w:rPr>
                <w:rFonts w:ascii="Times New Roman" w:eastAsia="Times New Roman" w:hAnsi="Times New Roman" w:cs="Times New Roman"/>
                <w:sz w:val="16"/>
                <w:szCs w:val="16"/>
                <w:lang w:eastAsia="ru-RU"/>
              </w:rPr>
            </w:pPr>
          </w:p>
        </w:tc>
        <w:tc>
          <w:tcPr>
            <w:tcW w:w="931"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2025</w:t>
            </w:r>
          </w:p>
        </w:tc>
        <w:tc>
          <w:tcPr>
            <w:tcW w:w="630"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40,0</w:t>
            </w:r>
          </w:p>
        </w:tc>
        <w:tc>
          <w:tcPr>
            <w:tcW w:w="913"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40,0</w:t>
            </w:r>
          </w:p>
        </w:tc>
        <w:tc>
          <w:tcPr>
            <w:tcW w:w="992" w:type="dxa"/>
          </w:tcPr>
          <w:p w:rsidR="00A65E25" w:rsidRPr="00A65E25" w:rsidRDefault="00A65E25" w:rsidP="00A65E25">
            <w:pPr>
              <w:ind w:right="-91"/>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930"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851" w:type="dxa"/>
          </w:tcPr>
          <w:p w:rsidR="00A65E25" w:rsidRPr="00A65E25" w:rsidRDefault="00A65E25" w:rsidP="00A65E25">
            <w:pPr>
              <w:ind w:right="-91"/>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3544" w:type="dxa"/>
          </w:tcPr>
          <w:p w:rsidR="00A65E25" w:rsidRPr="00A65E25" w:rsidRDefault="00A65E25" w:rsidP="00A65E25">
            <w:pPr>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Приобретение призов, кубков, медалей, не мене 50 шт.</w:t>
            </w:r>
          </w:p>
        </w:tc>
        <w:tc>
          <w:tcPr>
            <w:tcW w:w="1133"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r>
      <w:tr w:rsidR="00A65E25" w:rsidRPr="00A65E25" w:rsidTr="004D7B20">
        <w:trPr>
          <w:trHeight w:val="166"/>
        </w:trPr>
        <w:tc>
          <w:tcPr>
            <w:tcW w:w="568" w:type="dxa"/>
            <w:vMerge/>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c>
          <w:tcPr>
            <w:tcW w:w="3118" w:type="dxa"/>
            <w:vMerge/>
            <w:vAlign w:val="center"/>
          </w:tcPr>
          <w:p w:rsidR="00A65E25" w:rsidRPr="00A65E25" w:rsidRDefault="00A65E25" w:rsidP="00A65E25">
            <w:pPr>
              <w:ind w:left="594" w:hanging="594"/>
              <w:jc w:val="left"/>
              <w:rPr>
                <w:rFonts w:ascii="Times New Roman" w:eastAsia="Times New Roman" w:hAnsi="Times New Roman" w:cs="Times New Roman"/>
                <w:sz w:val="16"/>
                <w:szCs w:val="16"/>
                <w:lang w:eastAsia="ru-RU"/>
              </w:rPr>
            </w:pPr>
          </w:p>
        </w:tc>
        <w:tc>
          <w:tcPr>
            <w:tcW w:w="2408" w:type="dxa"/>
            <w:vMerge/>
          </w:tcPr>
          <w:p w:rsidR="00A65E25" w:rsidRPr="00A65E25" w:rsidRDefault="00A65E25" w:rsidP="00A65E25">
            <w:pPr>
              <w:ind w:left="594" w:hanging="594"/>
              <w:jc w:val="left"/>
              <w:rPr>
                <w:rFonts w:ascii="Times New Roman" w:eastAsia="Times New Roman" w:hAnsi="Times New Roman" w:cs="Times New Roman"/>
                <w:sz w:val="16"/>
                <w:szCs w:val="16"/>
                <w:lang w:eastAsia="ru-RU"/>
              </w:rPr>
            </w:pPr>
          </w:p>
        </w:tc>
        <w:tc>
          <w:tcPr>
            <w:tcW w:w="931"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2026</w:t>
            </w:r>
          </w:p>
        </w:tc>
        <w:tc>
          <w:tcPr>
            <w:tcW w:w="630"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40,0</w:t>
            </w:r>
          </w:p>
        </w:tc>
        <w:tc>
          <w:tcPr>
            <w:tcW w:w="913"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40,0</w:t>
            </w:r>
          </w:p>
        </w:tc>
        <w:tc>
          <w:tcPr>
            <w:tcW w:w="992" w:type="dxa"/>
          </w:tcPr>
          <w:p w:rsidR="00A65E25" w:rsidRPr="00A65E25" w:rsidRDefault="00A65E25" w:rsidP="00A65E25">
            <w:pPr>
              <w:ind w:right="-91"/>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930"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851" w:type="dxa"/>
          </w:tcPr>
          <w:p w:rsidR="00A65E25" w:rsidRPr="00A65E25" w:rsidRDefault="00A65E25" w:rsidP="00A65E25">
            <w:pPr>
              <w:ind w:right="-91"/>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3544" w:type="dxa"/>
          </w:tcPr>
          <w:p w:rsidR="00A65E25" w:rsidRPr="00A65E25" w:rsidRDefault="00A65E25" w:rsidP="00A65E25">
            <w:pPr>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Приобретение призов, кубков, медалей, не мене 50 шт.</w:t>
            </w:r>
          </w:p>
        </w:tc>
        <w:tc>
          <w:tcPr>
            <w:tcW w:w="1133"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r>
      <w:tr w:rsidR="00A65E25" w:rsidRPr="00A65E25" w:rsidTr="004D7B20">
        <w:trPr>
          <w:trHeight w:val="450"/>
        </w:trPr>
        <w:tc>
          <w:tcPr>
            <w:tcW w:w="568" w:type="dxa"/>
            <w:vMerge/>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c>
          <w:tcPr>
            <w:tcW w:w="3118" w:type="dxa"/>
            <w:vMerge/>
            <w:vAlign w:val="center"/>
          </w:tcPr>
          <w:p w:rsidR="00A65E25" w:rsidRPr="00A65E25" w:rsidRDefault="00A65E25" w:rsidP="00A65E25">
            <w:pPr>
              <w:ind w:left="594" w:hanging="594"/>
              <w:jc w:val="left"/>
              <w:rPr>
                <w:rFonts w:ascii="Times New Roman" w:eastAsia="Times New Roman" w:hAnsi="Times New Roman" w:cs="Times New Roman"/>
                <w:sz w:val="16"/>
                <w:szCs w:val="16"/>
                <w:lang w:eastAsia="ru-RU"/>
              </w:rPr>
            </w:pPr>
          </w:p>
        </w:tc>
        <w:tc>
          <w:tcPr>
            <w:tcW w:w="2408" w:type="dxa"/>
            <w:vMerge/>
          </w:tcPr>
          <w:p w:rsidR="00A65E25" w:rsidRPr="00A65E25" w:rsidRDefault="00A65E25" w:rsidP="00A65E25">
            <w:pPr>
              <w:ind w:left="594" w:hanging="594"/>
              <w:jc w:val="left"/>
              <w:rPr>
                <w:rFonts w:ascii="Times New Roman" w:eastAsia="Times New Roman" w:hAnsi="Times New Roman" w:cs="Times New Roman"/>
                <w:sz w:val="16"/>
                <w:szCs w:val="16"/>
                <w:lang w:eastAsia="ru-RU"/>
              </w:rPr>
            </w:pPr>
          </w:p>
        </w:tc>
        <w:tc>
          <w:tcPr>
            <w:tcW w:w="931" w:type="dxa"/>
          </w:tcPr>
          <w:p w:rsidR="00A65E25" w:rsidRPr="00A65E25" w:rsidRDefault="00A65E25" w:rsidP="00A65E25">
            <w:pPr>
              <w:autoSpaceDE w:val="0"/>
              <w:autoSpaceDN w:val="0"/>
              <w:adjustRightInd w:val="0"/>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2027</w:t>
            </w:r>
          </w:p>
        </w:tc>
        <w:tc>
          <w:tcPr>
            <w:tcW w:w="630"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40,0</w:t>
            </w:r>
          </w:p>
        </w:tc>
        <w:tc>
          <w:tcPr>
            <w:tcW w:w="913"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40,0</w:t>
            </w:r>
          </w:p>
        </w:tc>
        <w:tc>
          <w:tcPr>
            <w:tcW w:w="992" w:type="dxa"/>
          </w:tcPr>
          <w:p w:rsidR="00A65E25" w:rsidRPr="00A65E25" w:rsidRDefault="00A65E25" w:rsidP="00A65E25">
            <w:pPr>
              <w:ind w:right="-91"/>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930" w:type="dxa"/>
          </w:tcPr>
          <w:p w:rsidR="00A65E25" w:rsidRPr="00A65E25" w:rsidRDefault="00A65E25" w:rsidP="00A65E25">
            <w:pPr>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851" w:type="dxa"/>
          </w:tcPr>
          <w:p w:rsidR="00A65E25" w:rsidRPr="00A65E25" w:rsidRDefault="00A65E25" w:rsidP="00A65E25">
            <w:pPr>
              <w:ind w:right="-91"/>
              <w:jc w:val="center"/>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х</w:t>
            </w:r>
          </w:p>
        </w:tc>
        <w:tc>
          <w:tcPr>
            <w:tcW w:w="3544" w:type="dxa"/>
          </w:tcPr>
          <w:p w:rsidR="00A65E25" w:rsidRPr="00A65E25" w:rsidRDefault="00A65E25" w:rsidP="00A65E25">
            <w:pPr>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Приобретение призов, кубков, медалей, не мене 50 шт.</w:t>
            </w:r>
          </w:p>
        </w:tc>
        <w:tc>
          <w:tcPr>
            <w:tcW w:w="1133"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p>
        </w:tc>
      </w:tr>
      <w:tr w:rsidR="00A65E25" w:rsidRPr="00A65E25" w:rsidTr="004D7B20">
        <w:trPr>
          <w:trHeight w:val="450"/>
        </w:trPr>
        <w:tc>
          <w:tcPr>
            <w:tcW w:w="568" w:type="dxa"/>
            <w:vAlign w:val="center"/>
          </w:tcPr>
          <w:p w:rsidR="00A65E25" w:rsidRPr="00A65E25" w:rsidRDefault="00A65E25" w:rsidP="00A65E25">
            <w:pPr>
              <w:jc w:val="center"/>
              <w:rPr>
                <w:rFonts w:ascii="Times New Roman" w:eastAsia="Times New Roman" w:hAnsi="Times New Roman" w:cs="Times New Roman"/>
                <w:sz w:val="16"/>
                <w:szCs w:val="16"/>
              </w:rPr>
            </w:pPr>
            <w:r w:rsidRPr="00A65E25">
              <w:rPr>
                <w:rFonts w:ascii="Times New Roman" w:eastAsia="Times New Roman" w:hAnsi="Times New Roman" w:cs="Times New Roman"/>
                <w:sz w:val="16"/>
                <w:szCs w:val="16"/>
              </w:rPr>
              <w:t>6.5</w:t>
            </w:r>
          </w:p>
        </w:tc>
        <w:tc>
          <w:tcPr>
            <w:tcW w:w="3118" w:type="dxa"/>
            <w:vAlign w:val="center"/>
          </w:tcPr>
          <w:p w:rsidR="00A65E25" w:rsidRPr="00A65E25" w:rsidRDefault="00A65E25" w:rsidP="00A65E25">
            <w:pPr>
              <w:jc w:val="left"/>
              <w:rPr>
                <w:rFonts w:ascii="Times New Roman" w:eastAsia="Times New Roman" w:hAnsi="Times New Roman" w:cs="Times New Roman"/>
                <w:sz w:val="16"/>
                <w:szCs w:val="16"/>
              </w:rPr>
            </w:pPr>
            <w:r w:rsidRPr="00A65E25">
              <w:rPr>
                <w:rFonts w:ascii="Times New Roman" w:eastAsia="Times New Roman" w:hAnsi="Times New Roman" w:cs="Times New Roman"/>
                <w:sz w:val="16"/>
                <w:szCs w:val="16"/>
              </w:rPr>
              <w:t>Организация                                                                                                                                                                                           и проведение зимних сельских спортивных Игр Пензенской области</w:t>
            </w:r>
          </w:p>
        </w:tc>
        <w:tc>
          <w:tcPr>
            <w:tcW w:w="2408" w:type="dxa"/>
            <w:vAlign w:val="center"/>
          </w:tcPr>
          <w:p w:rsidR="00A65E25" w:rsidRPr="00A65E25" w:rsidRDefault="00A65E25" w:rsidP="00A65E25">
            <w:pPr>
              <w:jc w:val="left"/>
              <w:rPr>
                <w:rFonts w:ascii="Times New Roman" w:eastAsia="Times New Roman" w:hAnsi="Times New Roman" w:cs="Times New Roman"/>
                <w:sz w:val="16"/>
                <w:szCs w:val="16"/>
              </w:rPr>
            </w:pPr>
            <w:r w:rsidRPr="00A65E25">
              <w:rPr>
                <w:rFonts w:ascii="Times New Roman" w:eastAsia="Times New Roman" w:hAnsi="Times New Roman" w:cs="Times New Roman"/>
                <w:sz w:val="16"/>
                <w:szCs w:val="16"/>
              </w:rPr>
              <w:t xml:space="preserve">Отдел по реализации молодежной политики, культуре, физической культуре и спорту администрации Мокшанского района </w:t>
            </w:r>
          </w:p>
          <w:p w:rsidR="00A65E25" w:rsidRPr="00A65E25" w:rsidRDefault="00A65E25" w:rsidP="00A65E25">
            <w:pPr>
              <w:jc w:val="left"/>
              <w:rPr>
                <w:rFonts w:ascii="Times New Roman" w:eastAsia="Times New Roman" w:hAnsi="Times New Roman" w:cs="Times New Roman"/>
                <w:sz w:val="16"/>
                <w:szCs w:val="16"/>
              </w:rPr>
            </w:pPr>
            <w:r w:rsidRPr="00A65E25">
              <w:rPr>
                <w:rFonts w:ascii="Times New Roman" w:eastAsia="Times New Roman" w:hAnsi="Times New Roman" w:cs="Times New Roman"/>
                <w:sz w:val="16"/>
                <w:szCs w:val="16"/>
              </w:rPr>
              <w:t>Отдел  по развитию сельского хозяйства и предпринимательства Мокшанского района</w:t>
            </w:r>
          </w:p>
          <w:p w:rsidR="00A65E25" w:rsidRPr="00A65E25" w:rsidRDefault="00A65E25" w:rsidP="00A65E25">
            <w:pPr>
              <w:jc w:val="left"/>
              <w:rPr>
                <w:rFonts w:ascii="Times New Roman" w:eastAsia="Times New Roman" w:hAnsi="Times New Roman" w:cs="Times New Roman"/>
                <w:sz w:val="16"/>
                <w:szCs w:val="16"/>
              </w:rPr>
            </w:pPr>
            <w:r w:rsidRPr="00A65E25">
              <w:rPr>
                <w:rFonts w:ascii="Times New Roman" w:eastAsia="Times New Roman" w:hAnsi="Times New Roman" w:cs="Times New Roman"/>
                <w:sz w:val="16"/>
                <w:szCs w:val="16"/>
              </w:rPr>
              <w:t>Управление образованием администрации Мокшанского района</w:t>
            </w:r>
          </w:p>
        </w:tc>
        <w:tc>
          <w:tcPr>
            <w:tcW w:w="931"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rPr>
            </w:pPr>
            <w:r w:rsidRPr="00A65E25">
              <w:rPr>
                <w:rFonts w:ascii="Times New Roman" w:eastAsia="Times New Roman" w:hAnsi="Times New Roman" w:cs="Times New Roman"/>
                <w:sz w:val="16"/>
                <w:szCs w:val="16"/>
              </w:rPr>
              <w:t xml:space="preserve">    2023</w:t>
            </w:r>
          </w:p>
        </w:tc>
        <w:tc>
          <w:tcPr>
            <w:tcW w:w="630" w:type="dxa"/>
          </w:tcPr>
          <w:p w:rsidR="00A65E25" w:rsidRPr="00A65E25" w:rsidRDefault="00A65E25" w:rsidP="00A65E25">
            <w:pPr>
              <w:jc w:val="center"/>
              <w:rPr>
                <w:rFonts w:ascii="Times New Roman" w:eastAsia="Times New Roman" w:hAnsi="Times New Roman" w:cs="Times New Roman"/>
                <w:sz w:val="16"/>
                <w:szCs w:val="16"/>
              </w:rPr>
            </w:pPr>
            <w:r w:rsidRPr="00A65E25">
              <w:rPr>
                <w:rFonts w:ascii="Times New Roman" w:eastAsia="Times New Roman" w:hAnsi="Times New Roman" w:cs="Times New Roman"/>
                <w:sz w:val="16"/>
                <w:szCs w:val="16"/>
              </w:rPr>
              <w:t>100,0</w:t>
            </w:r>
          </w:p>
        </w:tc>
        <w:tc>
          <w:tcPr>
            <w:tcW w:w="913" w:type="dxa"/>
          </w:tcPr>
          <w:p w:rsidR="00A65E25" w:rsidRPr="00A65E25" w:rsidRDefault="00A65E25" w:rsidP="00A65E25">
            <w:pPr>
              <w:jc w:val="center"/>
              <w:rPr>
                <w:rFonts w:ascii="Times New Roman" w:eastAsia="Times New Roman" w:hAnsi="Times New Roman" w:cs="Times New Roman"/>
                <w:sz w:val="16"/>
                <w:szCs w:val="16"/>
              </w:rPr>
            </w:pPr>
            <w:r w:rsidRPr="00A65E25">
              <w:rPr>
                <w:rFonts w:ascii="Times New Roman" w:eastAsia="Times New Roman" w:hAnsi="Times New Roman" w:cs="Times New Roman"/>
                <w:sz w:val="16"/>
                <w:szCs w:val="16"/>
              </w:rPr>
              <w:t>100,0</w:t>
            </w:r>
          </w:p>
        </w:tc>
        <w:tc>
          <w:tcPr>
            <w:tcW w:w="992" w:type="dxa"/>
          </w:tcPr>
          <w:p w:rsidR="00A65E25" w:rsidRPr="00A65E25" w:rsidRDefault="00A65E25" w:rsidP="00A65E25">
            <w:pPr>
              <w:ind w:right="-91"/>
              <w:jc w:val="center"/>
              <w:rPr>
                <w:rFonts w:ascii="Times New Roman" w:eastAsia="Times New Roman" w:hAnsi="Times New Roman" w:cs="Times New Roman"/>
                <w:sz w:val="16"/>
                <w:szCs w:val="16"/>
              </w:rPr>
            </w:pPr>
            <w:r w:rsidRPr="00A65E25">
              <w:rPr>
                <w:rFonts w:ascii="Times New Roman" w:eastAsia="Times New Roman" w:hAnsi="Times New Roman" w:cs="Times New Roman"/>
                <w:sz w:val="16"/>
                <w:szCs w:val="16"/>
              </w:rPr>
              <w:t>х</w:t>
            </w:r>
          </w:p>
        </w:tc>
        <w:tc>
          <w:tcPr>
            <w:tcW w:w="930" w:type="dxa"/>
          </w:tcPr>
          <w:p w:rsidR="00A65E25" w:rsidRPr="00A65E25" w:rsidRDefault="00A65E25" w:rsidP="00A65E25">
            <w:pPr>
              <w:jc w:val="center"/>
              <w:rPr>
                <w:rFonts w:ascii="Times New Roman" w:eastAsia="Times New Roman" w:hAnsi="Times New Roman" w:cs="Times New Roman"/>
                <w:sz w:val="16"/>
                <w:szCs w:val="16"/>
              </w:rPr>
            </w:pPr>
            <w:r w:rsidRPr="00A65E25">
              <w:rPr>
                <w:rFonts w:ascii="Times New Roman" w:eastAsia="Times New Roman" w:hAnsi="Times New Roman" w:cs="Times New Roman"/>
                <w:sz w:val="16"/>
                <w:szCs w:val="16"/>
              </w:rPr>
              <w:t>х</w:t>
            </w:r>
          </w:p>
        </w:tc>
        <w:tc>
          <w:tcPr>
            <w:tcW w:w="851" w:type="dxa"/>
          </w:tcPr>
          <w:p w:rsidR="00A65E25" w:rsidRPr="00A65E25" w:rsidRDefault="00A65E25" w:rsidP="00A65E25">
            <w:pPr>
              <w:ind w:right="-91"/>
              <w:jc w:val="center"/>
              <w:rPr>
                <w:rFonts w:ascii="Times New Roman" w:eastAsia="Times New Roman" w:hAnsi="Times New Roman" w:cs="Times New Roman"/>
                <w:sz w:val="16"/>
                <w:szCs w:val="16"/>
              </w:rPr>
            </w:pPr>
            <w:r w:rsidRPr="00A65E25">
              <w:rPr>
                <w:rFonts w:ascii="Times New Roman" w:eastAsia="Times New Roman" w:hAnsi="Times New Roman" w:cs="Times New Roman"/>
                <w:sz w:val="16"/>
                <w:szCs w:val="16"/>
              </w:rPr>
              <w:t>х</w:t>
            </w:r>
          </w:p>
        </w:tc>
        <w:tc>
          <w:tcPr>
            <w:tcW w:w="3544" w:type="dxa"/>
          </w:tcPr>
          <w:p w:rsidR="00A65E25" w:rsidRPr="00A65E25" w:rsidRDefault="00A65E25" w:rsidP="00A65E25">
            <w:pPr>
              <w:jc w:val="left"/>
              <w:rPr>
                <w:rFonts w:ascii="Times New Roman" w:eastAsia="Times New Roman" w:hAnsi="Times New Roman" w:cs="Times New Roman"/>
                <w:sz w:val="16"/>
                <w:szCs w:val="16"/>
              </w:rPr>
            </w:pPr>
            <w:r w:rsidRPr="00A65E25">
              <w:rPr>
                <w:rFonts w:ascii="Times New Roman" w:eastAsia="Times New Roman" w:hAnsi="Times New Roman" w:cs="Times New Roman"/>
                <w:sz w:val="16"/>
                <w:szCs w:val="16"/>
              </w:rPr>
              <w:t>Создание условий для проведения зимних сельских спортивных Игр Пензенской области и участия спортсменов и волонтеров Мокшанского района</w:t>
            </w:r>
          </w:p>
        </w:tc>
        <w:tc>
          <w:tcPr>
            <w:tcW w:w="1133" w:type="dxa"/>
          </w:tcPr>
          <w:p w:rsidR="00A65E25" w:rsidRPr="00A65E25" w:rsidRDefault="00A65E25" w:rsidP="00A65E25">
            <w:pPr>
              <w:autoSpaceDE w:val="0"/>
              <w:autoSpaceDN w:val="0"/>
              <w:adjustRightInd w:val="0"/>
              <w:jc w:val="left"/>
              <w:rPr>
                <w:rFonts w:ascii="Times New Roman" w:eastAsia="Times New Roman" w:hAnsi="Times New Roman" w:cs="Times New Roman"/>
                <w:sz w:val="16"/>
                <w:szCs w:val="16"/>
                <w:lang w:eastAsia="ru-RU"/>
              </w:rPr>
            </w:pPr>
            <w:r w:rsidRPr="00A65E25">
              <w:rPr>
                <w:rFonts w:ascii="Times New Roman" w:eastAsia="Times New Roman" w:hAnsi="Times New Roman" w:cs="Times New Roman"/>
                <w:sz w:val="16"/>
                <w:szCs w:val="16"/>
                <w:lang w:eastAsia="ru-RU"/>
              </w:rPr>
              <w:t xml:space="preserve">      6</w:t>
            </w:r>
          </w:p>
        </w:tc>
      </w:tr>
    </w:tbl>
    <w:p w:rsidR="00A65E25" w:rsidRPr="00A65E25" w:rsidRDefault="00A65E25" w:rsidP="00A65E25">
      <w:pPr>
        <w:jc w:val="right"/>
        <w:rPr>
          <w:rFonts w:ascii="Times New Roman" w:eastAsia="Times New Roman" w:hAnsi="Times New Roman" w:cs="Times New Roman"/>
          <w:b/>
          <w:spacing w:val="20"/>
          <w:sz w:val="16"/>
          <w:szCs w:val="16"/>
          <w:lang w:eastAsia="ru-RU"/>
        </w:rPr>
      </w:pPr>
      <w:r w:rsidRPr="00A65E25">
        <w:rPr>
          <w:rFonts w:ascii="Times New Roman" w:eastAsia="Times New Roman" w:hAnsi="Times New Roman" w:cs="Times New Roman"/>
          <w:sz w:val="16"/>
          <w:szCs w:val="16"/>
          <w:lang w:eastAsia="ru-RU"/>
        </w:rPr>
        <w:t>».</w:t>
      </w:r>
    </w:p>
    <w:p w:rsidR="00A65E25" w:rsidRPr="00A65E25" w:rsidRDefault="00A65E25" w:rsidP="00A65E25">
      <w:pPr>
        <w:jc w:val="right"/>
        <w:rPr>
          <w:rFonts w:ascii="Times New Roman" w:eastAsia="Times New Roman" w:hAnsi="Times New Roman" w:cs="Times New Roman"/>
          <w:sz w:val="16"/>
          <w:szCs w:val="16"/>
          <w:lang w:eastAsia="ru-RU"/>
        </w:rPr>
      </w:pPr>
    </w:p>
    <w:p w:rsidR="00A65E25" w:rsidRPr="00A65E25" w:rsidRDefault="00A65E25" w:rsidP="00A65E25">
      <w:pPr>
        <w:jc w:val="left"/>
        <w:rPr>
          <w:rFonts w:ascii="Times New Roman" w:eastAsia="Times New Roman" w:hAnsi="Times New Roman" w:cs="Times New Roman"/>
          <w:sz w:val="16"/>
          <w:szCs w:val="16"/>
          <w:lang w:eastAsia="ru-RU"/>
        </w:rPr>
      </w:pPr>
    </w:p>
    <w:p w:rsidR="00A65E25" w:rsidRPr="00A65E25" w:rsidRDefault="00A65E25" w:rsidP="00A65E25">
      <w:pPr>
        <w:jc w:val="right"/>
        <w:rPr>
          <w:rFonts w:ascii="Times New Roman" w:eastAsia="Times New Roman" w:hAnsi="Times New Roman" w:cs="Times New Roman"/>
          <w:sz w:val="16"/>
          <w:szCs w:val="16"/>
          <w:lang w:eastAsia="ru-RU"/>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A65E25" w:rsidRDefault="00A65E25" w:rsidP="002D4AA4">
      <w:pPr>
        <w:pStyle w:val="afd"/>
        <w:jc w:val="right"/>
        <w:rPr>
          <w:sz w:val="16"/>
          <w:szCs w:val="16"/>
        </w:rPr>
        <w:sectPr w:rsidR="00A65E25" w:rsidSect="00A65E25">
          <w:pgSz w:w="16838" w:h="11906" w:orient="landscape"/>
          <w:pgMar w:top="851" w:right="454" w:bottom="1418" w:left="851" w:header="709" w:footer="0" w:gutter="0"/>
          <w:pgNumType w:start="8"/>
          <w:cols w:space="708"/>
          <w:docGrid w:linePitch="360"/>
        </w:sectPr>
      </w:pPr>
    </w:p>
    <w:p w:rsidR="002A4681" w:rsidRDefault="002A4681" w:rsidP="002D4AA4">
      <w:pPr>
        <w:pStyle w:val="afd"/>
        <w:jc w:val="right"/>
        <w:rPr>
          <w:sz w:val="16"/>
          <w:szCs w:val="16"/>
        </w:rPr>
      </w:pPr>
    </w:p>
    <w:tbl>
      <w:tblPr>
        <w:tblpPr w:leftFromText="180" w:rightFromText="180" w:vertAnchor="text" w:horzAnchor="margin" w:tblpY="90"/>
        <w:tblW w:w="0" w:type="auto"/>
        <w:tblLayout w:type="fixed"/>
        <w:tblCellMar>
          <w:left w:w="0" w:type="dxa"/>
          <w:right w:w="0" w:type="dxa"/>
        </w:tblCellMar>
        <w:tblLook w:val="01E0" w:firstRow="1" w:lastRow="1" w:firstColumn="1" w:lastColumn="1" w:noHBand="0" w:noVBand="0"/>
      </w:tblPr>
      <w:tblGrid>
        <w:gridCol w:w="9606"/>
      </w:tblGrid>
      <w:tr w:rsidR="00E50C58" w:rsidRPr="00E50C58" w:rsidTr="00E50C58">
        <w:trPr>
          <w:trHeight w:val="841"/>
        </w:trPr>
        <w:tc>
          <w:tcPr>
            <w:tcW w:w="9606" w:type="dxa"/>
          </w:tcPr>
          <w:p w:rsidR="00E50C58" w:rsidRPr="00E50C58" w:rsidRDefault="00E50C58" w:rsidP="00E50C58">
            <w:pPr>
              <w:keepNext/>
              <w:overflowPunct w:val="0"/>
              <w:autoSpaceDE w:val="0"/>
              <w:autoSpaceDN w:val="0"/>
              <w:adjustRightInd w:val="0"/>
              <w:jc w:val="center"/>
              <w:textAlignment w:val="baseline"/>
              <w:outlineLvl w:val="2"/>
              <w:rPr>
                <w:rFonts w:ascii="Times New Roman" w:eastAsia="Times New Roman" w:hAnsi="Times New Roman" w:cs="Times New Roman"/>
                <w:b/>
                <w:bCs/>
                <w:sz w:val="16"/>
                <w:szCs w:val="16"/>
                <w:lang w:eastAsia="ru-RU"/>
              </w:rPr>
            </w:pPr>
            <w:r w:rsidRPr="00E50C58">
              <w:rPr>
                <w:rFonts w:ascii="Times New Roman" w:eastAsia="Times New Roman" w:hAnsi="Times New Roman" w:cs="Times New Roman"/>
                <w:b/>
                <w:bCs/>
                <w:sz w:val="16"/>
                <w:szCs w:val="16"/>
                <w:lang w:eastAsia="ru-RU"/>
              </w:rPr>
              <w:t>АДМИНИСТРАЦИЯ МОКШАНСКОГО РАЙОНА</w:t>
            </w:r>
          </w:p>
          <w:p w:rsidR="00E50C58" w:rsidRDefault="00E50C58" w:rsidP="00E50C58">
            <w:pPr>
              <w:keepNext/>
              <w:overflowPunct w:val="0"/>
              <w:autoSpaceDE w:val="0"/>
              <w:autoSpaceDN w:val="0"/>
              <w:adjustRightInd w:val="0"/>
              <w:jc w:val="center"/>
              <w:textAlignment w:val="baseline"/>
              <w:outlineLvl w:val="2"/>
              <w:rPr>
                <w:rFonts w:ascii="Times New Roman" w:eastAsia="Times New Roman" w:hAnsi="Times New Roman" w:cs="Times New Roman"/>
                <w:b/>
                <w:bCs/>
                <w:sz w:val="16"/>
                <w:szCs w:val="16"/>
                <w:lang w:eastAsia="ru-RU"/>
              </w:rPr>
            </w:pPr>
            <w:r w:rsidRPr="00E50C58">
              <w:rPr>
                <w:rFonts w:ascii="Times New Roman" w:eastAsia="Times New Roman" w:hAnsi="Times New Roman" w:cs="Times New Roman"/>
                <w:b/>
                <w:bCs/>
                <w:sz w:val="16"/>
                <w:szCs w:val="16"/>
                <w:lang w:eastAsia="ru-RU"/>
              </w:rPr>
              <w:t>ПЕНЗЕНСКОЙ ОБЛАСТИ</w:t>
            </w:r>
          </w:p>
          <w:p w:rsidR="00E50C58" w:rsidRPr="00E50C58" w:rsidRDefault="00E50C58" w:rsidP="00E50C58">
            <w:pPr>
              <w:keepNext/>
              <w:overflowPunct w:val="0"/>
              <w:autoSpaceDE w:val="0"/>
              <w:autoSpaceDN w:val="0"/>
              <w:adjustRightInd w:val="0"/>
              <w:jc w:val="center"/>
              <w:textAlignment w:val="baseline"/>
              <w:outlineLvl w:val="2"/>
              <w:rPr>
                <w:rFonts w:ascii="Times New Roman" w:eastAsia="Times New Roman" w:hAnsi="Times New Roman" w:cs="Times New Roman"/>
                <w:b/>
                <w:bCs/>
                <w:sz w:val="16"/>
                <w:szCs w:val="16"/>
                <w:lang w:eastAsia="ru-RU"/>
              </w:rPr>
            </w:pPr>
          </w:p>
          <w:p w:rsidR="00E50C58" w:rsidRPr="00E50C58" w:rsidRDefault="00E50C58" w:rsidP="00171560">
            <w:pPr>
              <w:keepNext/>
              <w:overflowPunct w:val="0"/>
              <w:autoSpaceDE w:val="0"/>
              <w:autoSpaceDN w:val="0"/>
              <w:adjustRightInd w:val="0"/>
              <w:jc w:val="center"/>
              <w:textAlignment w:val="baseline"/>
              <w:outlineLvl w:val="2"/>
              <w:rPr>
                <w:rFonts w:ascii="Times New Roman" w:eastAsia="Times New Roman" w:hAnsi="Times New Roman" w:cs="Times New Roman"/>
                <w:b/>
                <w:bCs/>
                <w:sz w:val="16"/>
                <w:szCs w:val="16"/>
                <w:lang w:eastAsia="ru-RU"/>
              </w:rPr>
            </w:pPr>
            <w:r w:rsidRPr="00E50C58">
              <w:rPr>
                <w:rFonts w:ascii="Times New Roman" w:eastAsia="Times New Roman" w:hAnsi="Times New Roman" w:cs="Times New Roman"/>
                <w:b/>
                <w:bCs/>
                <w:sz w:val="16"/>
                <w:szCs w:val="16"/>
                <w:lang w:eastAsia="ru-RU"/>
              </w:rPr>
              <w:t>ПОСТАНОВЛЕНИЕ</w:t>
            </w:r>
          </w:p>
        </w:tc>
      </w:tr>
    </w:tbl>
    <w:p w:rsidR="00E50C58" w:rsidRPr="00E50C58" w:rsidRDefault="00E50C58" w:rsidP="00E50C58">
      <w:pPr>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p>
    <w:p w:rsidR="00E50C58" w:rsidRPr="00E50C58" w:rsidRDefault="00E50C58" w:rsidP="00E50C58">
      <w:pPr>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p>
    <w:tbl>
      <w:tblPr>
        <w:tblpPr w:leftFromText="180" w:rightFromText="180" w:vertAnchor="text" w:horzAnchor="margin" w:tblpXSpec="center" w:tblpY="-99"/>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E50C58" w:rsidRPr="00E50C58" w:rsidTr="00171560">
        <w:tc>
          <w:tcPr>
            <w:tcW w:w="284" w:type="dxa"/>
            <w:vAlign w:val="bottom"/>
          </w:tcPr>
          <w:p w:rsidR="00E50C58" w:rsidRPr="00E50C58" w:rsidRDefault="00E50C58" w:rsidP="00E50C58">
            <w:pPr>
              <w:overflowPunct w:val="0"/>
              <w:autoSpaceDE w:val="0"/>
              <w:autoSpaceDN w:val="0"/>
              <w:adjustRightInd w:val="0"/>
              <w:jc w:val="left"/>
              <w:textAlignment w:val="baseline"/>
              <w:rPr>
                <w:rFonts w:ascii="Times New Roman" w:eastAsia="Times New Roman" w:hAnsi="Times New Roman" w:cs="Times New Roman"/>
                <w:sz w:val="16"/>
                <w:szCs w:val="16"/>
                <w:lang w:eastAsia="ru-RU"/>
              </w:rPr>
            </w:pPr>
            <w:r w:rsidRPr="00E50C58">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E50C58" w:rsidRPr="00E50C58" w:rsidRDefault="00E50C58" w:rsidP="00E50C58">
            <w:pPr>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E50C58">
              <w:rPr>
                <w:rFonts w:ascii="Times New Roman" w:eastAsia="Times New Roman" w:hAnsi="Times New Roman" w:cs="Times New Roman"/>
                <w:sz w:val="16"/>
                <w:szCs w:val="16"/>
                <w:lang w:eastAsia="ru-RU"/>
              </w:rPr>
              <w:t>24.11.2023</w:t>
            </w:r>
          </w:p>
        </w:tc>
        <w:tc>
          <w:tcPr>
            <w:tcW w:w="397" w:type="dxa"/>
            <w:vAlign w:val="bottom"/>
          </w:tcPr>
          <w:p w:rsidR="00E50C58" w:rsidRPr="00E50C58" w:rsidRDefault="00E50C58" w:rsidP="00E50C58">
            <w:pPr>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E50C58">
              <w:rPr>
                <w:rFonts w:ascii="Times New Roman" w:eastAsia="Times New Roman" w:hAnsi="Times New Roman" w:cs="Times New Roman"/>
                <w:sz w:val="16"/>
                <w:szCs w:val="16"/>
                <w:lang w:eastAsia="ru-RU"/>
              </w:rPr>
              <w:t>№</w:t>
            </w:r>
          </w:p>
        </w:tc>
        <w:tc>
          <w:tcPr>
            <w:tcW w:w="1134" w:type="dxa"/>
            <w:tcBorders>
              <w:bottom w:val="single" w:sz="6" w:space="0" w:color="auto"/>
            </w:tcBorders>
          </w:tcPr>
          <w:p w:rsidR="00E50C58" w:rsidRPr="00E50C58" w:rsidRDefault="00E50C58" w:rsidP="00E50C58">
            <w:pPr>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E50C58">
              <w:rPr>
                <w:rFonts w:ascii="Times New Roman" w:eastAsia="Times New Roman" w:hAnsi="Times New Roman" w:cs="Times New Roman"/>
                <w:sz w:val="16"/>
                <w:szCs w:val="16"/>
                <w:lang w:eastAsia="ru-RU"/>
              </w:rPr>
              <w:t>1013</w:t>
            </w:r>
          </w:p>
        </w:tc>
      </w:tr>
      <w:tr w:rsidR="00E50C58" w:rsidRPr="00E50C58" w:rsidTr="00171560">
        <w:tc>
          <w:tcPr>
            <w:tcW w:w="4650" w:type="dxa"/>
            <w:gridSpan w:val="4"/>
          </w:tcPr>
          <w:p w:rsidR="00E50C58" w:rsidRPr="00E50C58" w:rsidRDefault="00E50C58" w:rsidP="00E50C58">
            <w:pPr>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proofErr w:type="spellStart"/>
            <w:r w:rsidRPr="00E50C58">
              <w:rPr>
                <w:rFonts w:ascii="Times New Roman" w:eastAsia="Times New Roman" w:hAnsi="Times New Roman" w:cs="Times New Roman"/>
                <w:sz w:val="16"/>
                <w:szCs w:val="16"/>
                <w:lang w:eastAsia="ru-RU"/>
              </w:rPr>
              <w:t>р.п</w:t>
            </w:r>
            <w:proofErr w:type="spellEnd"/>
            <w:r w:rsidRPr="00E50C58">
              <w:rPr>
                <w:rFonts w:ascii="Times New Roman" w:eastAsia="Times New Roman" w:hAnsi="Times New Roman" w:cs="Times New Roman"/>
                <w:sz w:val="16"/>
                <w:szCs w:val="16"/>
                <w:lang w:eastAsia="ru-RU"/>
              </w:rPr>
              <w:t>. Мокшан</w:t>
            </w:r>
          </w:p>
        </w:tc>
      </w:tr>
    </w:tbl>
    <w:p w:rsidR="00E50C58" w:rsidRDefault="00E50C58" w:rsidP="00E50C58">
      <w:pPr>
        <w:shd w:val="clear" w:color="auto" w:fill="FFFFFF"/>
        <w:overflowPunct w:val="0"/>
        <w:autoSpaceDE w:val="0"/>
        <w:autoSpaceDN w:val="0"/>
        <w:adjustRightInd w:val="0"/>
        <w:spacing w:before="158" w:line="312" w:lineRule="exact"/>
        <w:ind w:right="91"/>
        <w:jc w:val="center"/>
        <w:textAlignment w:val="baseline"/>
        <w:rPr>
          <w:rFonts w:ascii="Times New Roman" w:eastAsia="Times New Roman" w:hAnsi="Times New Roman" w:cs="Times New Roman"/>
          <w:b/>
          <w:bCs/>
          <w:sz w:val="16"/>
          <w:szCs w:val="16"/>
          <w:lang w:eastAsia="ru-RU"/>
        </w:rPr>
      </w:pPr>
    </w:p>
    <w:p w:rsidR="00AE3BF2" w:rsidRDefault="00E50C58" w:rsidP="00E50C58">
      <w:pPr>
        <w:shd w:val="clear" w:color="auto" w:fill="FFFFFF"/>
        <w:overflowPunct w:val="0"/>
        <w:autoSpaceDE w:val="0"/>
        <w:autoSpaceDN w:val="0"/>
        <w:adjustRightInd w:val="0"/>
        <w:jc w:val="center"/>
        <w:textAlignment w:val="baseline"/>
        <w:rPr>
          <w:rFonts w:ascii="Times New Roman" w:eastAsia="Times New Roman" w:hAnsi="Times New Roman" w:cs="Times New Roman"/>
          <w:b/>
          <w:bCs/>
          <w:sz w:val="16"/>
          <w:szCs w:val="16"/>
          <w:lang w:eastAsia="ru-RU"/>
        </w:rPr>
      </w:pPr>
      <w:r w:rsidRPr="00E50C58">
        <w:rPr>
          <w:rFonts w:ascii="Times New Roman" w:eastAsia="Times New Roman" w:hAnsi="Times New Roman" w:cs="Times New Roman"/>
          <w:b/>
          <w:bCs/>
          <w:sz w:val="16"/>
          <w:szCs w:val="16"/>
          <w:lang w:eastAsia="ru-RU"/>
        </w:rPr>
        <w:t>О внесении изменений в Порядок определения объема и условиях</w:t>
      </w:r>
      <w:r w:rsidR="00AE3BF2">
        <w:rPr>
          <w:rFonts w:ascii="Times New Roman" w:eastAsia="Times New Roman" w:hAnsi="Times New Roman" w:cs="Times New Roman"/>
          <w:b/>
          <w:bCs/>
          <w:sz w:val="16"/>
          <w:szCs w:val="16"/>
          <w:lang w:eastAsia="ru-RU"/>
        </w:rPr>
        <w:t xml:space="preserve"> </w:t>
      </w:r>
      <w:r w:rsidRPr="00E50C58">
        <w:rPr>
          <w:rFonts w:ascii="Times New Roman" w:eastAsia="Times New Roman" w:hAnsi="Times New Roman" w:cs="Times New Roman"/>
          <w:b/>
          <w:bCs/>
          <w:sz w:val="16"/>
          <w:szCs w:val="16"/>
          <w:lang w:eastAsia="ru-RU"/>
        </w:rPr>
        <w:t>предоставления из бюджета Мокшанского района</w:t>
      </w:r>
    </w:p>
    <w:p w:rsidR="00E50C58" w:rsidRDefault="00E50C58" w:rsidP="00E50C58">
      <w:pPr>
        <w:shd w:val="clear" w:color="auto" w:fill="FFFFFF"/>
        <w:overflowPunct w:val="0"/>
        <w:autoSpaceDE w:val="0"/>
        <w:autoSpaceDN w:val="0"/>
        <w:adjustRightInd w:val="0"/>
        <w:jc w:val="center"/>
        <w:textAlignment w:val="baseline"/>
        <w:rPr>
          <w:rFonts w:ascii="Times New Roman" w:eastAsia="Times New Roman" w:hAnsi="Times New Roman" w:cs="Times New Roman"/>
          <w:b/>
          <w:bCs/>
          <w:sz w:val="16"/>
          <w:szCs w:val="16"/>
          <w:lang w:eastAsia="ru-RU"/>
        </w:rPr>
      </w:pPr>
      <w:r w:rsidRPr="00E50C58">
        <w:rPr>
          <w:rFonts w:ascii="Times New Roman" w:eastAsia="Times New Roman" w:hAnsi="Times New Roman" w:cs="Times New Roman"/>
          <w:b/>
          <w:bCs/>
          <w:sz w:val="16"/>
          <w:szCs w:val="16"/>
          <w:lang w:eastAsia="ru-RU"/>
        </w:rPr>
        <w:t xml:space="preserve"> субсидий</w:t>
      </w:r>
      <w:r w:rsidR="00AE3BF2">
        <w:rPr>
          <w:rFonts w:ascii="Times New Roman" w:eastAsia="Times New Roman" w:hAnsi="Times New Roman" w:cs="Times New Roman"/>
          <w:b/>
          <w:bCs/>
          <w:sz w:val="16"/>
          <w:szCs w:val="16"/>
          <w:lang w:eastAsia="ru-RU"/>
        </w:rPr>
        <w:t xml:space="preserve"> </w:t>
      </w:r>
      <w:r w:rsidRPr="00E50C58">
        <w:rPr>
          <w:rFonts w:ascii="Times New Roman" w:eastAsia="Times New Roman" w:hAnsi="Times New Roman" w:cs="Times New Roman"/>
          <w:b/>
          <w:bCs/>
          <w:spacing w:val="-2"/>
          <w:sz w:val="16"/>
          <w:szCs w:val="16"/>
          <w:lang w:eastAsia="ru-RU"/>
        </w:rPr>
        <w:t xml:space="preserve">муниципальным бюджетным и муниципальным автономным учреждениям </w:t>
      </w:r>
      <w:r w:rsidRPr="00E50C58">
        <w:rPr>
          <w:rFonts w:ascii="Times New Roman" w:eastAsia="Times New Roman" w:hAnsi="Times New Roman" w:cs="Times New Roman"/>
          <w:b/>
          <w:bCs/>
          <w:sz w:val="16"/>
          <w:szCs w:val="16"/>
          <w:lang w:eastAsia="ru-RU"/>
        </w:rPr>
        <w:t xml:space="preserve">Мокшанского района на иные цели, </w:t>
      </w:r>
    </w:p>
    <w:p w:rsidR="00E50C58" w:rsidRDefault="00E50C58" w:rsidP="00E50C58">
      <w:pPr>
        <w:shd w:val="clear" w:color="auto" w:fill="FFFFFF"/>
        <w:overflowPunct w:val="0"/>
        <w:autoSpaceDE w:val="0"/>
        <w:autoSpaceDN w:val="0"/>
        <w:adjustRightInd w:val="0"/>
        <w:jc w:val="center"/>
        <w:textAlignment w:val="baseline"/>
        <w:rPr>
          <w:rFonts w:ascii="Times New Roman" w:eastAsia="Times New Roman" w:hAnsi="Times New Roman" w:cs="Times New Roman"/>
          <w:b/>
          <w:bCs/>
          <w:sz w:val="16"/>
          <w:szCs w:val="16"/>
          <w:lang w:eastAsia="ru-RU"/>
        </w:rPr>
      </w:pPr>
      <w:proofErr w:type="gramStart"/>
      <w:r w:rsidRPr="00E50C58">
        <w:rPr>
          <w:rFonts w:ascii="Times New Roman" w:eastAsia="Times New Roman" w:hAnsi="Times New Roman" w:cs="Times New Roman"/>
          <w:b/>
          <w:bCs/>
          <w:sz w:val="16"/>
          <w:szCs w:val="16"/>
          <w:lang w:eastAsia="ru-RU"/>
        </w:rPr>
        <w:t>утвержденный</w:t>
      </w:r>
      <w:proofErr w:type="gramEnd"/>
      <w:r w:rsidRPr="00E50C58">
        <w:rPr>
          <w:rFonts w:ascii="Times New Roman" w:eastAsia="Times New Roman" w:hAnsi="Times New Roman" w:cs="Times New Roman"/>
          <w:b/>
          <w:bCs/>
          <w:sz w:val="16"/>
          <w:szCs w:val="16"/>
          <w:lang w:eastAsia="ru-RU"/>
        </w:rPr>
        <w:t xml:space="preserve"> постановлением администрации Мокшанского района от 12.01.2021 № 1</w:t>
      </w:r>
    </w:p>
    <w:p w:rsidR="00E50C58" w:rsidRDefault="00E50C58" w:rsidP="00E50C58">
      <w:pPr>
        <w:shd w:val="clear" w:color="auto" w:fill="FFFFFF"/>
        <w:overflowPunct w:val="0"/>
        <w:autoSpaceDE w:val="0"/>
        <w:autoSpaceDN w:val="0"/>
        <w:adjustRightInd w:val="0"/>
        <w:jc w:val="center"/>
        <w:textAlignment w:val="baseline"/>
        <w:rPr>
          <w:rFonts w:ascii="Times New Roman" w:eastAsia="Times New Roman" w:hAnsi="Times New Roman" w:cs="Times New Roman"/>
          <w:b/>
          <w:bCs/>
          <w:sz w:val="16"/>
          <w:szCs w:val="16"/>
          <w:lang w:eastAsia="ru-RU"/>
        </w:rPr>
      </w:pPr>
    </w:p>
    <w:p w:rsidR="00E50C58" w:rsidRPr="00E50C58" w:rsidRDefault="00E50C58" w:rsidP="00E50C58">
      <w:pPr>
        <w:shd w:val="clear" w:color="auto" w:fill="FFFFFF"/>
        <w:overflowPunct w:val="0"/>
        <w:autoSpaceDE w:val="0"/>
        <w:autoSpaceDN w:val="0"/>
        <w:adjustRightInd w:val="0"/>
        <w:ind w:firstLine="706"/>
        <w:textAlignment w:val="baseline"/>
        <w:rPr>
          <w:rFonts w:ascii="Times New Roman" w:eastAsia="Times New Roman" w:hAnsi="Times New Roman" w:cs="Times New Roman"/>
          <w:sz w:val="16"/>
          <w:szCs w:val="16"/>
          <w:lang w:eastAsia="ru-RU"/>
        </w:rPr>
      </w:pPr>
      <w:r w:rsidRPr="00E50C58">
        <w:rPr>
          <w:rFonts w:ascii="Times New Roman" w:eastAsia="Times New Roman" w:hAnsi="Times New Roman" w:cs="Times New Roman"/>
          <w:bCs/>
          <w:sz w:val="16"/>
          <w:szCs w:val="16"/>
          <w:lang w:eastAsia="ru-RU"/>
        </w:rPr>
        <w:t>В</w:t>
      </w:r>
      <w:r w:rsidRPr="00E50C58">
        <w:rPr>
          <w:rFonts w:ascii="Times New Roman" w:eastAsia="Times New Roman" w:hAnsi="Times New Roman" w:cs="Times New Roman"/>
          <w:b/>
          <w:bCs/>
          <w:sz w:val="16"/>
          <w:szCs w:val="16"/>
          <w:lang w:eastAsia="ru-RU"/>
        </w:rPr>
        <w:t xml:space="preserve"> </w:t>
      </w:r>
      <w:r w:rsidRPr="00E50C58">
        <w:rPr>
          <w:rFonts w:ascii="Times New Roman" w:eastAsia="Times New Roman" w:hAnsi="Times New Roman" w:cs="Times New Roman"/>
          <w:sz w:val="16"/>
          <w:szCs w:val="16"/>
          <w:lang w:eastAsia="ru-RU"/>
        </w:rPr>
        <w:t>соответствии со статьей 78.1 Бюджетного кодекса Российской Федерации, руководствуясь Уставом Мокшанского района Пензенской области,</w:t>
      </w:r>
    </w:p>
    <w:p w:rsidR="00E50C58" w:rsidRPr="00E50C58" w:rsidRDefault="00E50C58" w:rsidP="00E50C58">
      <w:pPr>
        <w:shd w:val="clear" w:color="auto" w:fill="FFFFFF"/>
        <w:overflowPunct w:val="0"/>
        <w:autoSpaceDE w:val="0"/>
        <w:autoSpaceDN w:val="0"/>
        <w:adjustRightInd w:val="0"/>
        <w:jc w:val="center"/>
        <w:textAlignment w:val="baseline"/>
        <w:rPr>
          <w:rFonts w:ascii="Times New Roman" w:eastAsia="Times New Roman" w:hAnsi="Times New Roman" w:cs="Times New Roman"/>
          <w:b/>
          <w:bCs/>
          <w:sz w:val="16"/>
          <w:szCs w:val="16"/>
          <w:lang w:eastAsia="ru-RU"/>
        </w:rPr>
      </w:pPr>
      <w:r w:rsidRPr="00E50C58">
        <w:rPr>
          <w:rFonts w:ascii="Times New Roman" w:eastAsia="Times New Roman" w:hAnsi="Times New Roman" w:cs="Times New Roman"/>
          <w:b/>
          <w:bCs/>
          <w:sz w:val="16"/>
          <w:szCs w:val="16"/>
          <w:lang w:eastAsia="ru-RU"/>
        </w:rPr>
        <w:t>администрация Мокшанского района постановляет:</w:t>
      </w:r>
    </w:p>
    <w:p w:rsidR="00E50C58" w:rsidRPr="00E50C58" w:rsidRDefault="00E50C58" w:rsidP="00E50C58">
      <w:pPr>
        <w:overflowPunct w:val="0"/>
        <w:autoSpaceDE w:val="0"/>
        <w:autoSpaceDN w:val="0"/>
        <w:adjustRightInd w:val="0"/>
        <w:ind w:firstLine="426"/>
        <w:textAlignment w:val="baseline"/>
        <w:rPr>
          <w:rFonts w:ascii="Times New Roman" w:eastAsia="Times New Roman" w:hAnsi="Times New Roman" w:cs="Times New Roman"/>
          <w:sz w:val="16"/>
          <w:szCs w:val="16"/>
          <w:lang w:eastAsia="ru-RU"/>
        </w:rPr>
      </w:pPr>
      <w:r w:rsidRPr="00E50C58">
        <w:rPr>
          <w:rFonts w:ascii="Times New Roman" w:eastAsia="Times New Roman" w:hAnsi="Times New Roman" w:cs="Times New Roman"/>
          <w:sz w:val="16"/>
          <w:szCs w:val="16"/>
          <w:lang w:eastAsia="ru-RU"/>
        </w:rPr>
        <w:t xml:space="preserve">1. Внести в Порядок определения объема и </w:t>
      </w:r>
      <w:proofErr w:type="gramStart"/>
      <w:r w:rsidRPr="00E50C58">
        <w:rPr>
          <w:rFonts w:ascii="Times New Roman" w:eastAsia="Times New Roman" w:hAnsi="Times New Roman" w:cs="Times New Roman"/>
          <w:sz w:val="16"/>
          <w:szCs w:val="16"/>
          <w:lang w:eastAsia="ru-RU"/>
        </w:rPr>
        <w:t>условиях</w:t>
      </w:r>
      <w:proofErr w:type="gramEnd"/>
      <w:r w:rsidRPr="00E50C58">
        <w:rPr>
          <w:rFonts w:ascii="Times New Roman" w:eastAsia="Times New Roman" w:hAnsi="Times New Roman" w:cs="Times New Roman"/>
          <w:sz w:val="16"/>
          <w:szCs w:val="16"/>
          <w:lang w:eastAsia="ru-RU"/>
        </w:rPr>
        <w:t xml:space="preserve"> предоставления из бюджета Мокшанского района субсидий </w:t>
      </w:r>
      <w:r w:rsidRPr="00E50C58">
        <w:rPr>
          <w:rFonts w:ascii="Times New Roman" w:eastAsia="Times New Roman" w:hAnsi="Times New Roman" w:cs="Times New Roman"/>
          <w:spacing w:val="-2"/>
          <w:sz w:val="16"/>
          <w:szCs w:val="16"/>
          <w:lang w:eastAsia="ru-RU"/>
        </w:rPr>
        <w:t xml:space="preserve">муниципальным бюджетным и муниципальным автономным учреждениям </w:t>
      </w:r>
      <w:r w:rsidRPr="00E50C58">
        <w:rPr>
          <w:rFonts w:ascii="Times New Roman" w:eastAsia="Times New Roman" w:hAnsi="Times New Roman" w:cs="Times New Roman"/>
          <w:sz w:val="16"/>
          <w:szCs w:val="16"/>
          <w:lang w:eastAsia="ru-RU"/>
        </w:rPr>
        <w:t>Мокшанского района на иные цели, утвержденный постановлением администрации Мокшанского района от 12.01.2021 № 1, следующие изменения:</w:t>
      </w:r>
    </w:p>
    <w:p w:rsidR="00E50C58" w:rsidRPr="00E50C58" w:rsidRDefault="00E50C58" w:rsidP="00E50C58">
      <w:pPr>
        <w:overflowPunct w:val="0"/>
        <w:autoSpaceDE w:val="0"/>
        <w:autoSpaceDN w:val="0"/>
        <w:adjustRightInd w:val="0"/>
        <w:textAlignment w:val="baseline"/>
        <w:rPr>
          <w:rFonts w:ascii="Times New Roman" w:eastAsia="Times New Roman" w:hAnsi="Times New Roman" w:cs="Times New Roman"/>
          <w:sz w:val="16"/>
          <w:szCs w:val="16"/>
          <w:lang w:eastAsia="ru-RU"/>
        </w:rPr>
      </w:pPr>
      <w:r w:rsidRPr="00E50C58">
        <w:rPr>
          <w:rFonts w:ascii="Times New Roman" w:eastAsia="Times New Roman" w:hAnsi="Times New Roman" w:cs="Times New Roman"/>
          <w:sz w:val="16"/>
          <w:szCs w:val="16"/>
          <w:lang w:eastAsia="ru-RU"/>
        </w:rPr>
        <w:t xml:space="preserve">          1.1.  пункт 1.2. Порядка дополнить пунктом «у» следующего содержания:</w:t>
      </w:r>
    </w:p>
    <w:p w:rsidR="00E50C58" w:rsidRPr="00E50C58" w:rsidRDefault="00E50C58" w:rsidP="00E50C58">
      <w:pPr>
        <w:overflowPunct w:val="0"/>
        <w:autoSpaceDE w:val="0"/>
        <w:autoSpaceDN w:val="0"/>
        <w:adjustRightInd w:val="0"/>
        <w:textAlignment w:val="baseline"/>
        <w:rPr>
          <w:rFonts w:ascii="Times New Roman" w:eastAsia="Times New Roman" w:hAnsi="Times New Roman" w:cs="Times New Roman"/>
          <w:sz w:val="16"/>
          <w:szCs w:val="16"/>
          <w:lang w:eastAsia="ru-RU"/>
        </w:rPr>
      </w:pPr>
      <w:r w:rsidRPr="00E50C58">
        <w:rPr>
          <w:rFonts w:ascii="Times New Roman" w:eastAsia="Times New Roman" w:hAnsi="Times New Roman" w:cs="Times New Roman"/>
          <w:sz w:val="16"/>
          <w:szCs w:val="16"/>
          <w:lang w:eastAsia="ru-RU"/>
        </w:rPr>
        <w:t xml:space="preserve">          «у) осуществление расходов социально-значимого характера, а также решение вопросов местного значения, не отнесенных к другим целям настоящего порядка</w:t>
      </w:r>
      <w:proofErr w:type="gramStart"/>
      <w:r w:rsidRPr="00E50C58">
        <w:rPr>
          <w:rFonts w:ascii="Times New Roman" w:eastAsia="Times New Roman" w:hAnsi="Times New Roman" w:cs="Times New Roman"/>
          <w:sz w:val="16"/>
          <w:szCs w:val="16"/>
          <w:lang w:eastAsia="ru-RU"/>
        </w:rPr>
        <w:t>.»;</w:t>
      </w:r>
    </w:p>
    <w:p w:rsidR="00E50C58" w:rsidRPr="00E50C58" w:rsidRDefault="00E50C58" w:rsidP="00E50C58">
      <w:pPr>
        <w:overflowPunct w:val="0"/>
        <w:autoSpaceDE w:val="0"/>
        <w:autoSpaceDN w:val="0"/>
        <w:adjustRightInd w:val="0"/>
        <w:textAlignment w:val="baseline"/>
        <w:rPr>
          <w:rFonts w:ascii="Times New Roman" w:eastAsia="Times New Roman" w:hAnsi="Times New Roman" w:cs="Times New Roman"/>
          <w:sz w:val="16"/>
          <w:szCs w:val="16"/>
          <w:lang w:eastAsia="ru-RU"/>
        </w:rPr>
      </w:pPr>
      <w:proofErr w:type="gramEnd"/>
      <w:r w:rsidRPr="00E50C58">
        <w:rPr>
          <w:rFonts w:ascii="Times New Roman" w:eastAsia="Times New Roman" w:hAnsi="Times New Roman" w:cs="Times New Roman"/>
          <w:sz w:val="16"/>
          <w:szCs w:val="16"/>
          <w:lang w:eastAsia="ru-RU"/>
        </w:rPr>
        <w:t xml:space="preserve">          1.2. абзац 8 пункта 2.1. Порядка изложить в следующей редакции:</w:t>
      </w:r>
    </w:p>
    <w:p w:rsidR="00E50C58" w:rsidRPr="00E50C58" w:rsidRDefault="00E50C58" w:rsidP="00E50C58">
      <w:pPr>
        <w:overflowPunct w:val="0"/>
        <w:autoSpaceDE w:val="0"/>
        <w:autoSpaceDN w:val="0"/>
        <w:adjustRightInd w:val="0"/>
        <w:textAlignment w:val="baseline"/>
        <w:rPr>
          <w:rFonts w:ascii="Times New Roman" w:eastAsia="Times New Roman" w:hAnsi="Times New Roman" w:cs="Times New Roman"/>
          <w:sz w:val="16"/>
          <w:szCs w:val="16"/>
          <w:lang w:eastAsia="ru-RU"/>
        </w:rPr>
      </w:pPr>
      <w:r w:rsidRPr="00E50C58">
        <w:rPr>
          <w:rFonts w:ascii="Times New Roman" w:eastAsia="Times New Roman" w:hAnsi="Times New Roman" w:cs="Times New Roman"/>
          <w:sz w:val="16"/>
          <w:szCs w:val="16"/>
          <w:lang w:eastAsia="ru-RU"/>
        </w:rPr>
        <w:t xml:space="preserve">          «- информация о планируемых к осуществлению расходах, в том числе информация о планируемых к приобретению товарах (работах, услугах) необходимых для осуществления функций муниципальных учреждений, неучтенных при формировании муниципального задания на текущий финансовый год и плановый период, в соответствии с подпунктом «е» пункта 1.2, настоящего Порядка</w:t>
      </w:r>
      <w:proofErr w:type="gramStart"/>
      <w:r w:rsidRPr="00E50C58">
        <w:rPr>
          <w:rFonts w:ascii="Times New Roman" w:eastAsia="Times New Roman" w:hAnsi="Times New Roman" w:cs="Times New Roman"/>
          <w:sz w:val="16"/>
          <w:szCs w:val="16"/>
          <w:lang w:eastAsia="ru-RU"/>
        </w:rPr>
        <w:t>;»</w:t>
      </w:r>
      <w:proofErr w:type="gramEnd"/>
      <w:r w:rsidRPr="00E50C58">
        <w:rPr>
          <w:rFonts w:ascii="Times New Roman" w:eastAsia="Times New Roman" w:hAnsi="Times New Roman" w:cs="Times New Roman"/>
          <w:sz w:val="16"/>
          <w:szCs w:val="16"/>
          <w:lang w:eastAsia="ru-RU"/>
        </w:rPr>
        <w:t>;</w:t>
      </w:r>
    </w:p>
    <w:p w:rsidR="00E50C58" w:rsidRPr="00E50C58" w:rsidRDefault="00E50C58" w:rsidP="00E50C58">
      <w:pPr>
        <w:overflowPunct w:val="0"/>
        <w:autoSpaceDE w:val="0"/>
        <w:autoSpaceDN w:val="0"/>
        <w:adjustRightInd w:val="0"/>
        <w:textAlignment w:val="baseline"/>
        <w:rPr>
          <w:rFonts w:ascii="Times New Roman" w:eastAsia="Times New Roman" w:hAnsi="Times New Roman" w:cs="Times New Roman"/>
          <w:sz w:val="16"/>
          <w:szCs w:val="16"/>
          <w:lang w:eastAsia="ru-RU"/>
        </w:rPr>
      </w:pPr>
      <w:r w:rsidRPr="00E50C58">
        <w:rPr>
          <w:rFonts w:ascii="Times New Roman" w:eastAsia="Times New Roman" w:hAnsi="Times New Roman" w:cs="Times New Roman"/>
          <w:sz w:val="16"/>
          <w:szCs w:val="16"/>
          <w:lang w:eastAsia="ru-RU"/>
        </w:rPr>
        <w:t xml:space="preserve">          1.3.   пункт 2.1. Порядка дополнить абзацем следующего содержания:</w:t>
      </w:r>
    </w:p>
    <w:p w:rsidR="00E50C58" w:rsidRPr="00E50C58" w:rsidRDefault="00E50C58" w:rsidP="00E50C58">
      <w:pPr>
        <w:overflowPunct w:val="0"/>
        <w:autoSpaceDE w:val="0"/>
        <w:autoSpaceDN w:val="0"/>
        <w:adjustRightInd w:val="0"/>
        <w:textAlignment w:val="baseline"/>
        <w:rPr>
          <w:rFonts w:ascii="Times New Roman" w:eastAsia="Times New Roman" w:hAnsi="Times New Roman" w:cs="Times New Roman"/>
          <w:sz w:val="16"/>
          <w:szCs w:val="16"/>
          <w:lang w:eastAsia="ru-RU"/>
        </w:rPr>
      </w:pPr>
      <w:r w:rsidRPr="00E50C58">
        <w:rPr>
          <w:rFonts w:ascii="Times New Roman" w:eastAsia="Times New Roman" w:hAnsi="Times New Roman" w:cs="Times New Roman"/>
          <w:sz w:val="16"/>
          <w:szCs w:val="16"/>
          <w:lang w:eastAsia="ru-RU"/>
        </w:rPr>
        <w:t xml:space="preserve">          «- информация о планируемых к осуществлению расходах, в том числе информация о планируемых к приобретению товарах (работах, услугах) необходимых для осуществления расходов социально-значимого характера, а также  решение вопросов местного значения, в соответствии с подпунктом «у» пункта 1.2 настоящего Порядка</w:t>
      </w:r>
      <w:proofErr w:type="gramStart"/>
      <w:r w:rsidRPr="00E50C58">
        <w:rPr>
          <w:rFonts w:ascii="Times New Roman" w:eastAsia="Times New Roman" w:hAnsi="Times New Roman" w:cs="Times New Roman"/>
          <w:sz w:val="16"/>
          <w:szCs w:val="16"/>
          <w:lang w:eastAsia="ru-RU"/>
        </w:rPr>
        <w:t>.».</w:t>
      </w:r>
      <w:proofErr w:type="gramEnd"/>
    </w:p>
    <w:p w:rsidR="00E50C58" w:rsidRPr="00E50C58" w:rsidRDefault="00E50C58" w:rsidP="00E50C58">
      <w:pPr>
        <w:overflowPunct w:val="0"/>
        <w:autoSpaceDE w:val="0"/>
        <w:autoSpaceDN w:val="0"/>
        <w:adjustRightInd w:val="0"/>
        <w:textAlignment w:val="baseline"/>
        <w:rPr>
          <w:rFonts w:ascii="Times New Roman" w:eastAsia="Times New Roman" w:hAnsi="Times New Roman" w:cs="Times New Roman"/>
          <w:sz w:val="16"/>
          <w:szCs w:val="16"/>
          <w:lang w:eastAsia="ru-RU"/>
        </w:rPr>
      </w:pPr>
      <w:r w:rsidRPr="00E50C58">
        <w:rPr>
          <w:rFonts w:ascii="Times New Roman" w:eastAsia="Times New Roman" w:hAnsi="Times New Roman" w:cs="Times New Roman"/>
          <w:sz w:val="16"/>
          <w:szCs w:val="16"/>
          <w:lang w:eastAsia="ru-RU"/>
        </w:rPr>
        <w:t xml:space="preserve">     </w:t>
      </w:r>
      <w:r w:rsidRPr="00E50C58">
        <w:rPr>
          <w:rFonts w:ascii="Times New Roman" w:eastAsia="Times New Roman" w:hAnsi="Times New Roman" w:cs="Times New Roman"/>
          <w:spacing w:val="-12"/>
          <w:sz w:val="16"/>
          <w:szCs w:val="16"/>
          <w:lang w:eastAsia="ru-RU"/>
        </w:rPr>
        <w:t xml:space="preserve"> 2.</w:t>
      </w:r>
      <w:r w:rsidRPr="00E50C58">
        <w:rPr>
          <w:rFonts w:ascii="Times New Roman" w:eastAsia="Times New Roman" w:hAnsi="Times New Roman" w:cs="Times New Roman"/>
          <w:sz w:val="16"/>
          <w:szCs w:val="16"/>
          <w:lang w:eastAsia="ru-RU"/>
        </w:rPr>
        <w:t xml:space="preserve"> </w:t>
      </w:r>
      <w:r w:rsidRPr="00E50C58">
        <w:rPr>
          <w:rFonts w:ascii="Times New Roman" w:eastAsia="Times New Roman" w:hAnsi="Times New Roman" w:cs="Times New Roman"/>
          <w:spacing w:val="-1"/>
          <w:sz w:val="16"/>
          <w:szCs w:val="16"/>
          <w:lang w:eastAsia="ru-RU"/>
        </w:rPr>
        <w:t xml:space="preserve">Настоящее постановление опубликовать в информационном бюллетене </w:t>
      </w:r>
      <w:r w:rsidRPr="00E50C58">
        <w:rPr>
          <w:rFonts w:ascii="Times New Roman" w:eastAsia="Times New Roman" w:hAnsi="Times New Roman" w:cs="Times New Roman"/>
          <w:sz w:val="16"/>
          <w:szCs w:val="16"/>
          <w:lang w:eastAsia="ru-RU"/>
        </w:rPr>
        <w:t>«Ведомости органов местного самоуправления Мокшанского района Пензенской области».</w:t>
      </w:r>
    </w:p>
    <w:p w:rsidR="00E50C58" w:rsidRPr="00E50C58" w:rsidRDefault="00E50C58" w:rsidP="00E50C58">
      <w:pPr>
        <w:overflowPunct w:val="0"/>
        <w:autoSpaceDE w:val="0"/>
        <w:autoSpaceDN w:val="0"/>
        <w:adjustRightInd w:val="0"/>
        <w:textAlignment w:val="baseline"/>
        <w:rPr>
          <w:rFonts w:ascii="Times New Roman" w:eastAsia="Times New Roman" w:hAnsi="Times New Roman" w:cs="Times New Roman"/>
          <w:sz w:val="16"/>
          <w:szCs w:val="16"/>
          <w:lang w:eastAsia="ru-RU"/>
        </w:rPr>
      </w:pPr>
      <w:r w:rsidRPr="00E50C58">
        <w:rPr>
          <w:rFonts w:ascii="Times New Roman" w:eastAsia="Times New Roman" w:hAnsi="Times New Roman" w:cs="Times New Roman"/>
          <w:spacing w:val="-15"/>
          <w:sz w:val="16"/>
          <w:szCs w:val="16"/>
          <w:lang w:eastAsia="ru-RU"/>
        </w:rPr>
        <w:t xml:space="preserve">       3.</w:t>
      </w:r>
      <w:r w:rsidRPr="00E50C58">
        <w:rPr>
          <w:rFonts w:ascii="Times New Roman" w:eastAsia="Times New Roman" w:hAnsi="Times New Roman" w:cs="Times New Roman"/>
          <w:sz w:val="16"/>
          <w:szCs w:val="16"/>
          <w:lang w:eastAsia="ru-RU"/>
        </w:rPr>
        <w:t xml:space="preserve"> Настоящее постановление вступает в силу на следующий день после официального опубликования. </w:t>
      </w:r>
    </w:p>
    <w:p w:rsidR="00E50C58" w:rsidRPr="00E50C58" w:rsidRDefault="00E50C58" w:rsidP="00E50C58">
      <w:pPr>
        <w:overflowPunct w:val="0"/>
        <w:autoSpaceDE w:val="0"/>
        <w:autoSpaceDN w:val="0"/>
        <w:adjustRightInd w:val="0"/>
        <w:textAlignment w:val="baseline"/>
        <w:rPr>
          <w:rFonts w:ascii="Times New Roman" w:eastAsia="Times New Roman" w:hAnsi="Times New Roman" w:cs="Times New Roman"/>
          <w:sz w:val="16"/>
          <w:szCs w:val="16"/>
          <w:lang w:eastAsia="ru-RU"/>
        </w:rPr>
      </w:pPr>
      <w:r w:rsidRPr="00E50C58">
        <w:rPr>
          <w:rFonts w:ascii="Times New Roman" w:eastAsia="Times New Roman" w:hAnsi="Times New Roman" w:cs="Times New Roman"/>
          <w:spacing w:val="-15"/>
          <w:sz w:val="16"/>
          <w:szCs w:val="16"/>
          <w:lang w:eastAsia="ru-RU"/>
        </w:rPr>
        <w:t xml:space="preserve">       4.</w:t>
      </w:r>
      <w:r w:rsidRPr="00E50C58">
        <w:rPr>
          <w:rFonts w:ascii="Times New Roman" w:eastAsia="Times New Roman" w:hAnsi="Times New Roman" w:cs="Times New Roman"/>
          <w:sz w:val="16"/>
          <w:szCs w:val="16"/>
          <w:lang w:eastAsia="ru-RU"/>
        </w:rPr>
        <w:t xml:space="preserve"> Контроль возложить на начальника отдела учета и отчетности администрации Мокшанского района.</w:t>
      </w:r>
    </w:p>
    <w:p w:rsidR="00AE3BF2" w:rsidRDefault="00AE3BF2" w:rsidP="00E50C58">
      <w:pPr>
        <w:overflowPunct w:val="0"/>
        <w:autoSpaceDE w:val="0"/>
        <w:autoSpaceDN w:val="0"/>
        <w:adjustRightInd w:val="0"/>
        <w:jc w:val="left"/>
        <w:textAlignment w:val="baseline"/>
        <w:rPr>
          <w:rFonts w:ascii="Times New Roman" w:eastAsia="Times New Roman" w:hAnsi="Times New Roman" w:cs="Times New Roman"/>
          <w:b/>
          <w:sz w:val="16"/>
          <w:szCs w:val="16"/>
          <w:lang w:eastAsia="ru-RU"/>
        </w:rPr>
      </w:pPr>
    </w:p>
    <w:p w:rsidR="00E50C58" w:rsidRPr="00E50C58" w:rsidRDefault="00E50C58" w:rsidP="00E50C58">
      <w:pPr>
        <w:overflowPunct w:val="0"/>
        <w:autoSpaceDE w:val="0"/>
        <w:autoSpaceDN w:val="0"/>
        <w:adjustRightInd w:val="0"/>
        <w:jc w:val="left"/>
        <w:textAlignment w:val="baseline"/>
        <w:rPr>
          <w:rFonts w:ascii="Times New Roman" w:eastAsia="Times New Roman" w:hAnsi="Times New Roman" w:cs="Times New Roman"/>
          <w:b/>
          <w:sz w:val="16"/>
          <w:szCs w:val="16"/>
          <w:lang w:eastAsia="ru-RU"/>
        </w:rPr>
      </w:pPr>
      <w:r w:rsidRPr="00E50C58">
        <w:rPr>
          <w:rFonts w:ascii="Times New Roman" w:eastAsia="Times New Roman" w:hAnsi="Times New Roman" w:cs="Times New Roman"/>
          <w:b/>
          <w:sz w:val="16"/>
          <w:szCs w:val="16"/>
          <w:lang w:eastAsia="ru-RU"/>
        </w:rPr>
        <w:t xml:space="preserve"> Глава  Мокшанского района                                               </w:t>
      </w:r>
      <w:r>
        <w:rPr>
          <w:rFonts w:ascii="Times New Roman" w:eastAsia="Times New Roman" w:hAnsi="Times New Roman" w:cs="Times New Roman"/>
          <w:b/>
          <w:sz w:val="16"/>
          <w:szCs w:val="16"/>
          <w:lang w:eastAsia="ru-RU"/>
        </w:rPr>
        <w:t xml:space="preserve">                                                                                                  </w:t>
      </w:r>
      <w:r w:rsidRPr="00E50C58">
        <w:rPr>
          <w:rFonts w:ascii="Times New Roman" w:eastAsia="Times New Roman" w:hAnsi="Times New Roman" w:cs="Times New Roman"/>
          <w:b/>
          <w:sz w:val="16"/>
          <w:szCs w:val="16"/>
          <w:lang w:eastAsia="ru-RU"/>
        </w:rPr>
        <w:t xml:space="preserve">     Н.Н. Тихомиров</w:t>
      </w: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tbl>
      <w:tblPr>
        <w:tblpPr w:leftFromText="180" w:rightFromText="180" w:vertAnchor="text" w:horzAnchor="margin" w:tblpY="45"/>
        <w:tblW w:w="0" w:type="auto"/>
        <w:tblLayout w:type="fixed"/>
        <w:tblCellMar>
          <w:left w:w="0" w:type="dxa"/>
          <w:right w:w="0" w:type="dxa"/>
        </w:tblCellMar>
        <w:tblLook w:val="01E0" w:firstRow="1" w:lastRow="1" w:firstColumn="1" w:lastColumn="1" w:noHBand="0" w:noVBand="0"/>
      </w:tblPr>
      <w:tblGrid>
        <w:gridCol w:w="9606"/>
      </w:tblGrid>
      <w:tr w:rsidR="00AE3BF2" w:rsidRPr="00AE3BF2" w:rsidTr="00AE3BF2">
        <w:trPr>
          <w:trHeight w:val="847"/>
        </w:trPr>
        <w:tc>
          <w:tcPr>
            <w:tcW w:w="9606" w:type="dxa"/>
            <w:hideMark/>
          </w:tcPr>
          <w:p w:rsidR="00AE3BF2" w:rsidRPr="00AE3BF2" w:rsidRDefault="00AE3BF2" w:rsidP="00AE3BF2">
            <w:pPr>
              <w:jc w:val="center"/>
              <w:rPr>
                <w:rFonts w:ascii="Times New Roman" w:eastAsia="Times New Roman" w:hAnsi="Times New Roman" w:cs="Times New Roman"/>
                <w:b/>
                <w:sz w:val="16"/>
                <w:szCs w:val="16"/>
                <w:lang w:eastAsia="ru-RU"/>
              </w:rPr>
            </w:pPr>
            <w:r w:rsidRPr="00AE3BF2">
              <w:rPr>
                <w:rFonts w:ascii="Times New Roman" w:eastAsia="Times New Roman" w:hAnsi="Times New Roman" w:cs="Times New Roman"/>
                <w:b/>
                <w:sz w:val="16"/>
                <w:szCs w:val="16"/>
                <w:lang w:eastAsia="ru-RU"/>
              </w:rPr>
              <w:t>АДМИНИСТРАЦИЯ  МОКШАНСКОГО РАЙОНА</w:t>
            </w:r>
          </w:p>
          <w:p w:rsidR="00AE3BF2" w:rsidRDefault="00AE3BF2" w:rsidP="00AE3BF2">
            <w:pPr>
              <w:jc w:val="center"/>
              <w:rPr>
                <w:rFonts w:ascii="Times New Roman" w:eastAsia="Times New Roman" w:hAnsi="Times New Roman" w:cs="Times New Roman"/>
                <w:b/>
                <w:sz w:val="16"/>
                <w:szCs w:val="16"/>
                <w:lang w:eastAsia="ru-RU"/>
              </w:rPr>
            </w:pPr>
            <w:r w:rsidRPr="00AE3BF2">
              <w:rPr>
                <w:rFonts w:ascii="Times New Roman" w:eastAsia="Times New Roman" w:hAnsi="Times New Roman" w:cs="Times New Roman"/>
                <w:b/>
                <w:sz w:val="16"/>
                <w:szCs w:val="16"/>
                <w:lang w:eastAsia="ru-RU"/>
              </w:rPr>
              <w:t>ПЕНЗЕНСКОЙ ОБЛАСТИ</w:t>
            </w:r>
          </w:p>
          <w:p w:rsidR="00AE3BF2" w:rsidRPr="00AE3BF2" w:rsidRDefault="00AE3BF2" w:rsidP="00AE3BF2">
            <w:pPr>
              <w:jc w:val="center"/>
              <w:rPr>
                <w:rFonts w:ascii="Times New Roman" w:eastAsia="Times New Roman" w:hAnsi="Times New Roman" w:cs="Times New Roman"/>
                <w:b/>
                <w:sz w:val="16"/>
                <w:szCs w:val="16"/>
                <w:lang w:eastAsia="ru-RU"/>
              </w:rPr>
            </w:pPr>
          </w:p>
          <w:p w:rsidR="00AE3BF2" w:rsidRPr="00AE3BF2" w:rsidRDefault="00AE3BF2" w:rsidP="00171560">
            <w:pPr>
              <w:keepNext/>
              <w:jc w:val="center"/>
              <w:outlineLvl w:val="2"/>
              <w:rPr>
                <w:rFonts w:ascii="Times New Roman" w:eastAsia="Times New Roman" w:hAnsi="Times New Roman" w:cs="Times New Roman"/>
                <w:b/>
                <w:sz w:val="16"/>
                <w:szCs w:val="16"/>
                <w:lang w:eastAsia="ru-RU"/>
              </w:rPr>
            </w:pPr>
            <w:r w:rsidRPr="00AE3BF2">
              <w:rPr>
                <w:rFonts w:ascii="Times New Roman" w:eastAsia="Times New Roman" w:hAnsi="Times New Roman" w:cs="Times New Roman"/>
                <w:b/>
                <w:bCs/>
                <w:sz w:val="16"/>
                <w:szCs w:val="16"/>
                <w:lang w:eastAsia="ru-RU"/>
              </w:rPr>
              <w:t>ПОСТАНОВЛЕНИЕ</w:t>
            </w:r>
          </w:p>
        </w:tc>
      </w:tr>
    </w:tbl>
    <w:p w:rsidR="002A4681" w:rsidRDefault="002A4681" w:rsidP="002D4AA4">
      <w:pPr>
        <w:pStyle w:val="afd"/>
        <w:jc w:val="right"/>
        <w:rPr>
          <w:sz w:val="16"/>
          <w:szCs w:val="16"/>
        </w:rPr>
      </w:pPr>
    </w:p>
    <w:tbl>
      <w:tblPr>
        <w:tblpPr w:leftFromText="180" w:rightFromText="180" w:vertAnchor="text" w:horzAnchor="page" w:tblpX="4083" w:tblpY="3"/>
        <w:tblW w:w="0" w:type="auto"/>
        <w:tblLayout w:type="fixed"/>
        <w:tblCellMar>
          <w:left w:w="0" w:type="dxa"/>
          <w:right w:w="0" w:type="dxa"/>
        </w:tblCellMar>
        <w:tblLook w:val="04A0" w:firstRow="1" w:lastRow="0" w:firstColumn="1" w:lastColumn="0" w:noHBand="0" w:noVBand="1"/>
      </w:tblPr>
      <w:tblGrid>
        <w:gridCol w:w="284"/>
        <w:gridCol w:w="2835"/>
        <w:gridCol w:w="397"/>
        <w:gridCol w:w="1134"/>
      </w:tblGrid>
      <w:tr w:rsidR="00AE3BF2" w:rsidRPr="00AE3BF2" w:rsidTr="00AE3BF2">
        <w:tc>
          <w:tcPr>
            <w:tcW w:w="284" w:type="dxa"/>
            <w:vAlign w:val="bottom"/>
            <w:hideMark/>
          </w:tcPr>
          <w:p w:rsidR="00AE3BF2" w:rsidRPr="00AE3BF2" w:rsidRDefault="00AE3BF2" w:rsidP="00AE3BF2">
            <w:pPr>
              <w:jc w:val="left"/>
              <w:rPr>
                <w:rFonts w:ascii="Times New Roman" w:eastAsia="Times New Roman" w:hAnsi="Times New Roman" w:cs="Times New Roman"/>
                <w:sz w:val="16"/>
                <w:szCs w:val="16"/>
                <w:lang w:eastAsia="ru-RU"/>
              </w:rPr>
            </w:pPr>
            <w:r w:rsidRPr="00AE3BF2">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hideMark/>
          </w:tcPr>
          <w:p w:rsidR="00AE3BF2" w:rsidRPr="00AE3BF2" w:rsidRDefault="00AE3BF2" w:rsidP="00AE3BF2">
            <w:pPr>
              <w:jc w:val="center"/>
              <w:rPr>
                <w:rFonts w:ascii="Times New Roman" w:eastAsia="Times New Roman" w:hAnsi="Times New Roman" w:cs="Times New Roman"/>
                <w:sz w:val="16"/>
                <w:szCs w:val="16"/>
                <w:lang w:eastAsia="ru-RU"/>
              </w:rPr>
            </w:pPr>
            <w:r w:rsidRPr="00AE3BF2">
              <w:rPr>
                <w:rFonts w:ascii="Times New Roman" w:eastAsia="Times New Roman" w:hAnsi="Times New Roman" w:cs="Times New Roman"/>
                <w:sz w:val="16"/>
                <w:szCs w:val="16"/>
                <w:lang w:eastAsia="ru-RU"/>
              </w:rPr>
              <w:t>28.11.2023</w:t>
            </w:r>
          </w:p>
        </w:tc>
        <w:tc>
          <w:tcPr>
            <w:tcW w:w="397" w:type="dxa"/>
            <w:vAlign w:val="bottom"/>
            <w:hideMark/>
          </w:tcPr>
          <w:p w:rsidR="00AE3BF2" w:rsidRPr="00AE3BF2" w:rsidRDefault="00AE3BF2" w:rsidP="00AE3BF2">
            <w:pPr>
              <w:jc w:val="center"/>
              <w:rPr>
                <w:rFonts w:ascii="Times New Roman" w:eastAsia="Times New Roman" w:hAnsi="Times New Roman" w:cs="Times New Roman"/>
                <w:sz w:val="16"/>
                <w:szCs w:val="16"/>
                <w:lang w:eastAsia="ru-RU"/>
              </w:rPr>
            </w:pPr>
            <w:r w:rsidRPr="00AE3BF2">
              <w:rPr>
                <w:rFonts w:ascii="Times New Roman" w:eastAsia="Times New Roman" w:hAnsi="Times New Roman" w:cs="Times New Roman"/>
                <w:sz w:val="16"/>
                <w:szCs w:val="16"/>
                <w:lang w:eastAsia="ru-RU"/>
              </w:rPr>
              <w:t>№</w:t>
            </w:r>
          </w:p>
        </w:tc>
        <w:tc>
          <w:tcPr>
            <w:tcW w:w="1134" w:type="dxa"/>
            <w:tcBorders>
              <w:top w:val="nil"/>
              <w:left w:val="nil"/>
              <w:bottom w:val="single" w:sz="6" w:space="0" w:color="auto"/>
              <w:right w:val="nil"/>
            </w:tcBorders>
            <w:hideMark/>
          </w:tcPr>
          <w:p w:rsidR="00AE3BF2" w:rsidRPr="00AE3BF2" w:rsidRDefault="00AE3BF2" w:rsidP="00AE3BF2">
            <w:pPr>
              <w:jc w:val="left"/>
              <w:rPr>
                <w:rFonts w:ascii="Times New Roman" w:eastAsia="Times New Roman" w:hAnsi="Times New Roman" w:cs="Times New Roman"/>
                <w:sz w:val="16"/>
                <w:szCs w:val="16"/>
                <w:lang w:eastAsia="ru-RU"/>
              </w:rPr>
            </w:pPr>
            <w:r w:rsidRPr="00AE3BF2">
              <w:rPr>
                <w:rFonts w:ascii="Times New Roman" w:eastAsia="Times New Roman" w:hAnsi="Times New Roman" w:cs="Times New Roman"/>
                <w:sz w:val="16"/>
                <w:szCs w:val="16"/>
                <w:lang w:eastAsia="ru-RU"/>
              </w:rPr>
              <w:t xml:space="preserve">      1022</w:t>
            </w:r>
          </w:p>
        </w:tc>
      </w:tr>
      <w:tr w:rsidR="00AE3BF2" w:rsidRPr="00AE3BF2" w:rsidTr="00AE3BF2">
        <w:trPr>
          <w:trHeight w:val="83"/>
        </w:trPr>
        <w:tc>
          <w:tcPr>
            <w:tcW w:w="4650" w:type="dxa"/>
            <w:gridSpan w:val="4"/>
            <w:hideMark/>
          </w:tcPr>
          <w:p w:rsidR="00AE3BF2" w:rsidRPr="00AE3BF2" w:rsidRDefault="00AE3BF2" w:rsidP="00AE3BF2">
            <w:pPr>
              <w:jc w:val="center"/>
              <w:rPr>
                <w:rFonts w:ascii="Times New Roman" w:eastAsia="Times New Roman" w:hAnsi="Times New Roman" w:cs="Times New Roman"/>
                <w:sz w:val="16"/>
                <w:szCs w:val="16"/>
                <w:lang w:eastAsia="ru-RU"/>
              </w:rPr>
            </w:pPr>
            <w:proofErr w:type="spellStart"/>
            <w:r w:rsidRPr="00AE3BF2">
              <w:rPr>
                <w:rFonts w:ascii="Times New Roman" w:eastAsia="Times New Roman" w:hAnsi="Times New Roman" w:cs="Times New Roman"/>
                <w:sz w:val="16"/>
                <w:szCs w:val="16"/>
                <w:lang w:eastAsia="ru-RU"/>
              </w:rPr>
              <w:t>р.п</w:t>
            </w:r>
            <w:proofErr w:type="spellEnd"/>
            <w:r w:rsidRPr="00AE3BF2">
              <w:rPr>
                <w:rFonts w:ascii="Times New Roman" w:eastAsia="Times New Roman" w:hAnsi="Times New Roman" w:cs="Times New Roman"/>
                <w:sz w:val="16"/>
                <w:szCs w:val="16"/>
                <w:lang w:eastAsia="ru-RU"/>
              </w:rPr>
              <w:t>. Мокшан</w:t>
            </w:r>
          </w:p>
        </w:tc>
      </w:tr>
    </w:tbl>
    <w:p w:rsidR="002A4681" w:rsidRDefault="002A4681" w:rsidP="002D4AA4">
      <w:pPr>
        <w:pStyle w:val="afd"/>
        <w:jc w:val="right"/>
        <w:rPr>
          <w:sz w:val="16"/>
          <w:szCs w:val="16"/>
        </w:rPr>
      </w:pPr>
    </w:p>
    <w:p w:rsidR="00AE3BF2" w:rsidRPr="00AE3BF2" w:rsidRDefault="00AE3BF2" w:rsidP="00AE3BF2">
      <w:pPr>
        <w:widowControl w:val="0"/>
        <w:tabs>
          <w:tab w:val="left" w:pos="708"/>
          <w:tab w:val="center" w:pos="4153"/>
          <w:tab w:val="right" w:pos="8306"/>
        </w:tabs>
        <w:jc w:val="center"/>
        <w:rPr>
          <w:rFonts w:ascii="Times New Roman" w:eastAsia="Times New Roman" w:hAnsi="Times New Roman" w:cs="Times New Roman"/>
          <w:sz w:val="16"/>
          <w:szCs w:val="16"/>
          <w:lang w:eastAsia="ru-RU"/>
        </w:rPr>
      </w:pPr>
    </w:p>
    <w:p w:rsidR="00AE3BF2" w:rsidRDefault="00AE3BF2" w:rsidP="00AE3BF2">
      <w:pPr>
        <w:autoSpaceDE w:val="0"/>
        <w:autoSpaceDN w:val="0"/>
        <w:adjustRightInd w:val="0"/>
        <w:jc w:val="center"/>
        <w:rPr>
          <w:rFonts w:ascii="Times New Roman" w:eastAsia="Times New Roman" w:hAnsi="Times New Roman" w:cs="Times New Roman"/>
          <w:b/>
          <w:bCs/>
          <w:sz w:val="16"/>
          <w:szCs w:val="16"/>
          <w:lang w:eastAsia="ru-RU"/>
        </w:rPr>
      </w:pPr>
    </w:p>
    <w:p w:rsidR="00AE3BF2" w:rsidRPr="00AE3BF2" w:rsidRDefault="00AE3BF2" w:rsidP="00AE3BF2">
      <w:pPr>
        <w:autoSpaceDE w:val="0"/>
        <w:autoSpaceDN w:val="0"/>
        <w:adjustRightInd w:val="0"/>
        <w:jc w:val="center"/>
        <w:rPr>
          <w:rFonts w:ascii="Times New Roman" w:eastAsia="Times New Roman" w:hAnsi="Times New Roman" w:cs="Times New Roman"/>
          <w:b/>
          <w:bCs/>
          <w:sz w:val="16"/>
          <w:szCs w:val="16"/>
          <w:lang w:eastAsia="ru-RU"/>
        </w:rPr>
      </w:pPr>
      <w:r w:rsidRPr="00AE3BF2">
        <w:rPr>
          <w:rFonts w:ascii="Times New Roman" w:eastAsia="Times New Roman" w:hAnsi="Times New Roman" w:cs="Times New Roman"/>
          <w:b/>
          <w:bCs/>
          <w:sz w:val="16"/>
          <w:szCs w:val="16"/>
          <w:lang w:eastAsia="ru-RU"/>
        </w:rPr>
        <w:t>О внесении изменений в приложение №1, утвержденное постановлением  администрации Мокшанского района от 06.09.2021 №766 «О комиссии администрации Мокшанского района Пензенской области по соблюдению требований к служебному поведению муниципальных служащих и урегулированию конфликта интересов»</w:t>
      </w:r>
    </w:p>
    <w:p w:rsidR="00AE3BF2" w:rsidRPr="00AE3BF2" w:rsidRDefault="00AE3BF2" w:rsidP="00AE3BF2">
      <w:pPr>
        <w:autoSpaceDE w:val="0"/>
        <w:autoSpaceDN w:val="0"/>
        <w:adjustRightInd w:val="0"/>
        <w:jc w:val="center"/>
        <w:rPr>
          <w:rFonts w:ascii="Times New Roman" w:eastAsia="Times New Roman" w:hAnsi="Times New Roman" w:cs="Times New Roman"/>
          <w:b/>
          <w:bCs/>
          <w:sz w:val="16"/>
          <w:szCs w:val="16"/>
          <w:lang w:eastAsia="ru-RU"/>
        </w:rPr>
      </w:pPr>
    </w:p>
    <w:p w:rsidR="00AE3BF2" w:rsidRPr="00AE3BF2" w:rsidRDefault="00AE3BF2" w:rsidP="00AE3BF2">
      <w:pPr>
        <w:autoSpaceDE w:val="0"/>
        <w:autoSpaceDN w:val="0"/>
        <w:adjustRightInd w:val="0"/>
        <w:ind w:firstLine="567"/>
        <w:rPr>
          <w:rFonts w:ascii="Times New Roman" w:eastAsia="Times New Roman" w:hAnsi="Times New Roman" w:cs="Times New Roman"/>
          <w:bCs/>
          <w:sz w:val="16"/>
          <w:szCs w:val="16"/>
          <w:lang w:eastAsia="ru-RU"/>
        </w:rPr>
      </w:pPr>
      <w:r w:rsidRPr="00AE3BF2">
        <w:rPr>
          <w:rFonts w:ascii="Times New Roman" w:eastAsia="Times New Roman" w:hAnsi="Times New Roman" w:cs="Times New Roman"/>
          <w:bCs/>
          <w:sz w:val="16"/>
          <w:szCs w:val="16"/>
          <w:lang w:eastAsia="ru-RU"/>
        </w:rPr>
        <w:t>В целях актуализации состава комиссии администрации Мокшанского района Пензенской области по соблюдению требований к служебному поведению муниципальных служащих и урегулированию конфликта интересов, руководствуясь Уставом Мокшанского района Пензенской области,-</w:t>
      </w:r>
    </w:p>
    <w:p w:rsidR="00AE3BF2" w:rsidRPr="00AE3BF2" w:rsidRDefault="00AE3BF2" w:rsidP="00AE3BF2">
      <w:pPr>
        <w:autoSpaceDE w:val="0"/>
        <w:autoSpaceDN w:val="0"/>
        <w:adjustRightInd w:val="0"/>
        <w:ind w:firstLine="567"/>
        <w:rPr>
          <w:rFonts w:ascii="Times New Roman" w:eastAsia="Times New Roman" w:hAnsi="Times New Roman" w:cs="Times New Roman"/>
          <w:bCs/>
          <w:sz w:val="16"/>
          <w:szCs w:val="16"/>
          <w:lang w:eastAsia="ru-RU"/>
        </w:rPr>
      </w:pPr>
    </w:p>
    <w:p w:rsidR="00AE3BF2" w:rsidRPr="00AE3BF2" w:rsidRDefault="00AE3BF2" w:rsidP="00AE3BF2">
      <w:pPr>
        <w:autoSpaceDE w:val="0"/>
        <w:autoSpaceDN w:val="0"/>
        <w:adjustRightInd w:val="0"/>
        <w:jc w:val="center"/>
        <w:rPr>
          <w:rFonts w:ascii="Times New Roman" w:eastAsia="Times New Roman" w:hAnsi="Times New Roman" w:cs="Times New Roman"/>
          <w:b/>
          <w:bCs/>
          <w:sz w:val="16"/>
          <w:szCs w:val="16"/>
          <w:lang w:eastAsia="ru-RU"/>
        </w:rPr>
      </w:pPr>
      <w:r w:rsidRPr="00AE3BF2">
        <w:rPr>
          <w:rFonts w:ascii="Times New Roman" w:eastAsia="Times New Roman" w:hAnsi="Times New Roman" w:cs="Times New Roman"/>
          <w:b/>
          <w:bCs/>
          <w:sz w:val="16"/>
          <w:szCs w:val="16"/>
          <w:lang w:eastAsia="ru-RU"/>
        </w:rPr>
        <w:t>администрация Мокшанского района постановляет:</w:t>
      </w:r>
    </w:p>
    <w:p w:rsidR="00AE3BF2" w:rsidRPr="00AE3BF2" w:rsidRDefault="00AE3BF2" w:rsidP="00AE3BF2">
      <w:pPr>
        <w:autoSpaceDE w:val="0"/>
        <w:autoSpaceDN w:val="0"/>
        <w:adjustRightInd w:val="0"/>
        <w:jc w:val="left"/>
        <w:rPr>
          <w:rFonts w:ascii="Times New Roman" w:eastAsia="Times New Roman" w:hAnsi="Times New Roman" w:cs="Times New Roman"/>
          <w:b/>
          <w:bCs/>
          <w:sz w:val="16"/>
          <w:szCs w:val="16"/>
          <w:lang w:eastAsia="ru-RU"/>
        </w:rPr>
      </w:pPr>
    </w:p>
    <w:p w:rsidR="00AE3BF2" w:rsidRPr="00AE3BF2" w:rsidRDefault="00AE3BF2" w:rsidP="00AE3BF2">
      <w:pPr>
        <w:numPr>
          <w:ilvl w:val="0"/>
          <w:numId w:val="20"/>
        </w:numPr>
        <w:tabs>
          <w:tab w:val="clear" w:pos="928"/>
          <w:tab w:val="num" w:pos="0"/>
          <w:tab w:val="left" w:pos="709"/>
        </w:tabs>
        <w:autoSpaceDE w:val="0"/>
        <w:autoSpaceDN w:val="0"/>
        <w:adjustRightInd w:val="0"/>
        <w:ind w:left="0" w:firstLine="567"/>
        <w:jc w:val="left"/>
        <w:rPr>
          <w:rFonts w:ascii="Times New Roman" w:eastAsia="Times New Roman" w:hAnsi="Times New Roman" w:cs="Times New Roman"/>
          <w:bCs/>
          <w:sz w:val="16"/>
          <w:szCs w:val="16"/>
          <w:lang w:eastAsia="ru-RU"/>
        </w:rPr>
      </w:pPr>
      <w:r w:rsidRPr="00AE3BF2">
        <w:rPr>
          <w:rFonts w:ascii="Times New Roman" w:eastAsia="Times New Roman" w:hAnsi="Times New Roman" w:cs="Times New Roman"/>
          <w:bCs/>
          <w:sz w:val="16"/>
          <w:szCs w:val="16"/>
          <w:lang w:eastAsia="ru-RU"/>
        </w:rPr>
        <w:t>Внести в приложение №1, утвержденное постановлением администрации Мокшанского района Пензенской области от 06.09.2021 №766, следующие изменения:</w:t>
      </w:r>
    </w:p>
    <w:p w:rsidR="00AE3BF2" w:rsidRPr="00AE3BF2" w:rsidRDefault="00AE3BF2" w:rsidP="00AE3BF2">
      <w:pPr>
        <w:autoSpaceDE w:val="0"/>
        <w:autoSpaceDN w:val="0"/>
        <w:adjustRightInd w:val="0"/>
        <w:ind w:firstLine="567"/>
        <w:rPr>
          <w:rFonts w:ascii="Times New Roman" w:eastAsia="Times New Roman" w:hAnsi="Times New Roman" w:cs="Times New Roman"/>
          <w:bCs/>
          <w:sz w:val="16"/>
          <w:szCs w:val="16"/>
          <w:lang w:eastAsia="ru-RU"/>
        </w:rPr>
      </w:pPr>
      <w:r w:rsidRPr="00AE3BF2">
        <w:rPr>
          <w:rFonts w:ascii="Times New Roman" w:eastAsia="Times New Roman" w:hAnsi="Times New Roman" w:cs="Times New Roman"/>
          <w:bCs/>
          <w:sz w:val="16"/>
          <w:szCs w:val="16"/>
          <w:lang w:eastAsia="ru-RU"/>
        </w:rPr>
        <w:t>- вместо слов «Крюкова Т.А., начальник организационного отдела» читать «</w:t>
      </w:r>
      <w:proofErr w:type="spellStart"/>
      <w:r w:rsidRPr="00AE3BF2">
        <w:rPr>
          <w:rFonts w:ascii="Times New Roman" w:eastAsia="Times New Roman" w:hAnsi="Times New Roman" w:cs="Times New Roman"/>
          <w:bCs/>
          <w:sz w:val="16"/>
          <w:szCs w:val="16"/>
          <w:lang w:eastAsia="ru-RU"/>
        </w:rPr>
        <w:t>Милехина</w:t>
      </w:r>
      <w:proofErr w:type="spellEnd"/>
      <w:r w:rsidRPr="00AE3BF2">
        <w:rPr>
          <w:rFonts w:ascii="Times New Roman" w:eastAsia="Times New Roman" w:hAnsi="Times New Roman" w:cs="Times New Roman"/>
          <w:bCs/>
          <w:sz w:val="16"/>
          <w:szCs w:val="16"/>
          <w:lang w:eastAsia="ru-RU"/>
        </w:rPr>
        <w:t xml:space="preserve"> С.Ю., главный специалист»;</w:t>
      </w:r>
    </w:p>
    <w:p w:rsidR="00AE3BF2" w:rsidRPr="00AE3BF2" w:rsidRDefault="00AE3BF2" w:rsidP="00AE3BF2">
      <w:pPr>
        <w:autoSpaceDE w:val="0"/>
        <w:autoSpaceDN w:val="0"/>
        <w:adjustRightInd w:val="0"/>
        <w:ind w:firstLine="567"/>
        <w:rPr>
          <w:rFonts w:ascii="Times New Roman" w:eastAsia="Times New Roman" w:hAnsi="Times New Roman" w:cs="Times New Roman"/>
          <w:bCs/>
          <w:sz w:val="16"/>
          <w:szCs w:val="16"/>
          <w:lang w:eastAsia="ru-RU"/>
        </w:rPr>
      </w:pPr>
      <w:r w:rsidRPr="00AE3BF2">
        <w:rPr>
          <w:rFonts w:ascii="Times New Roman" w:eastAsia="Times New Roman" w:hAnsi="Times New Roman" w:cs="Times New Roman"/>
          <w:bCs/>
          <w:sz w:val="16"/>
          <w:szCs w:val="16"/>
          <w:lang w:eastAsia="ru-RU"/>
        </w:rPr>
        <w:t>- вместо слов «Зубкова Н.А., ведущий специалист» читать «Новокрещенова Ю.А., заведующий сектором по профилактике правонарушений»;</w:t>
      </w:r>
    </w:p>
    <w:p w:rsidR="00AE3BF2" w:rsidRPr="00AE3BF2" w:rsidRDefault="00AE3BF2" w:rsidP="00AE3BF2">
      <w:pPr>
        <w:autoSpaceDE w:val="0"/>
        <w:autoSpaceDN w:val="0"/>
        <w:adjustRightInd w:val="0"/>
        <w:ind w:firstLine="567"/>
        <w:rPr>
          <w:rFonts w:ascii="Times New Roman" w:eastAsia="Times New Roman" w:hAnsi="Times New Roman" w:cs="Times New Roman"/>
          <w:bCs/>
          <w:sz w:val="16"/>
          <w:szCs w:val="16"/>
          <w:lang w:eastAsia="ru-RU"/>
        </w:rPr>
      </w:pPr>
      <w:r w:rsidRPr="00AE3BF2">
        <w:rPr>
          <w:rFonts w:ascii="Times New Roman" w:eastAsia="Times New Roman" w:hAnsi="Times New Roman" w:cs="Times New Roman"/>
          <w:bCs/>
          <w:sz w:val="16"/>
          <w:szCs w:val="16"/>
          <w:lang w:eastAsia="ru-RU"/>
        </w:rPr>
        <w:t xml:space="preserve">- вместо слов «Крылов В.Н., начальник финансового управления» читать «Тимофеева Н.В., </w:t>
      </w:r>
      <w:proofErr w:type="spellStart"/>
      <w:r w:rsidRPr="00AE3BF2">
        <w:rPr>
          <w:rFonts w:ascii="Times New Roman" w:eastAsia="Times New Roman" w:hAnsi="Times New Roman" w:cs="Times New Roman"/>
          <w:bCs/>
          <w:sz w:val="16"/>
          <w:szCs w:val="16"/>
          <w:lang w:eastAsia="ru-RU"/>
        </w:rPr>
        <w:t>и.о</w:t>
      </w:r>
      <w:proofErr w:type="spellEnd"/>
      <w:r w:rsidRPr="00AE3BF2">
        <w:rPr>
          <w:rFonts w:ascii="Times New Roman" w:eastAsia="Times New Roman" w:hAnsi="Times New Roman" w:cs="Times New Roman"/>
          <w:bCs/>
          <w:sz w:val="16"/>
          <w:szCs w:val="16"/>
          <w:lang w:eastAsia="ru-RU"/>
        </w:rPr>
        <w:t>. начальника финансового управления».</w:t>
      </w:r>
    </w:p>
    <w:p w:rsidR="00AE3BF2" w:rsidRPr="00AE3BF2" w:rsidRDefault="00AE3BF2" w:rsidP="00AE3BF2">
      <w:pPr>
        <w:widowControl w:val="0"/>
        <w:autoSpaceDE w:val="0"/>
        <w:autoSpaceDN w:val="0"/>
        <w:adjustRightInd w:val="0"/>
        <w:ind w:firstLine="567"/>
        <w:rPr>
          <w:rFonts w:ascii="Times New Roman" w:eastAsia="Times New Roman" w:hAnsi="Times New Roman" w:cs="Times New Roman"/>
          <w:bCs/>
          <w:sz w:val="16"/>
          <w:szCs w:val="16"/>
          <w:lang w:eastAsia="ru-RU"/>
        </w:rPr>
      </w:pPr>
      <w:r w:rsidRPr="00AE3BF2">
        <w:rPr>
          <w:rFonts w:ascii="Times New Roman" w:eastAsia="Times New Roman" w:hAnsi="Times New Roman" w:cs="Times New Roman"/>
          <w:bCs/>
          <w:sz w:val="16"/>
          <w:szCs w:val="16"/>
          <w:lang w:eastAsia="ru-RU"/>
        </w:rPr>
        <w:t xml:space="preserve">  2. Настоящее постановление опубликовать в информационном бюллетене «Ведомости органов местного самоуправления Мокшанского района Пензенской области» и на официальном сайте администрации Мокшанского района Пензенской области в информационно-телекоммуникационной сети «Интернет».</w:t>
      </w:r>
    </w:p>
    <w:p w:rsidR="00AE3BF2" w:rsidRPr="00AE3BF2" w:rsidRDefault="00AE3BF2" w:rsidP="00AE3BF2">
      <w:pPr>
        <w:widowControl w:val="0"/>
        <w:autoSpaceDE w:val="0"/>
        <w:autoSpaceDN w:val="0"/>
        <w:adjustRightInd w:val="0"/>
        <w:ind w:firstLine="567"/>
        <w:rPr>
          <w:rFonts w:ascii="Times New Roman" w:eastAsia="Times New Roman" w:hAnsi="Times New Roman" w:cs="Times New Roman"/>
          <w:bCs/>
          <w:sz w:val="16"/>
          <w:szCs w:val="16"/>
          <w:lang w:eastAsia="ru-RU"/>
        </w:rPr>
      </w:pPr>
      <w:r w:rsidRPr="00AE3BF2">
        <w:rPr>
          <w:rFonts w:ascii="Times New Roman" w:eastAsia="Times New Roman" w:hAnsi="Times New Roman" w:cs="Times New Roman"/>
          <w:bCs/>
          <w:sz w:val="16"/>
          <w:szCs w:val="16"/>
          <w:lang w:eastAsia="ru-RU"/>
        </w:rPr>
        <w:t xml:space="preserve">  3. Настоящее постановление вступает в силу на следующий день после дня его официального опубликования.</w:t>
      </w:r>
    </w:p>
    <w:p w:rsidR="00AE3BF2" w:rsidRPr="00AE3BF2" w:rsidRDefault="00AE3BF2" w:rsidP="00AE3BF2">
      <w:pPr>
        <w:autoSpaceDE w:val="0"/>
        <w:autoSpaceDN w:val="0"/>
        <w:adjustRightInd w:val="0"/>
        <w:ind w:firstLine="567"/>
        <w:rPr>
          <w:rFonts w:ascii="Times New Roman" w:eastAsia="Times New Roman" w:hAnsi="Times New Roman" w:cs="Times New Roman"/>
          <w:bCs/>
          <w:sz w:val="16"/>
          <w:szCs w:val="16"/>
          <w:lang w:eastAsia="ru-RU"/>
        </w:rPr>
      </w:pPr>
      <w:r w:rsidRPr="00AE3BF2">
        <w:rPr>
          <w:rFonts w:ascii="Times New Roman" w:eastAsia="Times New Roman" w:hAnsi="Times New Roman" w:cs="Times New Roman"/>
          <w:bCs/>
          <w:sz w:val="16"/>
          <w:szCs w:val="16"/>
          <w:lang w:eastAsia="ru-RU"/>
        </w:rPr>
        <w:t xml:space="preserve">  4 </w:t>
      </w:r>
      <w:proofErr w:type="gramStart"/>
      <w:r w:rsidRPr="00AE3BF2">
        <w:rPr>
          <w:rFonts w:ascii="Times New Roman" w:eastAsia="Times New Roman" w:hAnsi="Times New Roman" w:cs="Times New Roman"/>
          <w:bCs/>
          <w:sz w:val="16"/>
          <w:szCs w:val="16"/>
          <w:lang w:eastAsia="ru-RU"/>
        </w:rPr>
        <w:t>Контроль за</w:t>
      </w:r>
      <w:proofErr w:type="gramEnd"/>
      <w:r w:rsidRPr="00AE3BF2">
        <w:rPr>
          <w:rFonts w:ascii="Times New Roman" w:eastAsia="Times New Roman" w:hAnsi="Times New Roman" w:cs="Times New Roman"/>
          <w:bCs/>
          <w:sz w:val="16"/>
          <w:szCs w:val="16"/>
          <w:lang w:eastAsia="ru-RU"/>
        </w:rPr>
        <w:t xml:space="preserve"> исполнением настоящего постановления возложить на руководителя аппарата администрации Мокшанского района.</w:t>
      </w:r>
    </w:p>
    <w:p w:rsidR="00AE3BF2" w:rsidRPr="00AE3BF2" w:rsidRDefault="00AE3BF2" w:rsidP="00AE3BF2">
      <w:pPr>
        <w:autoSpaceDE w:val="0"/>
        <w:autoSpaceDN w:val="0"/>
        <w:adjustRightInd w:val="0"/>
        <w:ind w:firstLine="567"/>
        <w:rPr>
          <w:rFonts w:ascii="Times New Roman" w:eastAsia="Times New Roman" w:hAnsi="Times New Roman" w:cs="Times New Roman"/>
          <w:b/>
          <w:bCs/>
          <w:sz w:val="16"/>
          <w:szCs w:val="16"/>
          <w:lang w:eastAsia="ru-RU"/>
        </w:rPr>
      </w:pPr>
    </w:p>
    <w:p w:rsidR="00AE3BF2" w:rsidRDefault="00AE3BF2" w:rsidP="00AE3BF2">
      <w:pPr>
        <w:jc w:val="left"/>
        <w:rPr>
          <w:rFonts w:ascii="Times New Roman" w:eastAsia="Times New Roman" w:hAnsi="Times New Roman" w:cs="Times New Roman"/>
          <w:b/>
          <w:sz w:val="16"/>
          <w:szCs w:val="16"/>
          <w:lang w:eastAsia="ru-RU"/>
        </w:rPr>
      </w:pPr>
      <w:r w:rsidRPr="00AE3BF2">
        <w:rPr>
          <w:rFonts w:ascii="Times New Roman" w:eastAsia="Times New Roman" w:hAnsi="Times New Roman" w:cs="Times New Roman"/>
          <w:b/>
          <w:sz w:val="16"/>
          <w:szCs w:val="16"/>
          <w:lang w:eastAsia="ru-RU"/>
        </w:rPr>
        <w:t>Глава Мокшанского района                                                      Н.Н. Тихомиров</w:t>
      </w:r>
    </w:p>
    <w:p w:rsidR="004A1EB2" w:rsidRDefault="004A1EB2" w:rsidP="00AE3BF2">
      <w:pPr>
        <w:jc w:val="left"/>
        <w:rPr>
          <w:rFonts w:ascii="Times New Roman" w:eastAsia="Times New Roman" w:hAnsi="Times New Roman" w:cs="Times New Roman"/>
          <w:b/>
          <w:sz w:val="16"/>
          <w:szCs w:val="16"/>
          <w:lang w:eastAsia="ru-RU"/>
        </w:rPr>
      </w:pPr>
    </w:p>
    <w:p w:rsidR="004A1EB2" w:rsidRDefault="004A1EB2" w:rsidP="00AE3BF2">
      <w:pPr>
        <w:jc w:val="left"/>
        <w:rPr>
          <w:rFonts w:ascii="Times New Roman" w:eastAsia="Times New Roman" w:hAnsi="Times New Roman" w:cs="Times New Roman"/>
          <w:b/>
          <w:sz w:val="16"/>
          <w:szCs w:val="16"/>
          <w:lang w:eastAsia="ru-RU"/>
        </w:rPr>
      </w:pPr>
    </w:p>
    <w:p w:rsidR="004A1EB2" w:rsidRDefault="004A1EB2" w:rsidP="00AE3BF2">
      <w:pPr>
        <w:jc w:val="left"/>
        <w:rPr>
          <w:rFonts w:ascii="Times New Roman" w:eastAsia="Times New Roman" w:hAnsi="Times New Roman" w:cs="Times New Roman"/>
          <w:b/>
          <w:sz w:val="16"/>
          <w:szCs w:val="16"/>
          <w:lang w:eastAsia="ru-RU"/>
        </w:rPr>
      </w:pPr>
    </w:p>
    <w:p w:rsidR="004A1EB2" w:rsidRDefault="004A1EB2" w:rsidP="00AE3BF2">
      <w:pPr>
        <w:jc w:val="left"/>
        <w:rPr>
          <w:rFonts w:ascii="Times New Roman" w:eastAsia="Times New Roman" w:hAnsi="Times New Roman" w:cs="Times New Roman"/>
          <w:b/>
          <w:sz w:val="16"/>
          <w:szCs w:val="16"/>
          <w:lang w:eastAsia="ru-RU"/>
        </w:rPr>
      </w:pPr>
    </w:p>
    <w:p w:rsidR="004A1EB2" w:rsidRDefault="004A1EB2" w:rsidP="00AE3BF2">
      <w:pPr>
        <w:jc w:val="left"/>
        <w:rPr>
          <w:rFonts w:ascii="Times New Roman" w:eastAsia="Times New Roman" w:hAnsi="Times New Roman" w:cs="Times New Roman"/>
          <w:b/>
          <w:sz w:val="16"/>
          <w:szCs w:val="16"/>
          <w:lang w:eastAsia="ru-RU"/>
        </w:rPr>
      </w:pPr>
    </w:p>
    <w:p w:rsidR="004A1EB2" w:rsidRDefault="004A1EB2" w:rsidP="00AE3BF2">
      <w:pPr>
        <w:jc w:val="left"/>
        <w:rPr>
          <w:rFonts w:ascii="Times New Roman" w:eastAsia="Times New Roman" w:hAnsi="Times New Roman" w:cs="Times New Roman"/>
          <w:b/>
          <w:sz w:val="16"/>
          <w:szCs w:val="16"/>
          <w:lang w:eastAsia="ru-RU"/>
        </w:rPr>
      </w:pPr>
    </w:p>
    <w:tbl>
      <w:tblPr>
        <w:tblpPr w:leftFromText="180" w:rightFromText="180" w:vertAnchor="text" w:horzAnchor="margin" w:tblpY="26"/>
        <w:tblW w:w="9606" w:type="dxa"/>
        <w:tblLayout w:type="fixed"/>
        <w:tblCellMar>
          <w:left w:w="0" w:type="dxa"/>
          <w:right w:w="0" w:type="dxa"/>
        </w:tblCellMar>
        <w:tblLook w:val="01E0" w:firstRow="1" w:lastRow="1" w:firstColumn="1" w:lastColumn="1" w:noHBand="0" w:noVBand="0"/>
      </w:tblPr>
      <w:tblGrid>
        <w:gridCol w:w="9606"/>
      </w:tblGrid>
      <w:tr w:rsidR="004A1EB2" w:rsidRPr="004A1EB2" w:rsidTr="004A1EB2">
        <w:tc>
          <w:tcPr>
            <w:tcW w:w="9606" w:type="dxa"/>
          </w:tcPr>
          <w:p w:rsidR="004A1EB2" w:rsidRPr="004A1EB2" w:rsidRDefault="004A1EB2" w:rsidP="004A1EB2">
            <w:pPr>
              <w:keepNext/>
              <w:jc w:val="center"/>
              <w:outlineLvl w:val="2"/>
              <w:rPr>
                <w:rFonts w:ascii="Times New Roman" w:eastAsia="Times New Roman" w:hAnsi="Times New Roman" w:cs="Times New Roman"/>
                <w:b/>
                <w:bCs/>
                <w:sz w:val="16"/>
                <w:szCs w:val="16"/>
                <w:lang w:eastAsia="ru-RU"/>
              </w:rPr>
            </w:pPr>
            <w:r w:rsidRPr="004A1EB2">
              <w:rPr>
                <w:rFonts w:ascii="Times New Roman" w:eastAsia="Times New Roman" w:hAnsi="Times New Roman" w:cs="Times New Roman"/>
                <w:b/>
                <w:bCs/>
                <w:sz w:val="16"/>
                <w:szCs w:val="16"/>
                <w:lang w:eastAsia="ru-RU"/>
              </w:rPr>
              <w:t>АДМИНИСТРАЦИЯ МОКШАНСКОГО РАЙОНА</w:t>
            </w:r>
          </w:p>
        </w:tc>
      </w:tr>
      <w:tr w:rsidR="004A1EB2" w:rsidRPr="004A1EB2" w:rsidTr="004A1EB2">
        <w:trPr>
          <w:trHeight w:hRule="exact" w:val="385"/>
        </w:trPr>
        <w:tc>
          <w:tcPr>
            <w:tcW w:w="9606" w:type="dxa"/>
            <w:vAlign w:val="center"/>
          </w:tcPr>
          <w:p w:rsidR="004A1EB2" w:rsidRPr="004A1EB2" w:rsidRDefault="004A1EB2" w:rsidP="004A1EB2">
            <w:pPr>
              <w:keepNext/>
              <w:jc w:val="center"/>
              <w:outlineLvl w:val="2"/>
              <w:rPr>
                <w:rFonts w:ascii="Times New Roman" w:eastAsia="Times New Roman" w:hAnsi="Times New Roman" w:cs="Times New Roman"/>
                <w:b/>
                <w:bCs/>
                <w:sz w:val="16"/>
                <w:szCs w:val="16"/>
                <w:lang w:eastAsia="ru-RU"/>
              </w:rPr>
            </w:pPr>
            <w:r w:rsidRPr="004A1EB2">
              <w:rPr>
                <w:rFonts w:ascii="Times New Roman" w:eastAsia="Times New Roman" w:hAnsi="Times New Roman" w:cs="Times New Roman"/>
                <w:b/>
                <w:bCs/>
                <w:sz w:val="16"/>
                <w:szCs w:val="16"/>
                <w:lang w:eastAsia="ru-RU"/>
              </w:rPr>
              <w:t>ПЕНЗЕНСКОЙ ОБЛАСТИ</w:t>
            </w:r>
          </w:p>
          <w:p w:rsidR="004A1EB2" w:rsidRPr="004A1EB2" w:rsidRDefault="004A1EB2" w:rsidP="004A1EB2">
            <w:pPr>
              <w:jc w:val="left"/>
              <w:rPr>
                <w:rFonts w:ascii="Times New Roman" w:eastAsia="Times New Roman" w:hAnsi="Times New Roman" w:cs="Times New Roman"/>
                <w:sz w:val="16"/>
                <w:szCs w:val="16"/>
                <w:lang w:eastAsia="ru-RU"/>
              </w:rPr>
            </w:pPr>
          </w:p>
        </w:tc>
      </w:tr>
      <w:tr w:rsidR="004A1EB2" w:rsidRPr="004A1EB2" w:rsidTr="004A1EB2">
        <w:trPr>
          <w:trHeight w:hRule="exact" w:val="542"/>
        </w:trPr>
        <w:tc>
          <w:tcPr>
            <w:tcW w:w="9606" w:type="dxa"/>
            <w:vAlign w:val="center"/>
          </w:tcPr>
          <w:p w:rsidR="004A1EB2" w:rsidRPr="004A1EB2" w:rsidRDefault="004A1EB2" w:rsidP="004A1EB2">
            <w:pPr>
              <w:keepNext/>
              <w:spacing w:before="240" w:after="60"/>
              <w:jc w:val="center"/>
              <w:outlineLvl w:val="2"/>
              <w:rPr>
                <w:rFonts w:ascii="Times New Roman" w:eastAsia="Times New Roman" w:hAnsi="Times New Roman" w:cs="Times New Roman"/>
                <w:b/>
                <w:bCs/>
                <w:sz w:val="16"/>
                <w:szCs w:val="16"/>
                <w:lang w:eastAsia="ru-RU"/>
              </w:rPr>
            </w:pPr>
            <w:r w:rsidRPr="004A1EB2">
              <w:rPr>
                <w:rFonts w:ascii="Times New Roman" w:eastAsia="Times New Roman" w:hAnsi="Times New Roman" w:cs="Times New Roman"/>
                <w:b/>
                <w:bCs/>
                <w:sz w:val="16"/>
                <w:szCs w:val="16"/>
                <w:lang w:eastAsia="ru-RU"/>
              </w:rPr>
              <w:t>ПОСТАНОВЛЕНИЕ</w:t>
            </w:r>
          </w:p>
        </w:tc>
      </w:tr>
      <w:tr w:rsidR="004A1EB2" w:rsidRPr="004A1EB2" w:rsidTr="004A1EB2">
        <w:trPr>
          <w:trHeight w:hRule="exact" w:val="80"/>
        </w:trPr>
        <w:tc>
          <w:tcPr>
            <w:tcW w:w="9606" w:type="dxa"/>
            <w:vAlign w:val="center"/>
          </w:tcPr>
          <w:p w:rsidR="004A1EB2" w:rsidRPr="004A1EB2" w:rsidRDefault="004A1EB2" w:rsidP="004A1EB2">
            <w:pPr>
              <w:keepNext/>
              <w:spacing w:before="240" w:after="60"/>
              <w:jc w:val="left"/>
              <w:outlineLvl w:val="2"/>
              <w:rPr>
                <w:rFonts w:ascii="Times New Roman" w:eastAsia="Times New Roman" w:hAnsi="Times New Roman" w:cs="Times New Roman"/>
                <w:b/>
                <w:bCs/>
                <w:sz w:val="16"/>
                <w:szCs w:val="16"/>
                <w:lang w:eastAsia="ru-RU"/>
              </w:rPr>
            </w:pPr>
          </w:p>
        </w:tc>
      </w:tr>
    </w:tbl>
    <w:p w:rsidR="004A1EB2" w:rsidRPr="004A1EB2" w:rsidRDefault="004A1EB2" w:rsidP="004A1EB2">
      <w:pPr>
        <w:spacing w:line="192" w:lineRule="auto"/>
        <w:jc w:val="left"/>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426"/>
        <w:gridCol w:w="2835"/>
        <w:gridCol w:w="397"/>
        <w:gridCol w:w="1134"/>
      </w:tblGrid>
      <w:tr w:rsidR="004A1EB2" w:rsidRPr="004A1EB2" w:rsidTr="004A1EB2">
        <w:tc>
          <w:tcPr>
            <w:tcW w:w="426" w:type="dxa"/>
            <w:vAlign w:val="bottom"/>
          </w:tcPr>
          <w:p w:rsidR="004A1EB2" w:rsidRPr="004A1EB2" w:rsidRDefault="004A1EB2" w:rsidP="004A1EB2">
            <w:pPr>
              <w:jc w:val="left"/>
              <w:rPr>
                <w:rFonts w:ascii="Times New Roman" w:eastAsia="Times New Roman" w:hAnsi="Times New Roman" w:cs="Times New Roman"/>
                <w:sz w:val="16"/>
                <w:szCs w:val="16"/>
                <w:lang w:eastAsia="ru-RU"/>
              </w:rPr>
            </w:pPr>
            <w:r w:rsidRPr="004A1EB2">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4A1EB2" w:rsidRPr="004A1EB2" w:rsidRDefault="004A1EB2" w:rsidP="004A1EB2">
            <w:pPr>
              <w:jc w:val="center"/>
              <w:rPr>
                <w:rFonts w:ascii="Times New Roman" w:eastAsia="Times New Roman" w:hAnsi="Times New Roman" w:cs="Times New Roman"/>
                <w:sz w:val="16"/>
                <w:szCs w:val="16"/>
                <w:lang w:eastAsia="ru-RU"/>
              </w:rPr>
            </w:pPr>
            <w:r w:rsidRPr="004A1EB2">
              <w:rPr>
                <w:rFonts w:ascii="Times New Roman" w:eastAsia="Times New Roman" w:hAnsi="Times New Roman" w:cs="Times New Roman"/>
                <w:sz w:val="16"/>
                <w:szCs w:val="16"/>
                <w:lang w:eastAsia="ru-RU"/>
              </w:rPr>
              <w:t>28.11.2023</w:t>
            </w:r>
          </w:p>
        </w:tc>
        <w:tc>
          <w:tcPr>
            <w:tcW w:w="397" w:type="dxa"/>
            <w:vAlign w:val="bottom"/>
          </w:tcPr>
          <w:p w:rsidR="004A1EB2" w:rsidRPr="004A1EB2" w:rsidRDefault="004A1EB2" w:rsidP="004A1EB2">
            <w:pPr>
              <w:jc w:val="center"/>
              <w:rPr>
                <w:rFonts w:ascii="Times New Roman" w:eastAsia="Times New Roman" w:hAnsi="Times New Roman" w:cs="Times New Roman"/>
                <w:sz w:val="16"/>
                <w:szCs w:val="16"/>
                <w:lang w:eastAsia="ru-RU"/>
              </w:rPr>
            </w:pPr>
            <w:r w:rsidRPr="004A1EB2">
              <w:rPr>
                <w:rFonts w:ascii="Times New Roman" w:eastAsia="Times New Roman" w:hAnsi="Times New Roman" w:cs="Times New Roman"/>
                <w:sz w:val="16"/>
                <w:szCs w:val="16"/>
                <w:lang w:eastAsia="ru-RU"/>
              </w:rPr>
              <w:t>№</w:t>
            </w:r>
          </w:p>
        </w:tc>
        <w:tc>
          <w:tcPr>
            <w:tcW w:w="1134" w:type="dxa"/>
            <w:tcBorders>
              <w:bottom w:val="single" w:sz="6" w:space="0" w:color="auto"/>
            </w:tcBorders>
          </w:tcPr>
          <w:p w:rsidR="004A1EB2" w:rsidRPr="004A1EB2" w:rsidRDefault="004A1EB2" w:rsidP="00F72864">
            <w:pPr>
              <w:jc w:val="left"/>
              <w:rPr>
                <w:rFonts w:ascii="Times New Roman" w:eastAsia="Times New Roman" w:hAnsi="Times New Roman" w:cs="Times New Roman"/>
                <w:sz w:val="16"/>
                <w:szCs w:val="16"/>
                <w:lang w:eastAsia="ru-RU"/>
              </w:rPr>
            </w:pPr>
            <w:r w:rsidRPr="004A1EB2">
              <w:rPr>
                <w:rFonts w:ascii="Times New Roman" w:eastAsia="Times New Roman" w:hAnsi="Times New Roman" w:cs="Times New Roman"/>
                <w:sz w:val="16"/>
                <w:szCs w:val="16"/>
                <w:lang w:eastAsia="ru-RU"/>
              </w:rPr>
              <w:t xml:space="preserve">  103</w:t>
            </w:r>
            <w:r w:rsidR="00F72864">
              <w:rPr>
                <w:rFonts w:ascii="Times New Roman" w:eastAsia="Times New Roman" w:hAnsi="Times New Roman" w:cs="Times New Roman"/>
                <w:sz w:val="16"/>
                <w:szCs w:val="16"/>
                <w:lang w:eastAsia="ru-RU"/>
              </w:rPr>
              <w:t>3</w:t>
            </w:r>
          </w:p>
        </w:tc>
      </w:tr>
      <w:tr w:rsidR="004A1EB2" w:rsidRPr="004A1EB2" w:rsidTr="004A1EB2">
        <w:tc>
          <w:tcPr>
            <w:tcW w:w="4792" w:type="dxa"/>
            <w:gridSpan w:val="4"/>
          </w:tcPr>
          <w:p w:rsidR="004A1EB2" w:rsidRPr="004A1EB2" w:rsidRDefault="004A1EB2" w:rsidP="004A1EB2">
            <w:pPr>
              <w:jc w:val="center"/>
              <w:rPr>
                <w:rFonts w:ascii="Times New Roman" w:eastAsia="Times New Roman" w:hAnsi="Times New Roman" w:cs="Times New Roman"/>
                <w:sz w:val="16"/>
                <w:szCs w:val="16"/>
                <w:lang w:eastAsia="ru-RU"/>
              </w:rPr>
            </w:pPr>
            <w:proofErr w:type="spellStart"/>
            <w:r w:rsidRPr="004A1EB2">
              <w:rPr>
                <w:rFonts w:ascii="Times New Roman" w:eastAsia="Times New Roman" w:hAnsi="Times New Roman" w:cs="Times New Roman"/>
                <w:sz w:val="16"/>
                <w:szCs w:val="16"/>
                <w:lang w:eastAsia="ru-RU"/>
              </w:rPr>
              <w:t>р.п</w:t>
            </w:r>
            <w:proofErr w:type="spellEnd"/>
            <w:r w:rsidRPr="004A1EB2">
              <w:rPr>
                <w:rFonts w:ascii="Times New Roman" w:eastAsia="Times New Roman" w:hAnsi="Times New Roman" w:cs="Times New Roman"/>
                <w:sz w:val="16"/>
                <w:szCs w:val="16"/>
                <w:lang w:eastAsia="ru-RU"/>
              </w:rPr>
              <w:t>. Мокшан</w:t>
            </w:r>
          </w:p>
        </w:tc>
      </w:tr>
    </w:tbl>
    <w:p w:rsidR="004A1EB2" w:rsidRPr="004A1EB2" w:rsidRDefault="004A1EB2" w:rsidP="004A1EB2">
      <w:pPr>
        <w:tabs>
          <w:tab w:val="left" w:pos="3480"/>
        </w:tabs>
        <w:jc w:val="center"/>
        <w:rPr>
          <w:rFonts w:ascii="Times New Roman" w:eastAsia="Times New Roman" w:hAnsi="Times New Roman" w:cs="Times New Roman"/>
          <w:b/>
          <w:sz w:val="16"/>
          <w:szCs w:val="16"/>
          <w:lang w:eastAsia="ru-RU"/>
        </w:rPr>
      </w:pPr>
      <w:r w:rsidRPr="004A1EB2">
        <w:rPr>
          <w:rFonts w:ascii="Times New Roman" w:eastAsia="Times New Roman" w:hAnsi="Times New Roman" w:cs="Times New Roman"/>
          <w:b/>
          <w:sz w:val="16"/>
          <w:szCs w:val="16"/>
          <w:lang w:eastAsia="ru-RU"/>
        </w:rPr>
        <w:t>О внесении изменений в Положение о системе оплаты труда работников муниципальных учреждений пожарной охраны, содержащихся за счет бюджета Мокшанского района Пензенской области, утвержденное постановлением администрации Мокшанского района Пензенской области от 14.08.2015 № 1130</w:t>
      </w:r>
    </w:p>
    <w:p w:rsidR="004A1EB2" w:rsidRPr="004A1EB2" w:rsidRDefault="004A1EB2" w:rsidP="004A1EB2">
      <w:pPr>
        <w:tabs>
          <w:tab w:val="left" w:pos="3480"/>
        </w:tabs>
        <w:jc w:val="center"/>
        <w:rPr>
          <w:rFonts w:ascii="Times New Roman" w:eastAsia="Times New Roman" w:hAnsi="Times New Roman" w:cs="Times New Roman"/>
          <w:sz w:val="16"/>
          <w:szCs w:val="16"/>
          <w:lang w:eastAsia="ru-RU"/>
        </w:rPr>
      </w:pPr>
    </w:p>
    <w:p w:rsidR="004A1EB2" w:rsidRPr="004A1EB2" w:rsidRDefault="004A1EB2" w:rsidP="004A1EB2">
      <w:pPr>
        <w:autoSpaceDE w:val="0"/>
        <w:ind w:firstLine="540"/>
        <w:rPr>
          <w:rFonts w:ascii="Times New Roman" w:eastAsia="Times New Roman" w:hAnsi="Times New Roman" w:cs="Times New Roman"/>
          <w:sz w:val="16"/>
          <w:szCs w:val="16"/>
          <w:lang w:eastAsia="ru-RU"/>
        </w:rPr>
      </w:pPr>
      <w:r w:rsidRPr="004A1EB2">
        <w:rPr>
          <w:rFonts w:ascii="Times New Roman" w:eastAsia="Times New Roman" w:hAnsi="Times New Roman" w:cs="Times New Roman"/>
          <w:sz w:val="16"/>
          <w:szCs w:val="16"/>
          <w:lang w:eastAsia="ru-RU"/>
        </w:rPr>
        <w:t xml:space="preserve"> </w:t>
      </w:r>
      <w:proofErr w:type="gramStart"/>
      <w:r w:rsidRPr="004A1EB2">
        <w:rPr>
          <w:rFonts w:ascii="Times New Roman" w:eastAsia="Times New Roman" w:hAnsi="Times New Roman" w:cs="Times New Roman"/>
          <w:sz w:val="16"/>
          <w:szCs w:val="16"/>
          <w:lang w:eastAsia="ru-RU"/>
        </w:rPr>
        <w:t>В целях реализации трудовых прав работников муниципальных учреждений пожарной охраны, содержащихся за счет бюджета Мокшанского района Пензенской области, на повышение уровня заработной платы, руководствуясь статьей 134 Трудового кодекса Российской Федерации, Постановлением Правительства Пензенской области от 31.07.2023 №640-пП «Об индексации заработной платы работников государственных учреждений (организаций) Пензенской области», решением Собрания представителей Мокшанского района Пензенской области от 22.12.2022 № 607-5/5 «О бюджете</w:t>
      </w:r>
      <w:proofErr w:type="gramEnd"/>
      <w:r w:rsidRPr="004A1EB2">
        <w:rPr>
          <w:rFonts w:ascii="Times New Roman" w:eastAsia="Times New Roman" w:hAnsi="Times New Roman" w:cs="Times New Roman"/>
          <w:sz w:val="16"/>
          <w:szCs w:val="16"/>
          <w:lang w:eastAsia="ru-RU"/>
        </w:rPr>
        <w:t xml:space="preserve"> </w:t>
      </w:r>
      <w:proofErr w:type="gramStart"/>
      <w:r w:rsidRPr="004A1EB2">
        <w:rPr>
          <w:rFonts w:ascii="Times New Roman" w:eastAsia="Times New Roman" w:hAnsi="Times New Roman" w:cs="Times New Roman"/>
          <w:sz w:val="16"/>
          <w:szCs w:val="16"/>
          <w:lang w:eastAsia="ru-RU"/>
        </w:rPr>
        <w:t>Мокшанского района Пензенской области на 2023 год и на плановый период 2024 и 2025 годов» (с последующими изменениями), решением Собрания представителей Мокшанского района Пензенской области от 30.12.2008 №414-38/2 «Об оплате труда работников муниципальных учреждений, финансируемых из бюджета Мокшанского района», постановлением администрации Мокшанского района Пензенской области от 26.09.2023 № 791 «Об индексации заработной платы работников муниципальных учреждений (организаций) Мокшанского района Пензенской</w:t>
      </w:r>
      <w:proofErr w:type="gramEnd"/>
      <w:r w:rsidRPr="004A1EB2">
        <w:rPr>
          <w:rFonts w:ascii="Times New Roman" w:eastAsia="Times New Roman" w:hAnsi="Times New Roman" w:cs="Times New Roman"/>
          <w:sz w:val="16"/>
          <w:szCs w:val="16"/>
          <w:lang w:eastAsia="ru-RU"/>
        </w:rPr>
        <w:t xml:space="preserve"> области», </w:t>
      </w:r>
    </w:p>
    <w:p w:rsidR="004A1EB2" w:rsidRPr="004A1EB2" w:rsidRDefault="004A1EB2" w:rsidP="004A1EB2">
      <w:pPr>
        <w:tabs>
          <w:tab w:val="left" w:pos="3480"/>
        </w:tabs>
        <w:rPr>
          <w:rFonts w:ascii="Times New Roman" w:eastAsia="Times New Roman" w:hAnsi="Times New Roman" w:cs="Times New Roman"/>
          <w:sz w:val="16"/>
          <w:szCs w:val="16"/>
          <w:lang w:eastAsia="ru-RU"/>
        </w:rPr>
      </w:pPr>
    </w:p>
    <w:p w:rsidR="004A1EB2" w:rsidRPr="004A1EB2" w:rsidRDefault="004A1EB2" w:rsidP="004A1EB2">
      <w:pPr>
        <w:tabs>
          <w:tab w:val="left" w:pos="3480"/>
        </w:tabs>
        <w:jc w:val="center"/>
        <w:rPr>
          <w:rFonts w:ascii="Times New Roman" w:eastAsia="Times New Roman" w:hAnsi="Times New Roman" w:cs="Times New Roman"/>
          <w:b/>
          <w:sz w:val="16"/>
          <w:szCs w:val="16"/>
          <w:lang w:eastAsia="ru-RU"/>
        </w:rPr>
      </w:pPr>
      <w:r w:rsidRPr="004A1EB2">
        <w:rPr>
          <w:rFonts w:ascii="Times New Roman" w:eastAsia="Times New Roman" w:hAnsi="Times New Roman" w:cs="Times New Roman"/>
          <w:b/>
          <w:sz w:val="16"/>
          <w:szCs w:val="16"/>
          <w:lang w:eastAsia="ru-RU"/>
        </w:rPr>
        <w:t xml:space="preserve">Администрация Мокшанского района  постановляет: </w:t>
      </w:r>
    </w:p>
    <w:p w:rsidR="004A1EB2" w:rsidRPr="004A1EB2" w:rsidRDefault="004A1EB2" w:rsidP="004A1EB2">
      <w:pPr>
        <w:tabs>
          <w:tab w:val="left" w:pos="3480"/>
        </w:tabs>
        <w:jc w:val="left"/>
        <w:rPr>
          <w:rFonts w:ascii="Times New Roman" w:eastAsia="Times New Roman" w:hAnsi="Times New Roman" w:cs="Times New Roman"/>
          <w:sz w:val="16"/>
          <w:szCs w:val="16"/>
          <w:lang w:eastAsia="ru-RU"/>
        </w:rPr>
      </w:pPr>
    </w:p>
    <w:p w:rsidR="004A1EB2" w:rsidRPr="004A1EB2" w:rsidRDefault="004A1EB2" w:rsidP="004A1EB2">
      <w:pPr>
        <w:tabs>
          <w:tab w:val="left" w:pos="3480"/>
        </w:tabs>
        <w:rPr>
          <w:rFonts w:ascii="Times New Roman" w:eastAsia="Times New Roman" w:hAnsi="Times New Roman" w:cs="Times New Roman"/>
          <w:sz w:val="16"/>
          <w:szCs w:val="16"/>
          <w:lang w:eastAsia="ru-RU"/>
        </w:rPr>
      </w:pPr>
      <w:r w:rsidRPr="004A1EB2">
        <w:rPr>
          <w:rFonts w:ascii="Times New Roman" w:eastAsia="Times New Roman" w:hAnsi="Times New Roman" w:cs="Times New Roman"/>
          <w:sz w:val="16"/>
          <w:szCs w:val="16"/>
          <w:lang w:eastAsia="ru-RU"/>
        </w:rPr>
        <w:t xml:space="preserve">         1. Внести изменения в Положение  о системе оплаты труда работников муниципального учреждения пожарной охраны, содержащихся за счет бюджета Мокшанского района Пензенской области, утвержденное постановлением администрации Мокшанского района Пензенской области от 14.08.2015 № 1130 (с последующими изменениями), изложив его в новой редакции согласно приложению.</w:t>
      </w:r>
    </w:p>
    <w:p w:rsidR="004A1EB2" w:rsidRPr="004A1EB2" w:rsidRDefault="004A1EB2" w:rsidP="004A1EB2">
      <w:pPr>
        <w:tabs>
          <w:tab w:val="left" w:pos="3480"/>
        </w:tabs>
        <w:rPr>
          <w:rFonts w:ascii="Times New Roman" w:eastAsia="Times New Roman" w:hAnsi="Times New Roman" w:cs="Times New Roman"/>
          <w:sz w:val="16"/>
          <w:szCs w:val="16"/>
          <w:lang w:eastAsia="ru-RU"/>
        </w:rPr>
      </w:pPr>
      <w:r w:rsidRPr="004A1EB2">
        <w:rPr>
          <w:rFonts w:ascii="Times New Roman" w:eastAsia="Times New Roman" w:hAnsi="Times New Roman" w:cs="Times New Roman"/>
          <w:sz w:val="16"/>
          <w:szCs w:val="16"/>
          <w:lang w:eastAsia="ru-RU"/>
        </w:rPr>
        <w:t xml:space="preserve">         2.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на официальном сайте администрации Мокшанского района Пензенской области.</w:t>
      </w:r>
    </w:p>
    <w:p w:rsidR="004A1EB2" w:rsidRPr="004A1EB2" w:rsidRDefault="004A1EB2" w:rsidP="004A1EB2">
      <w:pPr>
        <w:tabs>
          <w:tab w:val="left" w:pos="3480"/>
        </w:tabs>
        <w:rPr>
          <w:rFonts w:ascii="Times New Roman" w:eastAsia="Times New Roman" w:hAnsi="Times New Roman" w:cs="Times New Roman"/>
          <w:sz w:val="16"/>
          <w:szCs w:val="16"/>
          <w:lang w:eastAsia="ru-RU"/>
        </w:rPr>
      </w:pPr>
      <w:r w:rsidRPr="004A1EB2">
        <w:rPr>
          <w:rFonts w:ascii="Times New Roman" w:eastAsia="Times New Roman" w:hAnsi="Times New Roman" w:cs="Times New Roman"/>
          <w:sz w:val="16"/>
          <w:szCs w:val="16"/>
          <w:lang w:eastAsia="ru-RU"/>
        </w:rPr>
        <w:t xml:space="preserve">         3. Признать утратившими силу следующие постановления администрации Мокшанского района Пензенской области:</w:t>
      </w:r>
    </w:p>
    <w:p w:rsidR="004A1EB2" w:rsidRPr="004A1EB2" w:rsidRDefault="004A1EB2" w:rsidP="004A1EB2">
      <w:pPr>
        <w:tabs>
          <w:tab w:val="left" w:pos="3480"/>
        </w:tabs>
        <w:rPr>
          <w:rFonts w:ascii="Times New Roman" w:eastAsia="Times New Roman" w:hAnsi="Times New Roman" w:cs="Times New Roman"/>
          <w:sz w:val="16"/>
          <w:szCs w:val="16"/>
          <w:lang w:eastAsia="ru-RU"/>
        </w:rPr>
      </w:pPr>
      <w:r w:rsidRPr="004A1EB2">
        <w:rPr>
          <w:rFonts w:ascii="Times New Roman" w:eastAsia="Times New Roman" w:hAnsi="Times New Roman" w:cs="Times New Roman"/>
          <w:sz w:val="16"/>
          <w:szCs w:val="16"/>
          <w:lang w:eastAsia="ru-RU"/>
        </w:rPr>
        <w:t xml:space="preserve">        - от 18.12.2019 № 1093 «О внесении изменений в Положение о системе оплаты труда работников муниципальных учреждений пожарной охраны, содержащихся за счет бюджета Мокшанского района Пензенской области, утвержденное постановлением администрации Мокшанского района Пензенской области от 14.08.2015 № 1130»;</w:t>
      </w:r>
    </w:p>
    <w:p w:rsidR="004A1EB2" w:rsidRPr="004A1EB2" w:rsidRDefault="004A1EB2" w:rsidP="004A1EB2">
      <w:pPr>
        <w:tabs>
          <w:tab w:val="left" w:pos="3480"/>
        </w:tabs>
        <w:ind w:right="-2"/>
        <w:rPr>
          <w:rFonts w:ascii="Times New Roman" w:eastAsia="Times New Roman" w:hAnsi="Times New Roman" w:cs="Times New Roman"/>
          <w:sz w:val="16"/>
          <w:szCs w:val="16"/>
          <w:lang w:eastAsia="ru-RU"/>
        </w:rPr>
      </w:pPr>
      <w:r w:rsidRPr="004A1EB2">
        <w:rPr>
          <w:rFonts w:ascii="Times New Roman" w:eastAsia="Times New Roman" w:hAnsi="Times New Roman" w:cs="Times New Roman"/>
          <w:sz w:val="16"/>
          <w:szCs w:val="16"/>
          <w:lang w:eastAsia="ru-RU"/>
        </w:rPr>
        <w:t xml:space="preserve">       - от 10.11.2020 № 773 «О внесении изменений в приложение 1 к Положению  о системе оплаты труда работников муниципальных учреждений пожарной охраны, содержащихся за счет бюджета Мокшанского района Пензенской области, утвержденному постановлением администрации Мокшанского района Пензенской области от 14.08.2015 № 1130»;      </w:t>
      </w:r>
    </w:p>
    <w:p w:rsidR="004A1EB2" w:rsidRPr="004A1EB2" w:rsidRDefault="004A1EB2" w:rsidP="004A1EB2">
      <w:pPr>
        <w:tabs>
          <w:tab w:val="left" w:pos="3480"/>
        </w:tabs>
        <w:rPr>
          <w:rFonts w:ascii="Times New Roman" w:eastAsia="Times New Roman" w:hAnsi="Times New Roman" w:cs="Times New Roman"/>
          <w:sz w:val="16"/>
          <w:szCs w:val="16"/>
          <w:lang w:eastAsia="ru-RU"/>
        </w:rPr>
      </w:pPr>
      <w:r w:rsidRPr="004A1EB2">
        <w:rPr>
          <w:rFonts w:ascii="Times New Roman" w:eastAsia="Times New Roman" w:hAnsi="Times New Roman" w:cs="Times New Roman"/>
          <w:sz w:val="16"/>
          <w:szCs w:val="16"/>
          <w:lang w:eastAsia="ru-RU"/>
        </w:rPr>
        <w:t xml:space="preserve">       - от 13.05.2021 № 364 «О внесении изменений в приложение 1 к Положению  о системе оплаты труда работников муниципальных учреждений пожарной охраны, содержащихся за счет бюджета Мокшанского района Пензенской области, утвержденному постановлением администрации Мокшанского района Пензенской области от 14.08.2015 № 1130»;  </w:t>
      </w:r>
    </w:p>
    <w:p w:rsidR="004A1EB2" w:rsidRPr="004A1EB2" w:rsidRDefault="004A1EB2" w:rsidP="004A1EB2">
      <w:pPr>
        <w:tabs>
          <w:tab w:val="left" w:pos="3480"/>
        </w:tabs>
        <w:rPr>
          <w:rFonts w:ascii="Times New Roman" w:eastAsia="Times New Roman" w:hAnsi="Times New Roman" w:cs="Times New Roman"/>
          <w:sz w:val="16"/>
          <w:szCs w:val="16"/>
          <w:lang w:eastAsia="ru-RU"/>
        </w:rPr>
      </w:pPr>
      <w:r w:rsidRPr="004A1EB2">
        <w:rPr>
          <w:rFonts w:ascii="Times New Roman" w:eastAsia="Times New Roman" w:hAnsi="Times New Roman" w:cs="Times New Roman"/>
          <w:sz w:val="16"/>
          <w:szCs w:val="16"/>
          <w:lang w:eastAsia="ru-RU"/>
        </w:rPr>
        <w:t xml:space="preserve">       - от 10.02.2022 № 116 «О внесении изменений в приложение 1 к Положению о системе оплаты труда работников муниципальных учреждений пожарной охраны, содержащихся за счет бюджета Мокшанского района Пензенской области, утвержденному постановлением администрации Мокшанского района Пензенской области от 14.08.2015 № 1130»;</w:t>
      </w:r>
    </w:p>
    <w:p w:rsidR="004A1EB2" w:rsidRPr="004A1EB2" w:rsidRDefault="004A1EB2" w:rsidP="004A1EB2">
      <w:pPr>
        <w:tabs>
          <w:tab w:val="left" w:pos="3480"/>
        </w:tabs>
        <w:rPr>
          <w:rFonts w:ascii="Times New Roman" w:eastAsia="Times New Roman" w:hAnsi="Times New Roman" w:cs="Times New Roman"/>
          <w:sz w:val="16"/>
          <w:szCs w:val="16"/>
          <w:lang w:eastAsia="ru-RU"/>
        </w:rPr>
      </w:pPr>
      <w:r w:rsidRPr="004A1EB2">
        <w:rPr>
          <w:rFonts w:ascii="Times New Roman" w:eastAsia="Times New Roman" w:hAnsi="Times New Roman" w:cs="Times New Roman"/>
          <w:sz w:val="16"/>
          <w:szCs w:val="16"/>
          <w:lang w:eastAsia="ru-RU"/>
        </w:rPr>
        <w:t xml:space="preserve">      - от 06.05.2022 № 367 «О внесении изменений в приложение 1 к Положению о системе оплаты труда работников муниципальных учреждений пожарной охраны, содержащихся за счет бюджета Мокшанского района Пензенской области, утвержденному постановлением администрации Мокшанского района Пензенской области от 14.08.2015 № 1130»;</w:t>
      </w:r>
    </w:p>
    <w:p w:rsidR="004A1EB2" w:rsidRPr="004A1EB2" w:rsidRDefault="004A1EB2" w:rsidP="004A1EB2">
      <w:pPr>
        <w:tabs>
          <w:tab w:val="left" w:pos="3480"/>
        </w:tabs>
        <w:rPr>
          <w:rFonts w:ascii="Times New Roman" w:eastAsia="Times New Roman" w:hAnsi="Times New Roman" w:cs="Times New Roman"/>
          <w:sz w:val="16"/>
          <w:szCs w:val="16"/>
          <w:lang w:eastAsia="ru-RU"/>
        </w:rPr>
      </w:pPr>
      <w:r w:rsidRPr="004A1EB2">
        <w:rPr>
          <w:rFonts w:ascii="Times New Roman" w:eastAsia="Times New Roman" w:hAnsi="Times New Roman" w:cs="Times New Roman"/>
          <w:sz w:val="16"/>
          <w:szCs w:val="16"/>
          <w:lang w:eastAsia="ru-RU"/>
        </w:rPr>
        <w:t xml:space="preserve">     - от 18.09.2023 № 769  «О внесении изменений в приложение 1 к Положению о системе оплаты труда работников муниципальных учреждений пожарной охраны, содержащихся за счет бюджета Мокшанского района Пензенской области, утвержденному постановлением администрации Мокшанского района Пензенской области от 14.08.2015 № 1130».</w:t>
      </w:r>
    </w:p>
    <w:p w:rsidR="004A1EB2" w:rsidRPr="004A1EB2" w:rsidRDefault="004A1EB2" w:rsidP="004A1EB2">
      <w:pPr>
        <w:tabs>
          <w:tab w:val="left" w:pos="3480"/>
        </w:tabs>
        <w:rPr>
          <w:rFonts w:ascii="Times New Roman" w:eastAsia="Times New Roman" w:hAnsi="Times New Roman" w:cs="Times New Roman"/>
          <w:sz w:val="16"/>
          <w:szCs w:val="16"/>
          <w:lang w:eastAsia="ru-RU"/>
        </w:rPr>
      </w:pPr>
      <w:r w:rsidRPr="004A1EB2">
        <w:rPr>
          <w:rFonts w:ascii="Times New Roman" w:eastAsia="Times New Roman" w:hAnsi="Times New Roman" w:cs="Times New Roman"/>
          <w:sz w:val="16"/>
          <w:szCs w:val="16"/>
          <w:lang w:eastAsia="ru-RU"/>
        </w:rPr>
        <w:t xml:space="preserve">         4. Настоящее постановление вступает в силу  на следующий день после его официального опубликования и распространяется на правоотношения, возникшие с 01.10.2023 года.</w:t>
      </w:r>
    </w:p>
    <w:p w:rsidR="004A1EB2" w:rsidRPr="004A1EB2" w:rsidRDefault="004A1EB2" w:rsidP="004A1EB2">
      <w:pPr>
        <w:tabs>
          <w:tab w:val="left" w:pos="3480"/>
        </w:tabs>
        <w:rPr>
          <w:rFonts w:ascii="Times New Roman" w:eastAsia="Times New Roman" w:hAnsi="Times New Roman" w:cs="Times New Roman"/>
          <w:sz w:val="16"/>
          <w:szCs w:val="16"/>
          <w:lang w:eastAsia="ru-RU"/>
        </w:rPr>
      </w:pPr>
      <w:r w:rsidRPr="004A1EB2">
        <w:rPr>
          <w:rFonts w:ascii="Times New Roman" w:eastAsia="Times New Roman" w:hAnsi="Times New Roman" w:cs="Times New Roman"/>
          <w:sz w:val="16"/>
          <w:szCs w:val="16"/>
          <w:lang w:eastAsia="ru-RU"/>
        </w:rPr>
        <w:t xml:space="preserve">         5. </w:t>
      </w:r>
      <w:proofErr w:type="gramStart"/>
      <w:r w:rsidRPr="004A1EB2">
        <w:rPr>
          <w:rFonts w:ascii="Times New Roman" w:eastAsia="Times New Roman" w:hAnsi="Times New Roman" w:cs="Times New Roman"/>
          <w:sz w:val="16"/>
          <w:szCs w:val="16"/>
          <w:lang w:eastAsia="ru-RU"/>
        </w:rPr>
        <w:t>Контроль за</w:t>
      </w:r>
      <w:proofErr w:type="gramEnd"/>
      <w:r w:rsidRPr="004A1EB2">
        <w:rPr>
          <w:rFonts w:ascii="Times New Roman" w:eastAsia="Times New Roman" w:hAnsi="Times New Roman" w:cs="Times New Roman"/>
          <w:sz w:val="16"/>
          <w:szCs w:val="16"/>
          <w:lang w:eastAsia="ru-RU"/>
        </w:rPr>
        <w:t xml:space="preserve"> выполнением настоящего постановления возложить на финансовое управление администрации Мокшанского района.</w:t>
      </w:r>
    </w:p>
    <w:p w:rsidR="004A1EB2" w:rsidRPr="004A1EB2" w:rsidRDefault="004A1EB2" w:rsidP="004A1EB2">
      <w:pPr>
        <w:tabs>
          <w:tab w:val="left" w:pos="3480"/>
        </w:tabs>
        <w:rPr>
          <w:rFonts w:ascii="Times New Roman" w:eastAsia="Times New Roman" w:hAnsi="Times New Roman" w:cs="Times New Roman"/>
          <w:sz w:val="16"/>
          <w:szCs w:val="16"/>
          <w:lang w:eastAsia="ru-RU"/>
        </w:rPr>
      </w:pPr>
    </w:p>
    <w:p w:rsidR="004A1EB2" w:rsidRPr="004A1EB2" w:rsidRDefault="004A1EB2" w:rsidP="004A1EB2">
      <w:pPr>
        <w:tabs>
          <w:tab w:val="left" w:pos="3480"/>
        </w:tabs>
        <w:jc w:val="left"/>
        <w:rPr>
          <w:rFonts w:ascii="Times New Roman" w:eastAsia="Times New Roman" w:hAnsi="Times New Roman" w:cs="Times New Roman"/>
          <w:b/>
          <w:sz w:val="16"/>
          <w:szCs w:val="16"/>
          <w:lang w:eastAsia="ru-RU"/>
        </w:rPr>
      </w:pPr>
      <w:r w:rsidRPr="004A1EB2">
        <w:rPr>
          <w:rFonts w:ascii="Times New Roman" w:eastAsia="Times New Roman" w:hAnsi="Times New Roman" w:cs="Times New Roman"/>
          <w:b/>
          <w:sz w:val="16"/>
          <w:szCs w:val="16"/>
          <w:lang w:eastAsia="ru-RU"/>
        </w:rPr>
        <w:t>Глава  Мокшанского района</w:t>
      </w:r>
      <w:r w:rsidRPr="004A1EB2">
        <w:rPr>
          <w:rFonts w:ascii="Times New Roman" w:eastAsia="Times New Roman" w:hAnsi="Times New Roman" w:cs="Times New Roman"/>
          <w:b/>
          <w:sz w:val="16"/>
          <w:szCs w:val="16"/>
          <w:lang w:eastAsia="ru-RU"/>
        </w:rPr>
        <w:tab/>
      </w:r>
      <w:r w:rsidRPr="004A1EB2">
        <w:rPr>
          <w:rFonts w:ascii="Times New Roman" w:eastAsia="Times New Roman" w:hAnsi="Times New Roman" w:cs="Times New Roman"/>
          <w:b/>
          <w:sz w:val="16"/>
          <w:szCs w:val="16"/>
          <w:lang w:eastAsia="ru-RU"/>
        </w:rPr>
        <w:tab/>
        <w:t xml:space="preserve">                  </w:t>
      </w:r>
      <w:r w:rsidRPr="004A1EB2">
        <w:rPr>
          <w:rFonts w:ascii="Times New Roman" w:eastAsia="Times New Roman" w:hAnsi="Times New Roman" w:cs="Times New Roman"/>
          <w:b/>
          <w:sz w:val="16"/>
          <w:szCs w:val="16"/>
          <w:lang w:eastAsia="ru-RU"/>
        </w:rPr>
        <w:tab/>
      </w:r>
      <w:r w:rsidRPr="004A1EB2">
        <w:rPr>
          <w:rFonts w:ascii="Times New Roman" w:eastAsia="Times New Roman" w:hAnsi="Times New Roman" w:cs="Times New Roman"/>
          <w:b/>
          <w:sz w:val="16"/>
          <w:szCs w:val="16"/>
          <w:lang w:eastAsia="ru-RU"/>
        </w:rPr>
        <w:tab/>
        <w:t xml:space="preserve">      Н.Н. Тихомиров</w:t>
      </w:r>
    </w:p>
    <w:p w:rsidR="004A1EB2" w:rsidRDefault="004A1EB2" w:rsidP="004A1EB2">
      <w:pPr>
        <w:tabs>
          <w:tab w:val="left" w:pos="3480"/>
        </w:tabs>
        <w:jc w:val="left"/>
        <w:rPr>
          <w:rFonts w:ascii="Times New Roman" w:eastAsia="Times New Roman" w:hAnsi="Times New Roman" w:cs="Times New Roman"/>
          <w:b/>
          <w:sz w:val="16"/>
          <w:szCs w:val="16"/>
          <w:lang w:eastAsia="ru-RU"/>
        </w:rPr>
      </w:pPr>
      <w:r w:rsidRPr="004A1EB2">
        <w:rPr>
          <w:rFonts w:ascii="Times New Roman" w:eastAsia="Times New Roman" w:hAnsi="Times New Roman" w:cs="Times New Roman"/>
          <w:b/>
          <w:sz w:val="16"/>
          <w:szCs w:val="16"/>
          <w:lang w:eastAsia="ru-RU"/>
        </w:rPr>
        <w:t xml:space="preserve">                                                                                 </w:t>
      </w:r>
    </w:p>
    <w:p w:rsidR="004A1EB2" w:rsidRPr="004A1EB2" w:rsidRDefault="004A1EB2" w:rsidP="004A1EB2">
      <w:pPr>
        <w:tabs>
          <w:tab w:val="left" w:pos="3480"/>
        </w:tabs>
        <w:jc w:val="left"/>
        <w:rPr>
          <w:rFonts w:ascii="Times New Roman" w:eastAsia="Times New Roman" w:hAnsi="Times New Roman" w:cs="Times New Roman"/>
          <w:b/>
          <w:sz w:val="16"/>
          <w:szCs w:val="16"/>
          <w:lang w:eastAsia="ru-RU"/>
        </w:rPr>
      </w:pPr>
    </w:p>
    <w:p w:rsidR="004A1EB2" w:rsidRPr="004A1EB2" w:rsidRDefault="004A1EB2" w:rsidP="004A1EB2">
      <w:pPr>
        <w:tabs>
          <w:tab w:val="left" w:pos="3480"/>
        </w:tabs>
        <w:jc w:val="left"/>
        <w:rPr>
          <w:rFonts w:ascii="Times New Roman" w:eastAsia="Times New Roman" w:hAnsi="Times New Roman" w:cs="Times New Roman"/>
          <w:sz w:val="16"/>
          <w:szCs w:val="16"/>
          <w:lang w:eastAsia="ru-RU"/>
        </w:rPr>
      </w:pPr>
    </w:p>
    <w:p w:rsidR="004A1EB2" w:rsidRPr="004A1EB2" w:rsidRDefault="004A1EB2" w:rsidP="004A1EB2">
      <w:pPr>
        <w:jc w:val="right"/>
        <w:rPr>
          <w:rFonts w:ascii="Times New Roman" w:eastAsia="Times New Roman" w:hAnsi="Times New Roman" w:cs="Times New Roman"/>
          <w:sz w:val="16"/>
          <w:szCs w:val="16"/>
          <w:lang w:eastAsia="ru-RU"/>
        </w:rPr>
      </w:pPr>
      <w:r w:rsidRPr="004A1EB2">
        <w:rPr>
          <w:rFonts w:ascii="Times New Roman" w:eastAsia="Times New Roman" w:hAnsi="Times New Roman" w:cs="Times New Roman"/>
          <w:bCs/>
          <w:sz w:val="16"/>
          <w:szCs w:val="16"/>
          <w:lang w:eastAsia="ru-RU"/>
        </w:rPr>
        <w:t>УТВЕРЖДЕНО</w:t>
      </w:r>
    </w:p>
    <w:p w:rsidR="004A1EB2" w:rsidRPr="004A1EB2" w:rsidRDefault="007E1A1A" w:rsidP="004A1EB2">
      <w:pPr>
        <w:jc w:val="right"/>
        <w:rPr>
          <w:rFonts w:ascii="Times New Roman" w:eastAsia="Times New Roman" w:hAnsi="Times New Roman" w:cs="Times New Roman"/>
          <w:sz w:val="16"/>
          <w:szCs w:val="16"/>
          <w:lang w:eastAsia="ru-RU"/>
        </w:rPr>
      </w:pPr>
      <w:hyperlink r:id="rId13" w:anchor="sub_0#sub_0" w:history="1">
        <w:r w:rsidR="004A1EB2" w:rsidRPr="004A1EB2">
          <w:rPr>
            <w:rFonts w:ascii="Times New Roman" w:eastAsia="Times New Roman" w:hAnsi="Times New Roman" w:cs="Times New Roman"/>
            <w:sz w:val="16"/>
            <w:szCs w:val="16"/>
            <w:lang w:eastAsia="ru-RU"/>
          </w:rPr>
          <w:t xml:space="preserve"> постановлением</w:t>
        </w:r>
      </w:hyperlink>
      <w:r w:rsidR="004A1EB2" w:rsidRPr="004A1EB2">
        <w:rPr>
          <w:rFonts w:ascii="Times New Roman" w:eastAsia="Times New Roman" w:hAnsi="Times New Roman" w:cs="Times New Roman"/>
          <w:sz w:val="16"/>
          <w:szCs w:val="16"/>
          <w:lang w:eastAsia="ru-RU"/>
        </w:rPr>
        <w:t xml:space="preserve"> </w:t>
      </w:r>
      <w:r w:rsidR="004A1EB2" w:rsidRPr="004A1EB2">
        <w:rPr>
          <w:rFonts w:ascii="Times New Roman" w:eastAsia="Times New Roman" w:hAnsi="Times New Roman" w:cs="Times New Roman"/>
          <w:bCs/>
          <w:sz w:val="16"/>
          <w:szCs w:val="16"/>
          <w:lang w:eastAsia="ru-RU"/>
        </w:rPr>
        <w:t xml:space="preserve">администрации </w:t>
      </w:r>
    </w:p>
    <w:p w:rsidR="004A1EB2" w:rsidRPr="004A1EB2" w:rsidRDefault="004A1EB2" w:rsidP="004A1EB2">
      <w:pPr>
        <w:jc w:val="right"/>
        <w:rPr>
          <w:rFonts w:ascii="Times New Roman" w:eastAsia="Times New Roman" w:hAnsi="Times New Roman" w:cs="Times New Roman"/>
          <w:sz w:val="16"/>
          <w:szCs w:val="16"/>
          <w:lang w:eastAsia="ru-RU"/>
        </w:rPr>
      </w:pPr>
      <w:r w:rsidRPr="004A1EB2">
        <w:rPr>
          <w:rFonts w:ascii="Times New Roman" w:eastAsia="Times New Roman" w:hAnsi="Times New Roman" w:cs="Times New Roman"/>
          <w:bCs/>
          <w:sz w:val="16"/>
          <w:szCs w:val="16"/>
          <w:lang w:eastAsia="ru-RU"/>
        </w:rPr>
        <w:t>Мокшанского района Пензенской области</w:t>
      </w:r>
    </w:p>
    <w:p w:rsidR="004A1EB2" w:rsidRPr="004A1EB2" w:rsidRDefault="004A1EB2" w:rsidP="004A1EB2">
      <w:pPr>
        <w:tabs>
          <w:tab w:val="left" w:pos="7800"/>
        </w:tabs>
        <w:jc w:val="right"/>
        <w:rPr>
          <w:rFonts w:ascii="Times New Roman" w:eastAsia="Times New Roman" w:hAnsi="Times New Roman" w:cs="Times New Roman"/>
          <w:sz w:val="16"/>
          <w:szCs w:val="16"/>
          <w:lang w:eastAsia="ru-RU"/>
        </w:rPr>
      </w:pPr>
      <w:r w:rsidRPr="004A1EB2">
        <w:rPr>
          <w:rFonts w:ascii="Times New Roman" w:eastAsia="Times New Roman" w:hAnsi="Times New Roman" w:cs="Times New Roman"/>
          <w:sz w:val="16"/>
          <w:szCs w:val="16"/>
          <w:lang w:eastAsia="ru-RU"/>
        </w:rPr>
        <w:t xml:space="preserve">       от 28.11.2023 № 103</w:t>
      </w:r>
      <w:r w:rsidR="00F72864">
        <w:rPr>
          <w:rFonts w:ascii="Times New Roman" w:eastAsia="Times New Roman" w:hAnsi="Times New Roman" w:cs="Times New Roman"/>
          <w:sz w:val="16"/>
          <w:szCs w:val="16"/>
          <w:lang w:eastAsia="ru-RU"/>
        </w:rPr>
        <w:t>3</w:t>
      </w:r>
    </w:p>
    <w:p w:rsidR="004A1EB2" w:rsidRPr="004A1EB2" w:rsidRDefault="004A1EB2" w:rsidP="004A1EB2">
      <w:pPr>
        <w:jc w:val="right"/>
        <w:rPr>
          <w:rFonts w:ascii="Times New Roman" w:eastAsia="Times New Roman" w:hAnsi="Times New Roman" w:cs="Times New Roman"/>
          <w:sz w:val="16"/>
          <w:szCs w:val="16"/>
          <w:lang w:eastAsia="ru-RU"/>
        </w:rPr>
      </w:pPr>
    </w:p>
    <w:p w:rsidR="004A1EB2" w:rsidRPr="004A1EB2" w:rsidRDefault="004A1EB2" w:rsidP="004A1EB2">
      <w:pPr>
        <w:jc w:val="right"/>
        <w:rPr>
          <w:rFonts w:ascii="Times New Roman" w:eastAsia="Times New Roman" w:hAnsi="Times New Roman" w:cs="Times New Roman"/>
          <w:sz w:val="16"/>
          <w:szCs w:val="16"/>
          <w:lang w:eastAsia="ru-RU"/>
        </w:rPr>
      </w:pPr>
    </w:p>
    <w:p w:rsidR="004A1EB2" w:rsidRPr="004A1EB2" w:rsidRDefault="004A1EB2" w:rsidP="004A1EB2">
      <w:pPr>
        <w:jc w:val="center"/>
        <w:rPr>
          <w:rFonts w:ascii="Times New Roman" w:eastAsia="Times New Roman" w:hAnsi="Times New Roman" w:cs="Times New Roman"/>
          <w:b/>
          <w:sz w:val="16"/>
          <w:szCs w:val="16"/>
          <w:lang w:eastAsia="ru-RU"/>
        </w:rPr>
      </w:pPr>
      <w:r w:rsidRPr="004A1EB2">
        <w:rPr>
          <w:rFonts w:ascii="Times New Roman" w:eastAsia="Times New Roman" w:hAnsi="Times New Roman" w:cs="Times New Roman"/>
          <w:b/>
          <w:sz w:val="16"/>
          <w:szCs w:val="16"/>
          <w:lang w:eastAsia="ru-RU"/>
        </w:rPr>
        <w:t>ПОЛОЖЕНИЕ</w:t>
      </w:r>
    </w:p>
    <w:p w:rsidR="004A1EB2" w:rsidRDefault="004A1EB2" w:rsidP="004A1EB2">
      <w:pPr>
        <w:tabs>
          <w:tab w:val="left" w:pos="3480"/>
        </w:tabs>
        <w:jc w:val="center"/>
        <w:rPr>
          <w:rFonts w:ascii="Times New Roman" w:eastAsia="Times New Roman" w:hAnsi="Times New Roman" w:cs="Times New Roman"/>
          <w:b/>
          <w:sz w:val="16"/>
          <w:szCs w:val="16"/>
          <w:lang w:eastAsia="ru-RU"/>
        </w:rPr>
      </w:pPr>
      <w:r w:rsidRPr="004A1EB2">
        <w:rPr>
          <w:rFonts w:ascii="Times New Roman" w:eastAsia="Times New Roman" w:hAnsi="Times New Roman" w:cs="Times New Roman"/>
          <w:b/>
          <w:sz w:val="16"/>
          <w:szCs w:val="16"/>
          <w:lang w:eastAsia="ru-RU"/>
        </w:rPr>
        <w:t xml:space="preserve">о системе оплаты труда работников муниципальных учреждений пожарной охраны, содержащихся за счет бюджета </w:t>
      </w:r>
    </w:p>
    <w:p w:rsidR="004A1EB2" w:rsidRPr="004A1EB2" w:rsidRDefault="004A1EB2" w:rsidP="004A1EB2">
      <w:pPr>
        <w:tabs>
          <w:tab w:val="left" w:pos="3480"/>
        </w:tabs>
        <w:jc w:val="center"/>
        <w:rPr>
          <w:rFonts w:ascii="Times New Roman" w:eastAsia="Times New Roman" w:hAnsi="Times New Roman" w:cs="Times New Roman"/>
          <w:b/>
          <w:sz w:val="16"/>
          <w:szCs w:val="16"/>
          <w:lang w:eastAsia="ru-RU"/>
        </w:rPr>
      </w:pPr>
      <w:r w:rsidRPr="004A1EB2">
        <w:rPr>
          <w:rFonts w:ascii="Times New Roman" w:eastAsia="Times New Roman" w:hAnsi="Times New Roman" w:cs="Times New Roman"/>
          <w:b/>
          <w:sz w:val="16"/>
          <w:szCs w:val="16"/>
          <w:lang w:eastAsia="ru-RU"/>
        </w:rPr>
        <w:t>Мокшанского района Пензенской области</w:t>
      </w:r>
    </w:p>
    <w:p w:rsidR="004A1EB2" w:rsidRPr="004A1EB2" w:rsidRDefault="004A1EB2" w:rsidP="004A1EB2">
      <w:pPr>
        <w:tabs>
          <w:tab w:val="left" w:pos="3480"/>
        </w:tabs>
        <w:jc w:val="center"/>
        <w:rPr>
          <w:rFonts w:ascii="Times New Roman" w:eastAsia="Times New Roman" w:hAnsi="Times New Roman" w:cs="Times New Roman"/>
          <w:sz w:val="16"/>
          <w:szCs w:val="16"/>
          <w:lang w:eastAsia="ru-RU"/>
        </w:rPr>
      </w:pPr>
    </w:p>
    <w:p w:rsidR="004A1EB2" w:rsidRPr="004A1EB2" w:rsidRDefault="004A1EB2" w:rsidP="004A1EB2">
      <w:pPr>
        <w:tabs>
          <w:tab w:val="left" w:pos="3480"/>
        </w:tabs>
        <w:jc w:val="center"/>
        <w:rPr>
          <w:rFonts w:ascii="Times New Roman" w:eastAsia="Times New Roman" w:hAnsi="Times New Roman" w:cs="Times New Roman"/>
          <w:sz w:val="16"/>
          <w:szCs w:val="16"/>
          <w:lang w:eastAsia="ru-RU"/>
        </w:rPr>
      </w:pPr>
      <w:r w:rsidRPr="004A1EB2">
        <w:rPr>
          <w:rFonts w:ascii="Times New Roman" w:eastAsia="Times New Roman" w:hAnsi="Times New Roman" w:cs="Times New Roman"/>
          <w:sz w:val="16"/>
          <w:szCs w:val="16"/>
          <w:lang w:eastAsia="ru-RU"/>
        </w:rPr>
        <w:t>1. ОБЩЕЕ ПОЛОЖЕНИЕ</w:t>
      </w:r>
    </w:p>
    <w:p w:rsidR="004A1EB2" w:rsidRPr="004A1EB2" w:rsidRDefault="004A1EB2" w:rsidP="004A1EB2">
      <w:pPr>
        <w:ind w:firstLine="426"/>
        <w:rPr>
          <w:rFonts w:ascii="Times New Roman" w:eastAsia="Times New Roman" w:hAnsi="Times New Roman" w:cs="Times New Roman"/>
          <w:color w:val="000000"/>
          <w:sz w:val="16"/>
          <w:szCs w:val="16"/>
          <w:lang w:eastAsia="ru-RU"/>
        </w:rPr>
      </w:pPr>
      <w:bookmarkStart w:id="1" w:name="sub_1001"/>
      <w:r w:rsidRPr="004A1EB2">
        <w:rPr>
          <w:rFonts w:ascii="Times New Roman" w:eastAsia="Times New Roman" w:hAnsi="Times New Roman" w:cs="Times New Roman"/>
          <w:color w:val="000000"/>
          <w:sz w:val="16"/>
          <w:szCs w:val="16"/>
          <w:lang w:eastAsia="ru-RU"/>
        </w:rPr>
        <w:t xml:space="preserve">    1.  </w:t>
      </w:r>
      <w:proofErr w:type="gramStart"/>
      <w:r w:rsidRPr="004A1EB2">
        <w:rPr>
          <w:rFonts w:ascii="Times New Roman" w:eastAsia="Times New Roman" w:hAnsi="Times New Roman" w:cs="Times New Roman"/>
          <w:color w:val="000000"/>
          <w:sz w:val="16"/>
          <w:szCs w:val="16"/>
          <w:lang w:eastAsia="ru-RU"/>
        </w:rPr>
        <w:t>Система оплаты труда работников</w:t>
      </w:r>
      <w:r w:rsidRPr="004A1EB2">
        <w:rPr>
          <w:rFonts w:ascii="Times New Roman" w:eastAsia="Times New Roman" w:hAnsi="Times New Roman" w:cs="Times New Roman"/>
          <w:bCs/>
          <w:color w:val="000000"/>
          <w:sz w:val="16"/>
          <w:szCs w:val="16"/>
          <w:lang w:eastAsia="ru-RU"/>
        </w:rPr>
        <w:t xml:space="preserve"> </w:t>
      </w:r>
      <w:r w:rsidRPr="004A1EB2">
        <w:rPr>
          <w:rFonts w:ascii="Times New Roman" w:eastAsia="Times New Roman" w:hAnsi="Times New Roman" w:cs="Times New Roman"/>
          <w:color w:val="000000"/>
          <w:sz w:val="16"/>
          <w:szCs w:val="16"/>
          <w:lang w:eastAsia="ru-RU"/>
        </w:rPr>
        <w:t>муниципального</w:t>
      </w:r>
      <w:r w:rsidRPr="004A1EB2">
        <w:rPr>
          <w:rFonts w:ascii="Times New Roman" w:eastAsia="Times New Roman" w:hAnsi="Times New Roman" w:cs="Times New Roman"/>
          <w:bCs/>
          <w:color w:val="000000"/>
          <w:sz w:val="16"/>
          <w:szCs w:val="16"/>
          <w:lang w:eastAsia="ru-RU"/>
        </w:rPr>
        <w:t xml:space="preserve"> казенного </w:t>
      </w:r>
      <w:r w:rsidRPr="004A1EB2">
        <w:rPr>
          <w:rFonts w:ascii="Times New Roman" w:eastAsia="Times New Roman" w:hAnsi="Times New Roman" w:cs="Times New Roman"/>
          <w:color w:val="000000"/>
          <w:sz w:val="16"/>
          <w:szCs w:val="16"/>
          <w:lang w:eastAsia="ru-RU"/>
        </w:rPr>
        <w:t>учреждения «Муниципальная пожарная охрана Мокшанского района» «МКУ МПО» (далее соответственно – работники  учреждения), которая включает в себя размеры окладов (должностных окладов), ставок заработной платы, выплаты компенсационного и стимулирующего характера, устанавливается коллективными договорами, соглашениями, локальными нормативными актами в соответствии с трудовым законодательством, иными нормативными правовыми актами Российской Федерации, содержащими нормы трудового права, а также настоящим Положением.</w:t>
      </w:r>
      <w:bookmarkEnd w:id="1"/>
      <w:proofErr w:type="gramEnd"/>
    </w:p>
    <w:p w:rsidR="004A1EB2" w:rsidRDefault="004A1EB2" w:rsidP="004A1EB2">
      <w:pPr>
        <w:shd w:val="clear" w:color="auto" w:fill="FFFFFF"/>
        <w:ind w:firstLine="426"/>
        <w:rPr>
          <w:rFonts w:ascii="Times New Roman" w:eastAsia="Times New Roman" w:hAnsi="Times New Roman" w:cs="Times New Roman"/>
          <w:color w:val="000000"/>
          <w:sz w:val="16"/>
          <w:szCs w:val="16"/>
          <w:lang w:eastAsia="ru-RU"/>
        </w:rPr>
      </w:pPr>
      <w:r w:rsidRPr="004A1EB2">
        <w:rPr>
          <w:rFonts w:ascii="Times New Roman" w:eastAsia="Times New Roman" w:hAnsi="Times New Roman" w:cs="Times New Roman"/>
          <w:color w:val="000000"/>
          <w:sz w:val="16"/>
          <w:szCs w:val="16"/>
          <w:lang w:eastAsia="ru-RU"/>
        </w:rPr>
        <w:t xml:space="preserve">    2.  Расчетный среднемесячный уровень заработной платы работников учреждения не должен превышать расчетный среднемесячный уровень оплаты труда муниципальных служащих, лиц, замещающих муниципальные должности, и работников, замещающих должности, не являющиеся должностями муниципальной службы муниципального органа – главного распорядителя средств бюджета Мокшанского района.</w:t>
      </w:r>
    </w:p>
    <w:p w:rsidR="004A1EB2" w:rsidRPr="004A1EB2" w:rsidRDefault="004A1EB2" w:rsidP="004A1EB2">
      <w:pPr>
        <w:shd w:val="clear" w:color="auto" w:fill="FFFFFF"/>
        <w:ind w:firstLine="426"/>
        <w:rPr>
          <w:rFonts w:ascii="Times New Roman" w:eastAsia="Times New Roman" w:hAnsi="Times New Roman" w:cs="Times New Roman"/>
          <w:color w:val="000000"/>
          <w:sz w:val="16"/>
          <w:szCs w:val="16"/>
          <w:lang w:eastAsia="ru-RU"/>
        </w:rPr>
      </w:pPr>
    </w:p>
    <w:p w:rsidR="004A1EB2" w:rsidRPr="004A1EB2" w:rsidRDefault="004A1EB2" w:rsidP="004A1EB2">
      <w:pPr>
        <w:shd w:val="clear" w:color="auto" w:fill="FFFFFF"/>
        <w:ind w:firstLine="426"/>
        <w:rPr>
          <w:rFonts w:ascii="Times New Roman" w:eastAsia="Times New Roman" w:hAnsi="Times New Roman" w:cs="Times New Roman"/>
          <w:color w:val="000000"/>
          <w:sz w:val="16"/>
          <w:szCs w:val="16"/>
          <w:lang w:eastAsia="ru-RU"/>
        </w:rPr>
      </w:pPr>
      <w:r w:rsidRPr="004A1EB2">
        <w:rPr>
          <w:rFonts w:ascii="Times New Roman" w:eastAsia="Times New Roman" w:hAnsi="Times New Roman" w:cs="Times New Roman"/>
          <w:color w:val="000000"/>
          <w:sz w:val="16"/>
          <w:szCs w:val="16"/>
          <w:lang w:eastAsia="ru-RU"/>
        </w:rPr>
        <w:lastRenderedPageBreak/>
        <w:t xml:space="preserve">    3. </w:t>
      </w:r>
      <w:proofErr w:type="gramStart"/>
      <w:r w:rsidRPr="004A1EB2">
        <w:rPr>
          <w:rFonts w:ascii="Times New Roman" w:eastAsia="Times New Roman" w:hAnsi="Times New Roman" w:cs="Times New Roman"/>
          <w:color w:val="000000"/>
          <w:sz w:val="16"/>
          <w:szCs w:val="16"/>
          <w:lang w:eastAsia="ru-RU"/>
        </w:rPr>
        <w:t>В целях настоящего Положения расчетный среднемесячный уровень оплаты труда муниципальных служащих, лиц, замещающих муниципальные должности, и работников, замещающих должности, не являющиеся должностями муниципальной службы муниципального органа определяется путем деления установленного объема бюджетных ассигнований на оплату труда муниципальных служащих, лиц, замещающих муниципальные должности, и работников, замещающих должности, не являющиеся должностями муниципальной службы муниципального органа на установленную численность муниципальных служащих, лиц, замещающих</w:t>
      </w:r>
      <w:proofErr w:type="gramEnd"/>
      <w:r w:rsidRPr="004A1EB2">
        <w:rPr>
          <w:rFonts w:ascii="Times New Roman" w:eastAsia="Times New Roman" w:hAnsi="Times New Roman" w:cs="Times New Roman"/>
          <w:color w:val="000000"/>
          <w:sz w:val="16"/>
          <w:szCs w:val="16"/>
          <w:lang w:eastAsia="ru-RU"/>
        </w:rPr>
        <w:t xml:space="preserve"> муниципальные должности, и работников, замещающих должности, не являющиеся должностями муниципальной службы муниципального органа и деления полученного результата на 12 (количество месяцев в году) и доводится муниципальным органом до руководителя  учреждения.</w:t>
      </w:r>
    </w:p>
    <w:p w:rsidR="004A1EB2" w:rsidRPr="004A1EB2" w:rsidRDefault="004A1EB2" w:rsidP="004A1EB2">
      <w:pPr>
        <w:ind w:firstLine="426"/>
        <w:rPr>
          <w:rFonts w:ascii="Times New Roman" w:eastAsia="Times New Roman" w:hAnsi="Times New Roman" w:cs="Times New Roman"/>
          <w:color w:val="000000"/>
          <w:sz w:val="16"/>
          <w:szCs w:val="16"/>
          <w:lang w:eastAsia="ru-RU"/>
        </w:rPr>
      </w:pPr>
      <w:r w:rsidRPr="004A1EB2">
        <w:rPr>
          <w:rFonts w:ascii="Times New Roman" w:eastAsia="Times New Roman" w:hAnsi="Times New Roman" w:cs="Times New Roman"/>
          <w:color w:val="000000"/>
          <w:sz w:val="16"/>
          <w:szCs w:val="16"/>
          <w:lang w:eastAsia="ru-RU"/>
        </w:rPr>
        <w:t xml:space="preserve">    4. </w:t>
      </w:r>
      <w:proofErr w:type="gramStart"/>
      <w:r w:rsidRPr="004A1EB2">
        <w:rPr>
          <w:rFonts w:ascii="Times New Roman" w:eastAsia="Times New Roman" w:hAnsi="Times New Roman" w:cs="Times New Roman"/>
          <w:color w:val="000000"/>
          <w:sz w:val="16"/>
          <w:szCs w:val="16"/>
          <w:lang w:eastAsia="ru-RU"/>
        </w:rPr>
        <w:t>Расчетный среднемесячный уровень заработной платы работников  учреждения определяется путем деления установленного объема бюджетных ассигнований на оплату труда работников учреждения (без учета объема бюджетных ассигнований, предусматриваемых на оплату труда работников учреждения, в отношении которых федеральными законами, актами Президента Российской Федерации или Правительства Российской Федерации установлены специальные требования к уровню оплаты их труда) на численность работников учреждения в соответствии с утвержденным штатным</w:t>
      </w:r>
      <w:proofErr w:type="gramEnd"/>
      <w:r w:rsidRPr="004A1EB2">
        <w:rPr>
          <w:rFonts w:ascii="Times New Roman" w:eastAsia="Times New Roman" w:hAnsi="Times New Roman" w:cs="Times New Roman"/>
          <w:color w:val="000000"/>
          <w:sz w:val="16"/>
          <w:szCs w:val="16"/>
          <w:lang w:eastAsia="ru-RU"/>
        </w:rPr>
        <w:t xml:space="preserve"> расписанием (без учета численности работников, в отношении которых установлены специальные требования к уровню оплаты их труда) и деления полученного результата на 12 (количество месяцев в году).</w:t>
      </w:r>
    </w:p>
    <w:p w:rsidR="004A1EB2" w:rsidRPr="004A1EB2" w:rsidRDefault="004A1EB2" w:rsidP="004A1EB2">
      <w:pPr>
        <w:rPr>
          <w:rFonts w:ascii="Times New Roman" w:eastAsia="Times New Roman" w:hAnsi="Times New Roman" w:cs="Times New Roman"/>
          <w:color w:val="000000"/>
          <w:sz w:val="16"/>
          <w:szCs w:val="16"/>
          <w:lang w:eastAsia="ru-RU"/>
        </w:rPr>
      </w:pPr>
    </w:p>
    <w:p w:rsidR="004A1EB2" w:rsidRPr="004A1EB2" w:rsidRDefault="004A1EB2" w:rsidP="004A1EB2">
      <w:pPr>
        <w:jc w:val="center"/>
        <w:rPr>
          <w:rFonts w:ascii="Times New Roman" w:eastAsia="Times New Roman" w:hAnsi="Times New Roman" w:cs="Times New Roman"/>
          <w:color w:val="000000"/>
          <w:sz w:val="16"/>
          <w:szCs w:val="16"/>
          <w:lang w:eastAsia="ru-RU"/>
        </w:rPr>
      </w:pPr>
      <w:r w:rsidRPr="004A1EB2">
        <w:rPr>
          <w:rFonts w:ascii="Times New Roman" w:eastAsia="Times New Roman" w:hAnsi="Times New Roman" w:cs="Times New Roman"/>
          <w:color w:val="000000"/>
          <w:sz w:val="16"/>
          <w:szCs w:val="16"/>
          <w:lang w:eastAsia="ru-RU"/>
        </w:rPr>
        <w:t>2. ПОРЯДОК ФОРМИРОВАНИЯ ФОНДА ОПЛАТЫ ТРУДА</w:t>
      </w:r>
    </w:p>
    <w:p w:rsidR="004A1EB2" w:rsidRPr="004A1EB2" w:rsidRDefault="004A1EB2" w:rsidP="004A1EB2">
      <w:pPr>
        <w:rPr>
          <w:rFonts w:ascii="Times New Roman" w:eastAsia="Times New Roman" w:hAnsi="Times New Roman" w:cs="Times New Roman"/>
          <w:color w:val="000000"/>
          <w:sz w:val="16"/>
          <w:szCs w:val="16"/>
          <w:lang w:eastAsia="ru-RU"/>
        </w:rPr>
      </w:pPr>
      <w:r w:rsidRPr="004A1EB2">
        <w:rPr>
          <w:rFonts w:ascii="Times New Roman" w:eastAsia="Times New Roman" w:hAnsi="Times New Roman" w:cs="Times New Roman"/>
          <w:color w:val="000000"/>
          <w:sz w:val="16"/>
          <w:szCs w:val="16"/>
          <w:lang w:eastAsia="ru-RU"/>
        </w:rPr>
        <w:t xml:space="preserve">    </w:t>
      </w:r>
    </w:p>
    <w:p w:rsidR="004A1EB2" w:rsidRPr="004A1EB2" w:rsidRDefault="004A1EB2" w:rsidP="004A1EB2">
      <w:pPr>
        <w:rPr>
          <w:rFonts w:ascii="Times New Roman" w:eastAsia="Times New Roman" w:hAnsi="Times New Roman" w:cs="Times New Roman"/>
          <w:sz w:val="16"/>
          <w:szCs w:val="16"/>
          <w:lang w:eastAsia="ru-RU"/>
        </w:rPr>
      </w:pPr>
      <w:r w:rsidRPr="004A1EB2">
        <w:rPr>
          <w:rFonts w:ascii="Times New Roman" w:eastAsia="Times New Roman" w:hAnsi="Times New Roman" w:cs="Times New Roman"/>
          <w:color w:val="000000"/>
          <w:sz w:val="16"/>
          <w:szCs w:val="16"/>
          <w:lang w:eastAsia="ru-RU"/>
        </w:rPr>
        <w:t xml:space="preserve">    2.1.  </w:t>
      </w:r>
      <w:r w:rsidRPr="004A1EB2">
        <w:rPr>
          <w:rFonts w:ascii="Times New Roman" w:eastAsia="Times New Roman" w:hAnsi="Times New Roman" w:cs="Times New Roman"/>
          <w:sz w:val="16"/>
          <w:szCs w:val="16"/>
          <w:lang w:eastAsia="ru-RU"/>
        </w:rPr>
        <w:t>Оплата труда работников</w:t>
      </w:r>
      <w:r w:rsidRPr="004A1EB2">
        <w:rPr>
          <w:rFonts w:ascii="Times New Roman" w:eastAsia="Times New Roman" w:hAnsi="Times New Roman" w:cs="Times New Roman"/>
          <w:b/>
          <w:sz w:val="16"/>
          <w:szCs w:val="16"/>
          <w:lang w:eastAsia="ru-RU"/>
        </w:rPr>
        <w:t xml:space="preserve"> </w:t>
      </w:r>
      <w:r w:rsidRPr="004A1EB2">
        <w:rPr>
          <w:rFonts w:ascii="Times New Roman" w:eastAsia="Times New Roman" w:hAnsi="Times New Roman" w:cs="Times New Roman"/>
          <w:sz w:val="16"/>
          <w:szCs w:val="16"/>
          <w:lang w:eastAsia="ru-RU"/>
        </w:rPr>
        <w:t xml:space="preserve"> учреждения состоит из месячного должностного оклада (далее - должностной оклад),  выплат компенсационного и стимулирующего характера.</w:t>
      </w:r>
    </w:p>
    <w:p w:rsidR="004A1EB2" w:rsidRPr="004A1EB2" w:rsidRDefault="004A1EB2" w:rsidP="004A1EB2">
      <w:pPr>
        <w:rPr>
          <w:rFonts w:ascii="Times New Roman" w:eastAsia="Times New Roman" w:hAnsi="Times New Roman" w:cs="Times New Roman"/>
          <w:sz w:val="16"/>
          <w:szCs w:val="16"/>
          <w:lang w:eastAsia="ru-RU"/>
        </w:rPr>
      </w:pPr>
      <w:r w:rsidRPr="004A1EB2">
        <w:rPr>
          <w:rFonts w:ascii="Times New Roman" w:eastAsia="Times New Roman" w:hAnsi="Times New Roman" w:cs="Times New Roman"/>
          <w:sz w:val="16"/>
          <w:szCs w:val="16"/>
          <w:lang w:eastAsia="ru-RU"/>
        </w:rPr>
        <w:t xml:space="preserve">    2.2. Должностной оклад руководителя учреждения определяется трудовым договором, заключенным с  главным распорядителем бюджетных средств – администрацией Мокшанского района Пензенской области и определяется в зависимости от сложности труда, в том числе с учетом масштаба управления и особенностей деятельности и значимости учреждения.</w:t>
      </w:r>
    </w:p>
    <w:p w:rsidR="004A1EB2" w:rsidRPr="004A1EB2" w:rsidRDefault="004A1EB2" w:rsidP="004A1EB2">
      <w:pPr>
        <w:rPr>
          <w:rFonts w:ascii="Times New Roman" w:eastAsia="Times New Roman" w:hAnsi="Times New Roman" w:cs="Times New Roman"/>
          <w:sz w:val="16"/>
          <w:szCs w:val="16"/>
          <w:lang w:eastAsia="ru-RU"/>
        </w:rPr>
      </w:pPr>
      <w:r w:rsidRPr="004A1EB2">
        <w:rPr>
          <w:rFonts w:ascii="Times New Roman" w:eastAsia="Times New Roman" w:hAnsi="Times New Roman" w:cs="Times New Roman"/>
          <w:sz w:val="16"/>
          <w:szCs w:val="16"/>
          <w:lang w:eastAsia="ru-RU"/>
        </w:rPr>
        <w:t xml:space="preserve">    2.3. Должностной оклад бухгалтера устанавливается в размере на 30% ниже должностного оклада руководителя учреждения.</w:t>
      </w:r>
    </w:p>
    <w:p w:rsidR="004A1EB2" w:rsidRPr="004A1EB2" w:rsidRDefault="004A1EB2" w:rsidP="004A1EB2">
      <w:pPr>
        <w:tabs>
          <w:tab w:val="left" w:pos="284"/>
        </w:tabs>
        <w:rPr>
          <w:rFonts w:ascii="Times New Roman" w:eastAsia="Times New Roman" w:hAnsi="Times New Roman" w:cs="Times New Roman"/>
          <w:sz w:val="16"/>
          <w:szCs w:val="16"/>
          <w:lang w:eastAsia="ru-RU"/>
        </w:rPr>
      </w:pPr>
      <w:r w:rsidRPr="004A1EB2">
        <w:rPr>
          <w:rFonts w:ascii="Times New Roman" w:eastAsia="Times New Roman" w:hAnsi="Times New Roman" w:cs="Times New Roman"/>
          <w:sz w:val="16"/>
          <w:szCs w:val="16"/>
          <w:lang w:eastAsia="ru-RU"/>
        </w:rPr>
        <w:t xml:space="preserve">    2.4. Размеры должностных окладов работников учреждения (включая должностной оклад руководителя учреждения) устанавливаются в соответствии с приложением № 1  к настоящему Положению.</w:t>
      </w:r>
    </w:p>
    <w:p w:rsidR="004A1EB2" w:rsidRPr="004A1EB2" w:rsidRDefault="004A1EB2" w:rsidP="004A1EB2">
      <w:pPr>
        <w:rPr>
          <w:rFonts w:ascii="Times New Roman" w:eastAsia="Times New Roman" w:hAnsi="Times New Roman" w:cs="Times New Roman"/>
          <w:sz w:val="16"/>
          <w:szCs w:val="16"/>
          <w:lang w:eastAsia="ru-RU"/>
        </w:rPr>
      </w:pPr>
      <w:r w:rsidRPr="004A1EB2">
        <w:rPr>
          <w:rFonts w:ascii="Times New Roman" w:eastAsia="Times New Roman" w:hAnsi="Times New Roman" w:cs="Times New Roman"/>
          <w:sz w:val="16"/>
          <w:szCs w:val="16"/>
          <w:lang w:eastAsia="ru-RU"/>
        </w:rPr>
        <w:t xml:space="preserve">    2.5.  Годовой фонд оплаты труда работников учреждения (включая руководителя учреждения) формируется в расчете на штатную численность работников и объема денежных средств, направляемых на выплаты:</w:t>
      </w:r>
    </w:p>
    <w:p w:rsidR="004A1EB2" w:rsidRPr="004A1EB2" w:rsidRDefault="004A1EB2" w:rsidP="004A1EB2">
      <w:pPr>
        <w:rPr>
          <w:rFonts w:ascii="Times New Roman" w:eastAsia="Times New Roman" w:hAnsi="Times New Roman" w:cs="Times New Roman"/>
          <w:sz w:val="16"/>
          <w:szCs w:val="16"/>
          <w:lang w:eastAsia="ru-RU"/>
        </w:rPr>
      </w:pPr>
      <w:r w:rsidRPr="004A1EB2">
        <w:rPr>
          <w:rFonts w:ascii="Times New Roman" w:eastAsia="Times New Roman" w:hAnsi="Times New Roman" w:cs="Times New Roman"/>
          <w:sz w:val="16"/>
          <w:szCs w:val="16"/>
          <w:lang w:eastAsia="ru-RU"/>
        </w:rPr>
        <w:t xml:space="preserve">    2.5.1. Должностных окладов – в размере 12 окладов;</w:t>
      </w:r>
    </w:p>
    <w:p w:rsidR="004A1EB2" w:rsidRPr="004A1EB2" w:rsidRDefault="004A1EB2" w:rsidP="004A1EB2">
      <w:pPr>
        <w:rPr>
          <w:rFonts w:ascii="Times New Roman" w:eastAsia="Times New Roman" w:hAnsi="Times New Roman" w:cs="Times New Roman"/>
          <w:sz w:val="16"/>
          <w:szCs w:val="16"/>
          <w:lang w:eastAsia="ru-RU"/>
        </w:rPr>
      </w:pPr>
      <w:r w:rsidRPr="004A1EB2">
        <w:rPr>
          <w:rFonts w:ascii="Times New Roman" w:eastAsia="Times New Roman" w:hAnsi="Times New Roman" w:cs="Times New Roman"/>
          <w:sz w:val="16"/>
          <w:szCs w:val="16"/>
          <w:lang w:eastAsia="ru-RU"/>
        </w:rPr>
        <w:t xml:space="preserve">    2.5.2. Выплат компенсационного характера в размере до 40% оклада в месяц:</w:t>
      </w:r>
    </w:p>
    <w:p w:rsidR="004A1EB2" w:rsidRPr="004A1EB2" w:rsidRDefault="004A1EB2" w:rsidP="004A1EB2">
      <w:pPr>
        <w:rPr>
          <w:rFonts w:ascii="Times New Roman" w:eastAsia="Times New Roman" w:hAnsi="Times New Roman" w:cs="Times New Roman"/>
          <w:sz w:val="16"/>
          <w:szCs w:val="16"/>
          <w:lang w:eastAsia="ru-RU"/>
        </w:rPr>
      </w:pPr>
      <w:r w:rsidRPr="004A1EB2">
        <w:rPr>
          <w:rFonts w:ascii="Times New Roman" w:eastAsia="Times New Roman" w:hAnsi="Times New Roman" w:cs="Times New Roman"/>
          <w:sz w:val="16"/>
          <w:szCs w:val="16"/>
          <w:lang w:eastAsia="ru-RU"/>
        </w:rPr>
        <w:t xml:space="preserve">    2.5.2.1. условия, отклоняющиеся от </w:t>
      </w:r>
      <w:proofErr w:type="gramStart"/>
      <w:r w:rsidRPr="004A1EB2">
        <w:rPr>
          <w:rFonts w:ascii="Times New Roman" w:eastAsia="Times New Roman" w:hAnsi="Times New Roman" w:cs="Times New Roman"/>
          <w:sz w:val="16"/>
          <w:szCs w:val="16"/>
          <w:lang w:eastAsia="ru-RU"/>
        </w:rPr>
        <w:t>нормальных</w:t>
      </w:r>
      <w:proofErr w:type="gramEnd"/>
      <w:r w:rsidRPr="004A1EB2">
        <w:rPr>
          <w:rFonts w:ascii="Times New Roman" w:eastAsia="Times New Roman" w:hAnsi="Times New Roman" w:cs="Times New Roman"/>
          <w:sz w:val="16"/>
          <w:szCs w:val="16"/>
          <w:lang w:eastAsia="ru-RU"/>
        </w:rPr>
        <w:t xml:space="preserve"> – 30% оклада;</w:t>
      </w:r>
    </w:p>
    <w:p w:rsidR="004A1EB2" w:rsidRPr="004A1EB2" w:rsidRDefault="004A1EB2" w:rsidP="004A1EB2">
      <w:pPr>
        <w:rPr>
          <w:rFonts w:ascii="Times New Roman" w:eastAsia="Times New Roman" w:hAnsi="Times New Roman" w:cs="Times New Roman"/>
          <w:sz w:val="16"/>
          <w:szCs w:val="16"/>
          <w:lang w:eastAsia="ru-RU"/>
        </w:rPr>
      </w:pPr>
      <w:r w:rsidRPr="004A1EB2">
        <w:rPr>
          <w:rFonts w:ascii="Times New Roman" w:eastAsia="Times New Roman" w:hAnsi="Times New Roman" w:cs="Times New Roman"/>
          <w:sz w:val="16"/>
          <w:szCs w:val="16"/>
          <w:lang w:eastAsia="ru-RU"/>
        </w:rPr>
        <w:t xml:space="preserve">    2.5.2.2. ненормированный рабочий день – 10% оклада.</w:t>
      </w:r>
    </w:p>
    <w:p w:rsidR="004A1EB2" w:rsidRPr="004A1EB2" w:rsidRDefault="004A1EB2" w:rsidP="004A1EB2">
      <w:pPr>
        <w:rPr>
          <w:rFonts w:ascii="Times New Roman" w:eastAsia="Times New Roman" w:hAnsi="Times New Roman" w:cs="Times New Roman"/>
          <w:sz w:val="16"/>
          <w:szCs w:val="16"/>
          <w:lang w:eastAsia="ru-RU"/>
        </w:rPr>
      </w:pPr>
      <w:r w:rsidRPr="004A1EB2">
        <w:rPr>
          <w:rFonts w:ascii="Times New Roman" w:eastAsia="Times New Roman" w:hAnsi="Times New Roman" w:cs="Times New Roman"/>
          <w:sz w:val="16"/>
          <w:szCs w:val="16"/>
          <w:lang w:eastAsia="ru-RU"/>
        </w:rPr>
        <w:t xml:space="preserve">    2.5.3. Выплат стимулирующего характера в размере до 115% оклада в месяц:</w:t>
      </w:r>
    </w:p>
    <w:p w:rsidR="004A1EB2" w:rsidRPr="004A1EB2" w:rsidRDefault="004A1EB2" w:rsidP="004A1EB2">
      <w:pPr>
        <w:rPr>
          <w:rFonts w:ascii="Times New Roman" w:eastAsia="Times New Roman" w:hAnsi="Times New Roman" w:cs="Times New Roman"/>
          <w:sz w:val="16"/>
          <w:szCs w:val="16"/>
          <w:lang w:eastAsia="ru-RU"/>
        </w:rPr>
      </w:pPr>
      <w:r w:rsidRPr="004A1EB2">
        <w:rPr>
          <w:rFonts w:ascii="Times New Roman" w:eastAsia="Times New Roman" w:hAnsi="Times New Roman" w:cs="Times New Roman"/>
          <w:sz w:val="16"/>
          <w:szCs w:val="16"/>
          <w:lang w:eastAsia="ru-RU"/>
        </w:rPr>
        <w:t xml:space="preserve">    2.5.3.1. надбавка за особые условия труда – 50% оклада;</w:t>
      </w:r>
    </w:p>
    <w:p w:rsidR="004A1EB2" w:rsidRPr="004A1EB2" w:rsidRDefault="004A1EB2" w:rsidP="004A1EB2">
      <w:pPr>
        <w:rPr>
          <w:rFonts w:ascii="Times New Roman" w:eastAsia="Times New Roman" w:hAnsi="Times New Roman" w:cs="Times New Roman"/>
          <w:sz w:val="16"/>
          <w:szCs w:val="16"/>
          <w:lang w:eastAsia="ru-RU"/>
        </w:rPr>
      </w:pPr>
      <w:r w:rsidRPr="004A1EB2">
        <w:rPr>
          <w:rFonts w:ascii="Times New Roman" w:eastAsia="Times New Roman" w:hAnsi="Times New Roman" w:cs="Times New Roman"/>
          <w:sz w:val="16"/>
          <w:szCs w:val="16"/>
          <w:lang w:eastAsia="ru-RU"/>
        </w:rPr>
        <w:t xml:space="preserve">    2.5.3.2.</w:t>
      </w:r>
      <w:r w:rsidRPr="004A1EB2">
        <w:rPr>
          <w:rFonts w:ascii="Times New Roman" w:eastAsia="Times New Roman" w:hAnsi="Times New Roman" w:cs="Times New Roman"/>
          <w:b/>
          <w:sz w:val="16"/>
          <w:szCs w:val="16"/>
          <w:lang w:eastAsia="ru-RU"/>
        </w:rPr>
        <w:t xml:space="preserve"> </w:t>
      </w:r>
      <w:r w:rsidRPr="004A1EB2">
        <w:rPr>
          <w:rFonts w:ascii="Times New Roman" w:eastAsia="Times New Roman" w:hAnsi="Times New Roman" w:cs="Times New Roman"/>
          <w:sz w:val="16"/>
          <w:szCs w:val="16"/>
          <w:lang w:eastAsia="ru-RU"/>
        </w:rPr>
        <w:t>надбавка за присвоенную квалификационную категорию водителям – до 25% оклада;</w:t>
      </w:r>
    </w:p>
    <w:p w:rsidR="004A1EB2" w:rsidRPr="004A1EB2" w:rsidRDefault="004A1EB2" w:rsidP="004A1EB2">
      <w:pPr>
        <w:rPr>
          <w:rFonts w:ascii="Times New Roman" w:eastAsia="Times New Roman" w:hAnsi="Times New Roman" w:cs="Times New Roman"/>
          <w:sz w:val="16"/>
          <w:szCs w:val="16"/>
          <w:lang w:eastAsia="ru-RU"/>
        </w:rPr>
      </w:pPr>
      <w:r w:rsidRPr="004A1EB2">
        <w:rPr>
          <w:rFonts w:ascii="Times New Roman" w:eastAsia="Times New Roman" w:hAnsi="Times New Roman" w:cs="Times New Roman"/>
          <w:sz w:val="16"/>
          <w:szCs w:val="16"/>
          <w:lang w:eastAsia="ru-RU"/>
        </w:rPr>
        <w:t xml:space="preserve">    2.5.3.3. выплаты за выслугу лет – до 40% оклада</w:t>
      </w:r>
    </w:p>
    <w:p w:rsidR="004A1EB2" w:rsidRPr="004A1EB2" w:rsidRDefault="004A1EB2" w:rsidP="004A1EB2">
      <w:pPr>
        <w:rPr>
          <w:rFonts w:ascii="Times New Roman" w:eastAsia="Times New Roman" w:hAnsi="Times New Roman" w:cs="Times New Roman"/>
          <w:sz w:val="16"/>
          <w:szCs w:val="16"/>
          <w:lang w:eastAsia="ru-RU"/>
        </w:rPr>
      </w:pPr>
      <w:r w:rsidRPr="004A1EB2">
        <w:rPr>
          <w:rFonts w:ascii="Times New Roman" w:eastAsia="Times New Roman" w:hAnsi="Times New Roman" w:cs="Times New Roman"/>
          <w:sz w:val="16"/>
          <w:szCs w:val="16"/>
          <w:lang w:eastAsia="ru-RU"/>
        </w:rPr>
        <w:t xml:space="preserve">    2.5.4. Материальной помощи к отпуску – 1 должностной оклад.</w:t>
      </w:r>
    </w:p>
    <w:p w:rsidR="004A1EB2" w:rsidRPr="004A1EB2" w:rsidRDefault="004A1EB2" w:rsidP="004A1EB2">
      <w:pPr>
        <w:rPr>
          <w:rFonts w:ascii="Times New Roman" w:eastAsia="Times New Roman" w:hAnsi="Times New Roman" w:cs="Times New Roman"/>
          <w:sz w:val="16"/>
          <w:szCs w:val="16"/>
          <w:lang w:eastAsia="ru-RU"/>
        </w:rPr>
      </w:pPr>
      <w:r w:rsidRPr="004A1EB2">
        <w:rPr>
          <w:rFonts w:ascii="Times New Roman" w:eastAsia="Times New Roman" w:hAnsi="Times New Roman" w:cs="Times New Roman"/>
          <w:sz w:val="16"/>
          <w:szCs w:val="16"/>
          <w:lang w:eastAsia="ru-RU"/>
        </w:rPr>
        <w:t xml:space="preserve">    2.6. Руководитель учреждения вправе перераспределять средства между выплатами, с учетом безусловного обеспечения выплат компенсационного характера, установленных в соответствии с нормативными правовыми актами Российской Федерации.</w:t>
      </w:r>
    </w:p>
    <w:p w:rsidR="004A1EB2" w:rsidRPr="004A1EB2" w:rsidRDefault="004A1EB2" w:rsidP="004A1EB2">
      <w:pPr>
        <w:rPr>
          <w:rFonts w:ascii="Times New Roman" w:eastAsia="Times New Roman" w:hAnsi="Times New Roman" w:cs="Times New Roman"/>
          <w:sz w:val="16"/>
          <w:szCs w:val="16"/>
          <w:lang w:eastAsia="ru-RU"/>
        </w:rPr>
      </w:pPr>
      <w:r w:rsidRPr="004A1EB2">
        <w:rPr>
          <w:rFonts w:ascii="Times New Roman" w:eastAsia="Times New Roman" w:hAnsi="Times New Roman" w:cs="Times New Roman"/>
          <w:sz w:val="16"/>
          <w:szCs w:val="16"/>
          <w:lang w:eastAsia="ru-RU"/>
        </w:rPr>
        <w:t xml:space="preserve">    2.7. При замещении должностей оплата работников производится за счет и в пределах утвержденного </w:t>
      </w:r>
      <w:proofErr w:type="gramStart"/>
      <w:r w:rsidRPr="004A1EB2">
        <w:rPr>
          <w:rFonts w:ascii="Times New Roman" w:eastAsia="Times New Roman" w:hAnsi="Times New Roman" w:cs="Times New Roman"/>
          <w:sz w:val="16"/>
          <w:szCs w:val="16"/>
          <w:lang w:eastAsia="ru-RU"/>
        </w:rPr>
        <w:t>фонда оплаты труда работников учреждения</w:t>
      </w:r>
      <w:proofErr w:type="gramEnd"/>
      <w:r w:rsidRPr="004A1EB2">
        <w:rPr>
          <w:rFonts w:ascii="Times New Roman" w:eastAsia="Times New Roman" w:hAnsi="Times New Roman" w:cs="Times New Roman"/>
          <w:sz w:val="16"/>
          <w:szCs w:val="16"/>
          <w:lang w:eastAsia="ru-RU"/>
        </w:rPr>
        <w:t>.</w:t>
      </w:r>
    </w:p>
    <w:p w:rsidR="004A1EB2" w:rsidRPr="004A1EB2" w:rsidRDefault="004A1EB2" w:rsidP="004A1EB2">
      <w:pPr>
        <w:rPr>
          <w:rFonts w:ascii="Times New Roman" w:eastAsia="Times New Roman" w:hAnsi="Times New Roman" w:cs="Times New Roman"/>
          <w:sz w:val="16"/>
          <w:szCs w:val="16"/>
          <w:lang w:eastAsia="ru-RU"/>
        </w:rPr>
      </w:pPr>
      <w:r w:rsidRPr="004A1EB2">
        <w:rPr>
          <w:rFonts w:ascii="Times New Roman" w:eastAsia="Times New Roman" w:hAnsi="Times New Roman" w:cs="Times New Roman"/>
          <w:sz w:val="16"/>
          <w:szCs w:val="16"/>
          <w:lang w:eastAsia="ru-RU"/>
        </w:rPr>
        <w:t xml:space="preserve">    </w:t>
      </w:r>
      <w:proofErr w:type="gramStart"/>
      <w:r w:rsidRPr="004A1EB2">
        <w:rPr>
          <w:rFonts w:ascii="Times New Roman" w:eastAsia="Times New Roman" w:hAnsi="Times New Roman" w:cs="Times New Roman"/>
          <w:sz w:val="16"/>
          <w:szCs w:val="16"/>
          <w:lang w:eastAsia="ru-RU"/>
        </w:rPr>
        <w:t>2.8 . В случаях, когда размер начисленной за полный месяц заработанной платы (включая выплаты компенсационного и стимулирующего характера) работника, полностью отработавшего за этот период норму рабочего времени и выполнившего нормы труда (трудовые обязанности), ниже минимального размера оплаты труда, установленного федеральным законодательством (далее – МРОТ), указанному работнику производится доплата за счёт средств фонда оплаты труда в размере не ниже разницы между МРОТ и</w:t>
      </w:r>
      <w:proofErr w:type="gramEnd"/>
      <w:r w:rsidRPr="004A1EB2">
        <w:rPr>
          <w:rFonts w:ascii="Times New Roman" w:eastAsia="Times New Roman" w:hAnsi="Times New Roman" w:cs="Times New Roman"/>
          <w:sz w:val="16"/>
          <w:szCs w:val="16"/>
          <w:lang w:eastAsia="ru-RU"/>
        </w:rPr>
        <w:t xml:space="preserve"> размером начисленной заработанной платы.</w:t>
      </w:r>
    </w:p>
    <w:p w:rsidR="004A1EB2" w:rsidRPr="004A1EB2" w:rsidRDefault="004A1EB2" w:rsidP="004A1EB2">
      <w:pPr>
        <w:rPr>
          <w:rFonts w:ascii="Times New Roman" w:eastAsia="Times New Roman" w:hAnsi="Times New Roman" w:cs="Times New Roman"/>
          <w:sz w:val="16"/>
          <w:szCs w:val="16"/>
          <w:lang w:eastAsia="ru-RU"/>
        </w:rPr>
      </w:pPr>
    </w:p>
    <w:p w:rsidR="004A1EB2" w:rsidRPr="004A1EB2" w:rsidRDefault="004A1EB2" w:rsidP="004A1EB2">
      <w:pPr>
        <w:jc w:val="center"/>
        <w:rPr>
          <w:rFonts w:ascii="Times New Roman" w:eastAsia="Times New Roman" w:hAnsi="Times New Roman" w:cs="Times New Roman"/>
          <w:sz w:val="16"/>
          <w:szCs w:val="16"/>
          <w:lang w:eastAsia="ru-RU"/>
        </w:rPr>
      </w:pPr>
      <w:r w:rsidRPr="004A1EB2">
        <w:rPr>
          <w:rFonts w:ascii="Times New Roman" w:eastAsia="Times New Roman" w:hAnsi="Times New Roman" w:cs="Times New Roman"/>
          <w:sz w:val="16"/>
          <w:szCs w:val="16"/>
          <w:lang w:eastAsia="ru-RU"/>
        </w:rPr>
        <w:t xml:space="preserve">3. УСЛОВИЯ, РАЗМЕР И ПОРЯДОК ОСУЩЕСТВЛЕНИЯ ВЫПЛАТ КОМПЕНСАЦИОННОГО ХАРАКТЕРА </w:t>
      </w:r>
    </w:p>
    <w:p w:rsidR="004A1EB2" w:rsidRPr="004A1EB2" w:rsidRDefault="004A1EB2" w:rsidP="004A1EB2">
      <w:pPr>
        <w:widowControl w:val="0"/>
        <w:autoSpaceDE w:val="0"/>
        <w:autoSpaceDN w:val="0"/>
        <w:rPr>
          <w:rFonts w:ascii="Times New Roman" w:eastAsia="Times New Roman" w:hAnsi="Times New Roman" w:cs="Times New Roman"/>
          <w:sz w:val="16"/>
          <w:szCs w:val="16"/>
          <w:lang w:eastAsia="ru-RU"/>
        </w:rPr>
      </w:pPr>
      <w:r w:rsidRPr="004A1EB2">
        <w:rPr>
          <w:rFonts w:ascii="Times New Roman" w:eastAsia="Times New Roman" w:hAnsi="Times New Roman" w:cs="Times New Roman"/>
          <w:sz w:val="16"/>
          <w:szCs w:val="16"/>
          <w:lang w:eastAsia="ru-RU"/>
        </w:rPr>
        <w:t xml:space="preserve">    3.1. Выплаты компенсационного характера, размеры и условия их реализации работникам устанавливаются коллективным договором, локальными нормативными актами в соответствии с трудовым законодательством и иными нормативными правовыми актами, содержащими нормы трудового права.</w:t>
      </w:r>
    </w:p>
    <w:p w:rsidR="004A1EB2" w:rsidRPr="004A1EB2" w:rsidRDefault="004A1EB2" w:rsidP="004A1EB2">
      <w:pPr>
        <w:widowControl w:val="0"/>
        <w:autoSpaceDE w:val="0"/>
        <w:autoSpaceDN w:val="0"/>
        <w:rPr>
          <w:rFonts w:ascii="Times New Roman" w:eastAsia="Times New Roman" w:hAnsi="Times New Roman" w:cs="Times New Roman"/>
          <w:sz w:val="16"/>
          <w:szCs w:val="16"/>
          <w:lang w:eastAsia="ru-RU"/>
        </w:rPr>
      </w:pPr>
      <w:r w:rsidRPr="004A1EB2">
        <w:rPr>
          <w:rFonts w:ascii="Times New Roman" w:eastAsia="Times New Roman" w:hAnsi="Times New Roman" w:cs="Times New Roman"/>
          <w:sz w:val="16"/>
          <w:szCs w:val="16"/>
          <w:lang w:eastAsia="ru-RU"/>
        </w:rPr>
        <w:t xml:space="preserve">    3.2. Работникам устанавливаются следующие виды выплат компенсационного характера:</w:t>
      </w:r>
    </w:p>
    <w:p w:rsidR="004A1EB2" w:rsidRPr="004A1EB2" w:rsidRDefault="004A1EB2" w:rsidP="004A1EB2">
      <w:pPr>
        <w:widowControl w:val="0"/>
        <w:autoSpaceDE w:val="0"/>
        <w:autoSpaceDN w:val="0"/>
        <w:ind w:firstLine="540"/>
        <w:rPr>
          <w:rFonts w:ascii="Times New Roman" w:eastAsia="Times New Roman" w:hAnsi="Times New Roman" w:cs="Times New Roman"/>
          <w:sz w:val="16"/>
          <w:szCs w:val="16"/>
          <w:lang w:eastAsia="ru-RU"/>
        </w:rPr>
      </w:pPr>
      <w:r w:rsidRPr="004A1EB2">
        <w:rPr>
          <w:rFonts w:ascii="Times New Roman" w:eastAsia="Times New Roman" w:hAnsi="Times New Roman" w:cs="Times New Roman"/>
          <w:sz w:val="16"/>
          <w:szCs w:val="16"/>
          <w:lang w:eastAsia="ru-RU"/>
        </w:rPr>
        <w:t>- за работу в условиях, отклоняющихся от нормальных (при выполнении работ различной квалификации, совмещении профессий (должностей), сверхурочной работе, в ночное время и при выполнении работ в других условиях, отклоняющихся от нормальных).</w:t>
      </w:r>
    </w:p>
    <w:p w:rsidR="004A1EB2" w:rsidRPr="004A1EB2" w:rsidRDefault="004A1EB2" w:rsidP="004A1EB2">
      <w:pPr>
        <w:widowControl w:val="0"/>
        <w:autoSpaceDE w:val="0"/>
        <w:autoSpaceDN w:val="0"/>
        <w:rPr>
          <w:rFonts w:ascii="Times New Roman" w:eastAsia="Times New Roman" w:hAnsi="Times New Roman" w:cs="Times New Roman"/>
          <w:sz w:val="16"/>
          <w:szCs w:val="16"/>
          <w:lang w:eastAsia="ru-RU"/>
        </w:rPr>
      </w:pPr>
      <w:r w:rsidRPr="004A1EB2">
        <w:rPr>
          <w:rFonts w:ascii="Times New Roman" w:eastAsia="Times New Roman" w:hAnsi="Times New Roman" w:cs="Times New Roman"/>
          <w:sz w:val="16"/>
          <w:szCs w:val="16"/>
          <w:lang w:eastAsia="ru-RU"/>
        </w:rPr>
        <w:t>Размеры выплат компенсационного характера не могут быть ниже размеров, установленных в соответствии с законодательством Российской Федерации.</w:t>
      </w:r>
    </w:p>
    <w:p w:rsidR="004A1EB2" w:rsidRPr="004A1EB2" w:rsidRDefault="004A1EB2" w:rsidP="004A1EB2">
      <w:pPr>
        <w:widowControl w:val="0"/>
        <w:autoSpaceDE w:val="0"/>
        <w:autoSpaceDN w:val="0"/>
        <w:rPr>
          <w:rFonts w:ascii="Times New Roman" w:eastAsia="Times New Roman" w:hAnsi="Times New Roman" w:cs="Times New Roman"/>
          <w:sz w:val="16"/>
          <w:szCs w:val="16"/>
          <w:lang w:eastAsia="ru-RU"/>
        </w:rPr>
      </w:pPr>
      <w:r w:rsidRPr="004A1EB2">
        <w:rPr>
          <w:rFonts w:ascii="Times New Roman" w:eastAsia="Times New Roman" w:hAnsi="Times New Roman" w:cs="Times New Roman"/>
          <w:sz w:val="16"/>
          <w:szCs w:val="16"/>
          <w:lang w:eastAsia="ru-RU"/>
        </w:rPr>
        <w:t>Выплаты компенсационного характера устанавливаются к должностным окладам (далее - оклад) в виде надбавок, доплат, если иное не установлено законодательными и иными нормативными правовыми актами Российской Федерации.</w:t>
      </w:r>
    </w:p>
    <w:p w:rsidR="004A1EB2" w:rsidRPr="004A1EB2" w:rsidRDefault="004A1EB2" w:rsidP="004A1EB2">
      <w:pPr>
        <w:widowControl w:val="0"/>
        <w:autoSpaceDE w:val="0"/>
        <w:autoSpaceDN w:val="0"/>
        <w:rPr>
          <w:rFonts w:ascii="Times New Roman" w:eastAsia="Times New Roman" w:hAnsi="Times New Roman" w:cs="Times New Roman"/>
          <w:sz w:val="16"/>
          <w:szCs w:val="16"/>
          <w:lang w:eastAsia="ru-RU"/>
        </w:rPr>
      </w:pPr>
      <w:r w:rsidRPr="004A1EB2">
        <w:rPr>
          <w:rFonts w:ascii="Times New Roman" w:eastAsia="Times New Roman" w:hAnsi="Times New Roman" w:cs="Times New Roman"/>
          <w:sz w:val="16"/>
          <w:szCs w:val="16"/>
          <w:lang w:eastAsia="ru-RU"/>
        </w:rPr>
        <w:t xml:space="preserve">    3.3. Выплаты компенсационного характера, устанавливаемые за фактическое время выполнения работ:</w:t>
      </w:r>
    </w:p>
    <w:p w:rsidR="004A1EB2" w:rsidRPr="004A1EB2" w:rsidRDefault="004A1EB2" w:rsidP="004A1EB2">
      <w:pPr>
        <w:widowControl w:val="0"/>
        <w:autoSpaceDE w:val="0"/>
        <w:autoSpaceDN w:val="0"/>
        <w:rPr>
          <w:rFonts w:ascii="Times New Roman" w:eastAsia="Times New Roman" w:hAnsi="Times New Roman" w:cs="Times New Roman"/>
          <w:sz w:val="16"/>
          <w:szCs w:val="16"/>
          <w:lang w:eastAsia="ru-RU"/>
        </w:rPr>
      </w:pPr>
      <w:r w:rsidRPr="004A1EB2">
        <w:rPr>
          <w:rFonts w:ascii="Times New Roman" w:eastAsia="Times New Roman" w:hAnsi="Times New Roman" w:cs="Times New Roman"/>
          <w:sz w:val="16"/>
          <w:szCs w:val="16"/>
          <w:lang w:eastAsia="ru-RU"/>
        </w:rPr>
        <w:t xml:space="preserve">     3.3.1. </w:t>
      </w:r>
      <w:proofErr w:type="gramStart"/>
      <w:r w:rsidRPr="004A1EB2">
        <w:rPr>
          <w:rFonts w:ascii="Times New Roman" w:eastAsia="Times New Roman" w:hAnsi="Times New Roman" w:cs="Times New Roman"/>
          <w:sz w:val="16"/>
          <w:szCs w:val="16"/>
          <w:lang w:eastAsia="ru-RU"/>
        </w:rPr>
        <w:t>Занятым на работах в условиях, отклоняющихся от нормальных (при выполнении работ различной квалификации, совмещении профессий (должностей), сверхурочной работе, в ночное время и при выполнении работ в других условиях, отклоняющихся от нормальных:</w:t>
      </w:r>
      <w:proofErr w:type="gramEnd"/>
    </w:p>
    <w:p w:rsidR="004A1EB2" w:rsidRPr="004A1EB2" w:rsidRDefault="004A1EB2" w:rsidP="004A1EB2">
      <w:pPr>
        <w:widowControl w:val="0"/>
        <w:autoSpaceDE w:val="0"/>
        <w:autoSpaceDN w:val="0"/>
        <w:rPr>
          <w:rFonts w:ascii="Times New Roman" w:eastAsia="Times New Roman" w:hAnsi="Times New Roman" w:cs="Times New Roman"/>
          <w:sz w:val="16"/>
          <w:szCs w:val="16"/>
          <w:lang w:eastAsia="ru-RU"/>
        </w:rPr>
      </w:pPr>
      <w:r w:rsidRPr="004A1EB2">
        <w:rPr>
          <w:rFonts w:ascii="Times New Roman" w:eastAsia="Times New Roman" w:hAnsi="Times New Roman" w:cs="Times New Roman"/>
          <w:sz w:val="16"/>
          <w:szCs w:val="16"/>
          <w:lang w:eastAsia="ru-RU"/>
        </w:rPr>
        <w:t xml:space="preserve">     3.3.1.1. Доплата за работу в ночное время производится работникам за каждый час работы в ночное время. Ночным считается время с 22 часов до 6 часов.</w:t>
      </w:r>
    </w:p>
    <w:p w:rsidR="004A1EB2" w:rsidRPr="004A1EB2" w:rsidRDefault="004A1EB2" w:rsidP="004A1EB2">
      <w:pPr>
        <w:widowControl w:val="0"/>
        <w:autoSpaceDE w:val="0"/>
        <w:autoSpaceDN w:val="0"/>
        <w:rPr>
          <w:rFonts w:ascii="Times New Roman" w:eastAsia="Times New Roman" w:hAnsi="Times New Roman" w:cs="Times New Roman"/>
          <w:sz w:val="16"/>
          <w:szCs w:val="16"/>
          <w:lang w:eastAsia="ru-RU"/>
        </w:rPr>
      </w:pPr>
      <w:r w:rsidRPr="004A1EB2">
        <w:rPr>
          <w:rFonts w:ascii="Times New Roman" w:eastAsia="Times New Roman" w:hAnsi="Times New Roman" w:cs="Times New Roman"/>
          <w:sz w:val="16"/>
          <w:szCs w:val="16"/>
          <w:lang w:eastAsia="ru-RU"/>
        </w:rPr>
        <w:t xml:space="preserve">    Работникам за непосредственное участие по ликвидации чрезвычайных ситуаций, выездному персоналу дежурных частей доплата за работу в ночное время производится в размере 50 процентов оклада (должностного оклада), рассчитанного за час работы работника. Расчет доплаты за час работы определяется путем деления оклада (должностного оклада) работника на среднемесячное количество рабочих часов в соответствующем календарном году в зависимости от продолжительности рабочей недели, устанавливаемой работнику.</w:t>
      </w:r>
    </w:p>
    <w:p w:rsidR="004A1EB2" w:rsidRPr="004A1EB2" w:rsidRDefault="004A1EB2" w:rsidP="004A1EB2">
      <w:pPr>
        <w:widowControl w:val="0"/>
        <w:autoSpaceDE w:val="0"/>
        <w:autoSpaceDN w:val="0"/>
        <w:rPr>
          <w:rFonts w:ascii="Times New Roman" w:eastAsia="Times New Roman" w:hAnsi="Times New Roman" w:cs="Times New Roman"/>
          <w:sz w:val="16"/>
          <w:szCs w:val="16"/>
          <w:lang w:eastAsia="ru-RU"/>
        </w:rPr>
      </w:pPr>
      <w:r w:rsidRPr="004A1EB2">
        <w:rPr>
          <w:rFonts w:ascii="Times New Roman" w:eastAsia="Times New Roman" w:hAnsi="Times New Roman" w:cs="Times New Roman"/>
          <w:sz w:val="16"/>
          <w:szCs w:val="16"/>
          <w:lang w:eastAsia="ru-RU"/>
        </w:rPr>
        <w:t xml:space="preserve">    Остальным работникам - в размере 35 процентов оклада (должностного оклада), рассчитанного за час работы работника.</w:t>
      </w:r>
    </w:p>
    <w:p w:rsidR="004A1EB2" w:rsidRPr="004A1EB2" w:rsidRDefault="004A1EB2" w:rsidP="004A1EB2">
      <w:pPr>
        <w:widowControl w:val="0"/>
        <w:autoSpaceDE w:val="0"/>
        <w:autoSpaceDN w:val="0"/>
        <w:rPr>
          <w:rFonts w:ascii="Times New Roman" w:eastAsia="Times New Roman" w:hAnsi="Times New Roman" w:cs="Times New Roman"/>
          <w:sz w:val="16"/>
          <w:szCs w:val="16"/>
          <w:lang w:eastAsia="ru-RU"/>
        </w:rPr>
      </w:pPr>
      <w:r w:rsidRPr="004A1EB2">
        <w:rPr>
          <w:rFonts w:ascii="Times New Roman" w:eastAsia="Times New Roman" w:hAnsi="Times New Roman" w:cs="Times New Roman"/>
          <w:sz w:val="16"/>
          <w:szCs w:val="16"/>
          <w:lang w:eastAsia="ru-RU"/>
        </w:rPr>
        <w:t xml:space="preserve">    3.3.1.2. Работникам учреждения за работу в выходные и нерабочие праздничные дни производится доплата в размере 100 процентов оклада (должностного оклада), рассчитанного за час работы работника, если иная доплата не установлена трудовым договором или иными локальными актами.</w:t>
      </w:r>
    </w:p>
    <w:p w:rsidR="004A1EB2" w:rsidRPr="004A1EB2" w:rsidRDefault="004A1EB2" w:rsidP="004A1EB2">
      <w:pPr>
        <w:widowControl w:val="0"/>
        <w:autoSpaceDE w:val="0"/>
        <w:autoSpaceDN w:val="0"/>
        <w:rPr>
          <w:rFonts w:ascii="Times New Roman" w:eastAsia="Times New Roman" w:hAnsi="Times New Roman" w:cs="Times New Roman"/>
          <w:sz w:val="16"/>
          <w:szCs w:val="16"/>
          <w:lang w:eastAsia="ru-RU"/>
        </w:rPr>
      </w:pPr>
      <w:r w:rsidRPr="004A1EB2">
        <w:rPr>
          <w:rFonts w:ascii="Times New Roman" w:eastAsia="Times New Roman" w:hAnsi="Times New Roman" w:cs="Times New Roman"/>
          <w:sz w:val="16"/>
          <w:szCs w:val="16"/>
          <w:lang w:eastAsia="ru-RU"/>
        </w:rPr>
        <w:t xml:space="preserve">    3.4. Выплаты компенсационного характера, устанавливаемые на постоянной основе:</w:t>
      </w:r>
    </w:p>
    <w:p w:rsidR="004A1EB2" w:rsidRPr="004A1EB2" w:rsidRDefault="004A1EB2" w:rsidP="004A1EB2">
      <w:pPr>
        <w:widowControl w:val="0"/>
        <w:autoSpaceDE w:val="0"/>
        <w:autoSpaceDN w:val="0"/>
        <w:ind w:firstLine="540"/>
        <w:rPr>
          <w:rFonts w:ascii="Times New Roman" w:eastAsia="Times New Roman" w:hAnsi="Times New Roman" w:cs="Times New Roman"/>
          <w:sz w:val="16"/>
          <w:szCs w:val="16"/>
          <w:lang w:eastAsia="ru-RU"/>
        </w:rPr>
      </w:pPr>
      <w:r w:rsidRPr="004A1EB2">
        <w:rPr>
          <w:rFonts w:ascii="Times New Roman" w:eastAsia="Times New Roman" w:hAnsi="Times New Roman" w:cs="Times New Roman"/>
          <w:sz w:val="16"/>
          <w:szCs w:val="16"/>
          <w:lang w:eastAsia="ru-RU"/>
        </w:rPr>
        <w:t>- работникам учреждения, занятым по сменному графику работы производится доплата за ненормированный рабочий день - 10 процентов оклада (должностного оклада), рассчитанного за час работы работника.</w:t>
      </w:r>
    </w:p>
    <w:p w:rsidR="004A1EB2" w:rsidRPr="004A1EB2" w:rsidRDefault="004A1EB2" w:rsidP="004A1EB2">
      <w:pPr>
        <w:widowControl w:val="0"/>
        <w:autoSpaceDE w:val="0"/>
        <w:autoSpaceDN w:val="0"/>
        <w:rPr>
          <w:rFonts w:ascii="Times New Roman" w:eastAsia="Times New Roman" w:hAnsi="Times New Roman" w:cs="Times New Roman"/>
          <w:sz w:val="16"/>
          <w:szCs w:val="16"/>
          <w:lang w:eastAsia="ru-RU"/>
        </w:rPr>
      </w:pPr>
      <w:r w:rsidRPr="004A1EB2">
        <w:rPr>
          <w:rFonts w:ascii="Times New Roman" w:eastAsia="Times New Roman" w:hAnsi="Times New Roman" w:cs="Times New Roman"/>
          <w:sz w:val="16"/>
          <w:szCs w:val="16"/>
          <w:lang w:eastAsia="ru-RU"/>
        </w:rPr>
        <w:t xml:space="preserve">    3.5. Порядок, условия и размеры выплат компенсационного характера определяются руководителем учреждения с участием трудового коллектива за счет и в пределах лимитов бюджетных обязательств, выделенных на оплату труда в соответствующем году.</w:t>
      </w:r>
    </w:p>
    <w:p w:rsidR="004A1EB2" w:rsidRPr="004A1EB2" w:rsidRDefault="004A1EB2" w:rsidP="004A1EB2">
      <w:pPr>
        <w:widowControl w:val="0"/>
        <w:autoSpaceDE w:val="0"/>
        <w:autoSpaceDN w:val="0"/>
        <w:spacing w:before="220"/>
        <w:jc w:val="center"/>
        <w:rPr>
          <w:rFonts w:ascii="Times New Roman" w:eastAsia="Times New Roman" w:hAnsi="Times New Roman" w:cs="Times New Roman"/>
          <w:sz w:val="16"/>
          <w:szCs w:val="16"/>
          <w:lang w:eastAsia="ru-RU"/>
        </w:rPr>
      </w:pPr>
      <w:r w:rsidRPr="004A1EB2">
        <w:rPr>
          <w:rFonts w:ascii="Times New Roman" w:eastAsia="Times New Roman" w:hAnsi="Times New Roman" w:cs="Times New Roman"/>
          <w:sz w:val="16"/>
          <w:szCs w:val="16"/>
          <w:lang w:eastAsia="ru-RU"/>
        </w:rPr>
        <w:t>4. УСЛОВИЯ, РАЗМЕР И ПОРЯДОК ОСУЩЕСТВЛЕНИЯ ВЫПЛАТ СТИМУЛИРУЮЩЕГО  ХАРАКТЕРА</w:t>
      </w:r>
    </w:p>
    <w:p w:rsidR="004A1EB2" w:rsidRPr="004A1EB2" w:rsidRDefault="004A1EB2" w:rsidP="004A1EB2">
      <w:pPr>
        <w:rPr>
          <w:rFonts w:ascii="Times New Roman" w:eastAsia="Times New Roman" w:hAnsi="Times New Roman" w:cs="Times New Roman"/>
          <w:sz w:val="16"/>
          <w:szCs w:val="16"/>
          <w:lang w:eastAsia="ru-RU"/>
        </w:rPr>
      </w:pPr>
      <w:r w:rsidRPr="004A1EB2">
        <w:rPr>
          <w:rFonts w:ascii="Times New Roman" w:eastAsia="Times New Roman" w:hAnsi="Times New Roman" w:cs="Times New Roman"/>
          <w:sz w:val="16"/>
          <w:szCs w:val="16"/>
          <w:lang w:eastAsia="ru-RU"/>
        </w:rPr>
        <w:t xml:space="preserve">    4.1. </w:t>
      </w:r>
      <w:proofErr w:type="gramStart"/>
      <w:r w:rsidRPr="004A1EB2">
        <w:rPr>
          <w:rFonts w:ascii="Times New Roman" w:eastAsia="Times New Roman" w:hAnsi="Times New Roman" w:cs="Times New Roman"/>
          <w:sz w:val="16"/>
          <w:szCs w:val="16"/>
          <w:lang w:eastAsia="ru-RU"/>
        </w:rPr>
        <w:t xml:space="preserve">В соответствии с Перечнем видов выплат стимулирующего характера, утвержденным приказом </w:t>
      </w:r>
      <w:proofErr w:type="spellStart"/>
      <w:r w:rsidRPr="004A1EB2">
        <w:rPr>
          <w:rFonts w:ascii="Times New Roman" w:eastAsia="Times New Roman" w:hAnsi="Times New Roman" w:cs="Times New Roman"/>
          <w:sz w:val="16"/>
          <w:szCs w:val="16"/>
          <w:lang w:eastAsia="ru-RU"/>
        </w:rPr>
        <w:t>Минздравсоцразвития</w:t>
      </w:r>
      <w:proofErr w:type="spellEnd"/>
      <w:r w:rsidRPr="004A1EB2">
        <w:rPr>
          <w:rFonts w:ascii="Times New Roman" w:eastAsia="Times New Roman" w:hAnsi="Times New Roman" w:cs="Times New Roman"/>
          <w:sz w:val="16"/>
          <w:szCs w:val="16"/>
          <w:lang w:eastAsia="ru-RU"/>
        </w:rPr>
        <w:t xml:space="preserve"> Российской Федерации от 29 декабря 2007 года № 818 «Об утверждении перечня видов выплат стимулирующего характера в федеральных бюджетных, автономных, казенных учреждениях и разъяснения о порядке установления выплат стимулирующего характера в федеральных бюджетных, </w:t>
      </w:r>
      <w:r w:rsidRPr="004A1EB2">
        <w:rPr>
          <w:rFonts w:ascii="Times New Roman" w:eastAsia="Times New Roman" w:hAnsi="Times New Roman" w:cs="Times New Roman"/>
          <w:sz w:val="16"/>
          <w:szCs w:val="16"/>
          <w:lang w:eastAsia="ru-RU"/>
        </w:rPr>
        <w:lastRenderedPageBreak/>
        <w:t>автономных, казенных учреждениях и разъяснения о порядке установления выплат стимулирующего характера в федеральных бюджетных, автономных, казенных учреждениях</w:t>
      </w:r>
      <w:proofErr w:type="gramEnd"/>
      <w:r w:rsidRPr="004A1EB2">
        <w:rPr>
          <w:rFonts w:ascii="Times New Roman" w:eastAsia="Times New Roman" w:hAnsi="Times New Roman" w:cs="Times New Roman"/>
          <w:sz w:val="16"/>
          <w:szCs w:val="16"/>
          <w:lang w:eastAsia="ru-RU"/>
        </w:rPr>
        <w:t>» (зарегистрировано в Минюсте России 1 февраля 2008 г. № 11080) и иными нормативными правовыми актами, содержащими нормы трудового права, работникам осуществляются следующие выплаты:</w:t>
      </w:r>
    </w:p>
    <w:p w:rsidR="004A1EB2" w:rsidRPr="004A1EB2" w:rsidRDefault="004A1EB2" w:rsidP="004A1EB2">
      <w:pPr>
        <w:ind w:firstLine="426"/>
        <w:rPr>
          <w:rFonts w:ascii="Times New Roman" w:eastAsia="Times New Roman" w:hAnsi="Times New Roman" w:cs="Times New Roman"/>
          <w:sz w:val="16"/>
          <w:szCs w:val="16"/>
          <w:lang w:eastAsia="ru-RU"/>
        </w:rPr>
      </w:pPr>
      <w:r w:rsidRPr="004A1EB2">
        <w:rPr>
          <w:rFonts w:ascii="Times New Roman" w:eastAsia="Times New Roman" w:hAnsi="Times New Roman" w:cs="Times New Roman"/>
          <w:sz w:val="16"/>
          <w:szCs w:val="16"/>
          <w:lang w:eastAsia="ru-RU"/>
        </w:rPr>
        <w:t>- выплаты за интенсивность и высокие результаты работы;</w:t>
      </w:r>
    </w:p>
    <w:p w:rsidR="004A1EB2" w:rsidRPr="004A1EB2" w:rsidRDefault="004A1EB2" w:rsidP="004A1EB2">
      <w:pPr>
        <w:ind w:left="360"/>
        <w:rPr>
          <w:rFonts w:ascii="Times New Roman" w:eastAsia="Times New Roman" w:hAnsi="Times New Roman" w:cs="Times New Roman"/>
          <w:sz w:val="16"/>
          <w:szCs w:val="16"/>
          <w:lang w:eastAsia="ru-RU"/>
        </w:rPr>
      </w:pPr>
      <w:r w:rsidRPr="004A1EB2">
        <w:rPr>
          <w:rFonts w:ascii="Times New Roman" w:eastAsia="Times New Roman" w:hAnsi="Times New Roman" w:cs="Times New Roman"/>
          <w:sz w:val="16"/>
          <w:szCs w:val="16"/>
          <w:lang w:eastAsia="ru-RU"/>
        </w:rPr>
        <w:t xml:space="preserve"> - выплаты за  выслугу лет;</w:t>
      </w:r>
    </w:p>
    <w:p w:rsidR="004A1EB2" w:rsidRPr="004A1EB2" w:rsidRDefault="004A1EB2" w:rsidP="004A1EB2">
      <w:pPr>
        <w:ind w:left="360"/>
        <w:rPr>
          <w:rFonts w:ascii="Times New Roman" w:eastAsia="Times New Roman" w:hAnsi="Times New Roman" w:cs="Times New Roman"/>
          <w:sz w:val="16"/>
          <w:szCs w:val="16"/>
          <w:lang w:eastAsia="ru-RU"/>
        </w:rPr>
      </w:pPr>
      <w:r w:rsidRPr="004A1EB2">
        <w:rPr>
          <w:rFonts w:ascii="Times New Roman" w:eastAsia="Times New Roman" w:hAnsi="Times New Roman" w:cs="Times New Roman"/>
          <w:sz w:val="16"/>
          <w:szCs w:val="16"/>
          <w:lang w:eastAsia="ru-RU"/>
        </w:rPr>
        <w:t xml:space="preserve"> - премиальные выплаты по итогам работы.</w:t>
      </w:r>
    </w:p>
    <w:p w:rsidR="004A1EB2" w:rsidRPr="004A1EB2" w:rsidRDefault="004A1EB2" w:rsidP="004A1EB2">
      <w:pPr>
        <w:rPr>
          <w:rFonts w:ascii="Times New Roman" w:eastAsia="Times New Roman" w:hAnsi="Times New Roman" w:cs="Times New Roman"/>
          <w:sz w:val="16"/>
          <w:szCs w:val="16"/>
          <w:lang w:eastAsia="ru-RU"/>
        </w:rPr>
      </w:pPr>
      <w:r w:rsidRPr="004A1EB2">
        <w:rPr>
          <w:rFonts w:ascii="Times New Roman" w:eastAsia="Times New Roman" w:hAnsi="Times New Roman" w:cs="Times New Roman"/>
          <w:sz w:val="16"/>
          <w:szCs w:val="16"/>
          <w:lang w:eastAsia="ru-RU"/>
        </w:rPr>
        <w:t xml:space="preserve">    4.2. К основным показателям оценки эффективности труда работников относятся следующие показатели:</w:t>
      </w:r>
    </w:p>
    <w:p w:rsidR="004A1EB2" w:rsidRPr="004A1EB2" w:rsidRDefault="004A1EB2" w:rsidP="004A1EB2">
      <w:pPr>
        <w:rPr>
          <w:rFonts w:ascii="Times New Roman" w:eastAsia="Times New Roman" w:hAnsi="Times New Roman" w:cs="Times New Roman"/>
          <w:sz w:val="16"/>
          <w:szCs w:val="16"/>
          <w:lang w:eastAsia="ru-RU"/>
        </w:rPr>
      </w:pPr>
      <w:r w:rsidRPr="004A1EB2">
        <w:rPr>
          <w:rFonts w:ascii="Times New Roman" w:eastAsia="Times New Roman" w:hAnsi="Times New Roman" w:cs="Times New Roman"/>
          <w:sz w:val="16"/>
          <w:szCs w:val="16"/>
          <w:lang w:eastAsia="ru-RU"/>
        </w:rPr>
        <w:t>- успешное, добросовестное и качественное исполнение    профессиональных и должностных обязанностей;</w:t>
      </w:r>
    </w:p>
    <w:p w:rsidR="004A1EB2" w:rsidRPr="004A1EB2" w:rsidRDefault="004A1EB2" w:rsidP="004A1EB2">
      <w:pPr>
        <w:rPr>
          <w:rFonts w:ascii="Times New Roman" w:eastAsia="Times New Roman" w:hAnsi="Times New Roman" w:cs="Times New Roman"/>
          <w:sz w:val="16"/>
          <w:szCs w:val="16"/>
          <w:lang w:eastAsia="ru-RU"/>
        </w:rPr>
      </w:pPr>
      <w:r w:rsidRPr="004A1EB2">
        <w:rPr>
          <w:rFonts w:ascii="Times New Roman" w:eastAsia="Times New Roman" w:hAnsi="Times New Roman" w:cs="Times New Roman"/>
          <w:sz w:val="16"/>
          <w:szCs w:val="16"/>
          <w:lang w:eastAsia="ru-RU"/>
        </w:rPr>
        <w:t>- профессионализм и оперативность при выполнении трудовых функций;</w:t>
      </w:r>
    </w:p>
    <w:p w:rsidR="004A1EB2" w:rsidRPr="004A1EB2" w:rsidRDefault="004A1EB2" w:rsidP="004A1EB2">
      <w:pPr>
        <w:rPr>
          <w:rFonts w:ascii="Times New Roman" w:eastAsia="Times New Roman" w:hAnsi="Times New Roman" w:cs="Times New Roman"/>
          <w:sz w:val="16"/>
          <w:szCs w:val="16"/>
          <w:lang w:eastAsia="ru-RU"/>
        </w:rPr>
      </w:pPr>
      <w:r w:rsidRPr="004A1EB2">
        <w:rPr>
          <w:rFonts w:ascii="Times New Roman" w:eastAsia="Times New Roman" w:hAnsi="Times New Roman" w:cs="Times New Roman"/>
          <w:sz w:val="16"/>
          <w:szCs w:val="16"/>
          <w:lang w:eastAsia="ru-RU"/>
        </w:rPr>
        <w:t>- применение в работе современных форм и методов организации труда.</w:t>
      </w:r>
    </w:p>
    <w:p w:rsidR="004A1EB2" w:rsidRPr="004A1EB2" w:rsidRDefault="004A1EB2" w:rsidP="004A1EB2">
      <w:pPr>
        <w:rPr>
          <w:rFonts w:ascii="Times New Roman" w:eastAsia="Times New Roman" w:hAnsi="Times New Roman" w:cs="Times New Roman"/>
          <w:sz w:val="16"/>
          <w:szCs w:val="16"/>
          <w:lang w:eastAsia="ru-RU"/>
        </w:rPr>
      </w:pPr>
      <w:r w:rsidRPr="004A1EB2">
        <w:rPr>
          <w:rFonts w:ascii="Times New Roman" w:eastAsia="Times New Roman" w:hAnsi="Times New Roman" w:cs="Times New Roman"/>
          <w:sz w:val="16"/>
          <w:szCs w:val="16"/>
          <w:lang w:eastAsia="ru-RU"/>
        </w:rPr>
        <w:t xml:space="preserve">    4.3. Конкретные показатели стимулирования работников устанавливаются коллективным договором, трудовыми соглашениями, локальными нормативными актами.</w:t>
      </w:r>
    </w:p>
    <w:p w:rsidR="004A1EB2" w:rsidRPr="004A1EB2" w:rsidRDefault="004A1EB2" w:rsidP="004A1EB2">
      <w:pPr>
        <w:rPr>
          <w:rFonts w:ascii="Times New Roman" w:eastAsia="Times New Roman" w:hAnsi="Times New Roman" w:cs="Times New Roman"/>
          <w:sz w:val="16"/>
          <w:szCs w:val="16"/>
          <w:lang w:eastAsia="ru-RU"/>
        </w:rPr>
      </w:pPr>
      <w:r w:rsidRPr="004A1EB2">
        <w:rPr>
          <w:rFonts w:ascii="Times New Roman" w:eastAsia="Times New Roman" w:hAnsi="Times New Roman" w:cs="Times New Roman"/>
          <w:sz w:val="16"/>
          <w:szCs w:val="16"/>
          <w:lang w:eastAsia="ru-RU"/>
        </w:rPr>
        <w:t xml:space="preserve">    4.4.  Выплаты стимулирующего характера устанавливаются к окладам в виде надбавок, доплат, если иное не установлено законодательными и нормативными правовыми актами Российской Федерации, за фактически отработанное время. </w:t>
      </w:r>
    </w:p>
    <w:p w:rsidR="004A1EB2" w:rsidRPr="004A1EB2" w:rsidRDefault="004A1EB2" w:rsidP="004A1EB2">
      <w:pPr>
        <w:rPr>
          <w:rFonts w:ascii="Times New Roman" w:eastAsia="Times New Roman" w:hAnsi="Times New Roman" w:cs="Times New Roman"/>
          <w:sz w:val="16"/>
          <w:szCs w:val="16"/>
          <w:lang w:eastAsia="ru-RU"/>
        </w:rPr>
      </w:pPr>
      <w:r w:rsidRPr="004A1EB2">
        <w:rPr>
          <w:rFonts w:ascii="Times New Roman" w:eastAsia="Times New Roman" w:hAnsi="Times New Roman" w:cs="Times New Roman"/>
          <w:sz w:val="16"/>
          <w:szCs w:val="16"/>
          <w:lang w:eastAsia="ru-RU"/>
        </w:rPr>
        <w:t xml:space="preserve">    4.5.  Выплаты стимулирующего характера, за интенсивность и высокие результаты работы, устанавливаемые  на  постоянной основе:</w:t>
      </w:r>
    </w:p>
    <w:p w:rsidR="004A1EB2" w:rsidRPr="004A1EB2" w:rsidRDefault="004A1EB2" w:rsidP="004A1EB2">
      <w:pPr>
        <w:rPr>
          <w:rFonts w:ascii="Times New Roman" w:eastAsia="Times New Roman" w:hAnsi="Times New Roman" w:cs="Times New Roman"/>
          <w:sz w:val="16"/>
          <w:szCs w:val="16"/>
          <w:lang w:eastAsia="ru-RU"/>
        </w:rPr>
      </w:pPr>
      <w:r w:rsidRPr="004A1EB2">
        <w:rPr>
          <w:rFonts w:ascii="Times New Roman" w:eastAsia="Times New Roman" w:hAnsi="Times New Roman" w:cs="Times New Roman"/>
          <w:sz w:val="16"/>
          <w:szCs w:val="16"/>
          <w:lang w:eastAsia="ru-RU"/>
        </w:rPr>
        <w:t xml:space="preserve">      - надбавка за особые условия труда (обеспечение высокого уровня оперативно-технической готовности, специальный режим работы) работникам –  50 процентов  оклада. </w:t>
      </w:r>
    </w:p>
    <w:p w:rsidR="004A1EB2" w:rsidRPr="004A1EB2" w:rsidRDefault="004A1EB2" w:rsidP="004A1EB2">
      <w:pPr>
        <w:rPr>
          <w:rFonts w:ascii="Times New Roman" w:eastAsia="Times New Roman" w:hAnsi="Times New Roman" w:cs="Times New Roman"/>
          <w:sz w:val="16"/>
          <w:szCs w:val="16"/>
          <w:lang w:eastAsia="ru-RU"/>
        </w:rPr>
      </w:pPr>
      <w:r w:rsidRPr="004A1EB2">
        <w:rPr>
          <w:rFonts w:ascii="Times New Roman" w:eastAsia="Times New Roman" w:hAnsi="Times New Roman" w:cs="Times New Roman"/>
          <w:sz w:val="16"/>
          <w:szCs w:val="16"/>
          <w:lang w:eastAsia="ru-RU"/>
        </w:rPr>
        <w:t xml:space="preserve">    4.6. Выплаты за выслугу лет в учреждении:</w:t>
      </w:r>
    </w:p>
    <w:p w:rsidR="004A1EB2" w:rsidRPr="004A1EB2" w:rsidRDefault="004A1EB2" w:rsidP="004A1EB2">
      <w:pPr>
        <w:rPr>
          <w:rFonts w:ascii="Times New Roman" w:eastAsia="Times New Roman" w:hAnsi="Times New Roman" w:cs="Times New Roman"/>
          <w:sz w:val="16"/>
          <w:szCs w:val="16"/>
          <w:lang w:eastAsia="ru-RU"/>
        </w:rPr>
      </w:pPr>
      <w:r w:rsidRPr="004A1EB2">
        <w:rPr>
          <w:rFonts w:ascii="Times New Roman" w:eastAsia="Times New Roman" w:hAnsi="Times New Roman" w:cs="Times New Roman"/>
          <w:sz w:val="16"/>
          <w:szCs w:val="16"/>
          <w:lang w:eastAsia="ru-RU"/>
        </w:rPr>
        <w:t xml:space="preserve">    4.6.1. Ежемесячная процентная надбавка за выслугу лет (далее - процентная надбавка) выплачивается к окладам (должностным окладам) заработной платы работников в следующих размерах при выслуге лет согласно приложению № 2 к настоящему Положению.</w:t>
      </w:r>
    </w:p>
    <w:p w:rsidR="004A1EB2" w:rsidRPr="004A1EB2" w:rsidRDefault="004A1EB2" w:rsidP="004A1EB2">
      <w:pPr>
        <w:rPr>
          <w:rFonts w:ascii="Times New Roman" w:eastAsia="Times New Roman" w:hAnsi="Times New Roman" w:cs="Times New Roman"/>
          <w:sz w:val="16"/>
          <w:szCs w:val="16"/>
          <w:lang w:eastAsia="ru-RU"/>
        </w:rPr>
      </w:pPr>
      <w:r w:rsidRPr="004A1EB2">
        <w:rPr>
          <w:rFonts w:ascii="Times New Roman" w:eastAsia="Times New Roman" w:hAnsi="Times New Roman" w:cs="Times New Roman"/>
          <w:sz w:val="16"/>
          <w:szCs w:val="16"/>
          <w:lang w:eastAsia="ru-RU"/>
        </w:rPr>
        <w:t xml:space="preserve">       Назначение  процентной надбавки производится на основании приказа руководителя учреждения по предоставлению созданной в учреждении комиссии по установлению стажа работы.</w:t>
      </w:r>
    </w:p>
    <w:p w:rsidR="004A1EB2" w:rsidRPr="004A1EB2" w:rsidRDefault="004A1EB2" w:rsidP="004A1EB2">
      <w:pPr>
        <w:rPr>
          <w:rFonts w:ascii="Times New Roman" w:eastAsia="Times New Roman" w:hAnsi="Times New Roman" w:cs="Times New Roman"/>
          <w:sz w:val="16"/>
          <w:szCs w:val="16"/>
          <w:lang w:eastAsia="ru-RU"/>
        </w:rPr>
      </w:pPr>
      <w:r w:rsidRPr="004A1EB2">
        <w:rPr>
          <w:rFonts w:ascii="Times New Roman" w:eastAsia="Times New Roman" w:hAnsi="Times New Roman" w:cs="Times New Roman"/>
          <w:sz w:val="16"/>
          <w:szCs w:val="16"/>
          <w:lang w:eastAsia="ru-RU"/>
        </w:rPr>
        <w:t xml:space="preserve">    4.7. Премиальные выплаты по итогам работы.</w:t>
      </w:r>
    </w:p>
    <w:p w:rsidR="004A1EB2" w:rsidRPr="004A1EB2" w:rsidRDefault="004A1EB2" w:rsidP="004A1EB2">
      <w:pPr>
        <w:rPr>
          <w:rFonts w:ascii="Times New Roman" w:eastAsia="Times New Roman" w:hAnsi="Times New Roman" w:cs="Times New Roman"/>
          <w:sz w:val="16"/>
          <w:szCs w:val="16"/>
          <w:lang w:eastAsia="ru-RU"/>
        </w:rPr>
      </w:pPr>
      <w:r w:rsidRPr="004A1EB2">
        <w:rPr>
          <w:rFonts w:ascii="Times New Roman" w:eastAsia="Times New Roman" w:hAnsi="Times New Roman" w:cs="Times New Roman"/>
          <w:sz w:val="16"/>
          <w:szCs w:val="16"/>
          <w:lang w:eastAsia="ru-RU"/>
        </w:rPr>
        <w:t xml:space="preserve">     С целью поощрения работников учреждения за общие результаты труда работникам установлены премиальные выплаты:</w:t>
      </w:r>
    </w:p>
    <w:p w:rsidR="004A1EB2" w:rsidRPr="004A1EB2" w:rsidRDefault="004A1EB2" w:rsidP="004A1EB2">
      <w:pPr>
        <w:rPr>
          <w:rFonts w:ascii="Times New Roman" w:eastAsia="Times New Roman" w:hAnsi="Times New Roman" w:cs="Times New Roman"/>
          <w:sz w:val="16"/>
          <w:szCs w:val="16"/>
          <w:lang w:eastAsia="ru-RU"/>
        </w:rPr>
      </w:pPr>
      <w:r w:rsidRPr="004A1EB2">
        <w:rPr>
          <w:rFonts w:ascii="Times New Roman" w:eastAsia="Times New Roman" w:hAnsi="Times New Roman" w:cs="Times New Roman"/>
          <w:sz w:val="16"/>
          <w:szCs w:val="16"/>
          <w:lang w:eastAsia="ru-RU"/>
        </w:rPr>
        <w:t xml:space="preserve">    4.7.1. </w:t>
      </w:r>
      <w:proofErr w:type="gramStart"/>
      <w:r w:rsidRPr="004A1EB2">
        <w:rPr>
          <w:rFonts w:ascii="Times New Roman" w:eastAsia="Times New Roman" w:hAnsi="Times New Roman" w:cs="Times New Roman"/>
          <w:sz w:val="16"/>
          <w:szCs w:val="16"/>
          <w:lang w:eastAsia="ru-RU"/>
        </w:rPr>
        <w:t>За счет экономии по фонду оплаты труда работникам, занимающим штатные должности, и руководителю учреждения выплачиваются  премии  по итогам работы за год за непосредственное участие в подготовке и проведении мероприятий по предотвращению и ликвидации чрезвычайных ситуаций (стихийных бедствий, аварий, катастроф), за успешное выполнение  важных срочных и  неотложных работ, работ, требующих  повышенного внимания.</w:t>
      </w:r>
      <w:proofErr w:type="gramEnd"/>
    </w:p>
    <w:p w:rsidR="004A1EB2" w:rsidRPr="004A1EB2" w:rsidRDefault="004A1EB2" w:rsidP="004A1EB2">
      <w:pPr>
        <w:rPr>
          <w:rFonts w:ascii="Times New Roman" w:eastAsia="Times New Roman" w:hAnsi="Times New Roman" w:cs="Times New Roman"/>
          <w:sz w:val="16"/>
          <w:szCs w:val="16"/>
          <w:lang w:eastAsia="ru-RU"/>
        </w:rPr>
      </w:pPr>
      <w:r w:rsidRPr="004A1EB2">
        <w:rPr>
          <w:rFonts w:ascii="Times New Roman" w:eastAsia="Times New Roman" w:hAnsi="Times New Roman" w:cs="Times New Roman"/>
          <w:sz w:val="16"/>
          <w:szCs w:val="16"/>
          <w:lang w:eastAsia="ru-RU"/>
        </w:rPr>
        <w:t xml:space="preserve">     Конкретные размеры премий работников определяются в соответствии с личным вкладом каждого работника в выполнение  задач, стоящих перед учреждением, в пределах средств, предусматриваемых на эти цели фондом оплаты труда, и максимальными размерами не ограничиваются.</w:t>
      </w:r>
    </w:p>
    <w:p w:rsidR="004A1EB2" w:rsidRPr="004A1EB2" w:rsidRDefault="004A1EB2" w:rsidP="004A1EB2">
      <w:pPr>
        <w:widowControl w:val="0"/>
        <w:overflowPunct w:val="0"/>
        <w:autoSpaceDE w:val="0"/>
        <w:autoSpaceDN w:val="0"/>
        <w:adjustRightInd w:val="0"/>
        <w:textAlignment w:val="baseline"/>
        <w:rPr>
          <w:rFonts w:ascii="Times New Roman CYR" w:eastAsia="Times New Roman" w:hAnsi="Times New Roman CYR" w:cs="Times New Roman CYR"/>
          <w:sz w:val="16"/>
          <w:szCs w:val="16"/>
          <w:lang w:eastAsia="ru-RU"/>
        </w:rPr>
      </w:pPr>
      <w:r w:rsidRPr="004A1EB2">
        <w:rPr>
          <w:rFonts w:ascii="Times New Roman CYR" w:eastAsia="Times New Roman" w:hAnsi="Times New Roman CYR" w:cs="Times New Roman CYR"/>
          <w:sz w:val="16"/>
          <w:szCs w:val="16"/>
          <w:lang w:eastAsia="ru-RU"/>
        </w:rPr>
        <w:t xml:space="preserve">    Работникам, проработавшим неполный календарный год, премия по итогам работы за год выплачивается пропорционально отработанному времени в году. При этом размер премии исчисляется путем деления полной суммы годовой премии за год на количество календарных дней в этом году и умножения на количество календарных дней периода работы в этом же году.</w:t>
      </w:r>
    </w:p>
    <w:p w:rsidR="004A1EB2" w:rsidRPr="004A1EB2" w:rsidRDefault="004A1EB2" w:rsidP="004A1EB2">
      <w:pPr>
        <w:widowControl w:val="0"/>
        <w:overflowPunct w:val="0"/>
        <w:autoSpaceDE w:val="0"/>
        <w:autoSpaceDN w:val="0"/>
        <w:adjustRightInd w:val="0"/>
        <w:textAlignment w:val="baseline"/>
        <w:rPr>
          <w:rFonts w:ascii="Times New Roman CYR" w:eastAsia="Times New Roman" w:hAnsi="Times New Roman CYR" w:cs="Times New Roman CYR"/>
          <w:sz w:val="16"/>
          <w:szCs w:val="16"/>
          <w:lang w:eastAsia="ru-RU"/>
        </w:rPr>
      </w:pPr>
      <w:r w:rsidRPr="004A1EB2">
        <w:rPr>
          <w:rFonts w:ascii="Times New Roman CYR" w:eastAsia="Times New Roman" w:hAnsi="Times New Roman CYR" w:cs="Times New Roman CYR"/>
          <w:sz w:val="16"/>
          <w:szCs w:val="16"/>
          <w:lang w:eastAsia="ru-RU"/>
        </w:rPr>
        <w:t xml:space="preserve">   Премия по итогам работы за год выплачивается в декабре календарного года, за который она выплачивается.</w:t>
      </w:r>
    </w:p>
    <w:p w:rsidR="004A1EB2" w:rsidRPr="004A1EB2" w:rsidRDefault="004A1EB2" w:rsidP="004A1EB2">
      <w:pPr>
        <w:widowControl w:val="0"/>
        <w:overflowPunct w:val="0"/>
        <w:autoSpaceDE w:val="0"/>
        <w:autoSpaceDN w:val="0"/>
        <w:adjustRightInd w:val="0"/>
        <w:textAlignment w:val="baseline"/>
        <w:rPr>
          <w:rFonts w:ascii="Times New Roman CYR" w:eastAsia="Times New Roman" w:hAnsi="Times New Roman CYR" w:cs="Times New Roman CYR"/>
          <w:sz w:val="16"/>
          <w:szCs w:val="16"/>
          <w:lang w:eastAsia="ru-RU"/>
        </w:rPr>
      </w:pPr>
      <w:r w:rsidRPr="004A1EB2">
        <w:rPr>
          <w:rFonts w:ascii="Times New Roman CYR" w:eastAsia="Times New Roman" w:hAnsi="Times New Roman CYR" w:cs="Times New Roman CYR"/>
          <w:sz w:val="16"/>
          <w:szCs w:val="16"/>
          <w:lang w:eastAsia="ru-RU"/>
        </w:rPr>
        <w:t xml:space="preserve">   Руководитель учреждения имеет право лишать работников премии по итогам работы за год полностью или частично за ненадлежащее исполнение должностных (трудовых) обязанностей в случаях, предусмотренных коллективным договором. </w:t>
      </w:r>
      <w:proofErr w:type="gramStart"/>
      <w:r w:rsidRPr="004A1EB2">
        <w:rPr>
          <w:rFonts w:ascii="Times New Roman CYR" w:eastAsia="Times New Roman" w:hAnsi="Times New Roman CYR" w:cs="Times New Roman CYR"/>
          <w:sz w:val="16"/>
          <w:szCs w:val="16"/>
          <w:lang w:eastAsia="ru-RU"/>
        </w:rPr>
        <w:t>Лишение премии по итогам работы за год оформляется приказом руководителя с обязательным указание причины.</w:t>
      </w:r>
      <w:proofErr w:type="gramEnd"/>
    </w:p>
    <w:p w:rsidR="004A1EB2" w:rsidRPr="004A1EB2" w:rsidRDefault="004A1EB2" w:rsidP="004A1EB2">
      <w:pPr>
        <w:widowControl w:val="0"/>
        <w:overflowPunct w:val="0"/>
        <w:autoSpaceDE w:val="0"/>
        <w:autoSpaceDN w:val="0"/>
        <w:adjustRightInd w:val="0"/>
        <w:textAlignment w:val="baseline"/>
        <w:rPr>
          <w:rFonts w:ascii="Times New Roman CYR" w:eastAsia="Times New Roman" w:hAnsi="Times New Roman CYR" w:cs="Times New Roman CYR"/>
          <w:sz w:val="16"/>
          <w:szCs w:val="16"/>
          <w:lang w:eastAsia="ru-RU"/>
        </w:rPr>
      </w:pPr>
    </w:p>
    <w:p w:rsidR="004A1EB2" w:rsidRPr="004A1EB2" w:rsidRDefault="004A1EB2" w:rsidP="004A1EB2">
      <w:pPr>
        <w:widowControl w:val="0"/>
        <w:overflowPunct w:val="0"/>
        <w:autoSpaceDE w:val="0"/>
        <w:autoSpaceDN w:val="0"/>
        <w:adjustRightInd w:val="0"/>
        <w:jc w:val="center"/>
        <w:textAlignment w:val="baseline"/>
        <w:rPr>
          <w:rFonts w:ascii="Times New Roman CYR" w:eastAsia="Times New Roman" w:hAnsi="Times New Roman CYR" w:cs="Times New Roman CYR"/>
          <w:sz w:val="16"/>
          <w:szCs w:val="16"/>
          <w:lang w:eastAsia="ru-RU"/>
        </w:rPr>
      </w:pPr>
      <w:r w:rsidRPr="004A1EB2">
        <w:rPr>
          <w:rFonts w:ascii="Times New Roman CYR" w:eastAsia="Times New Roman" w:hAnsi="Times New Roman CYR" w:cs="Times New Roman CYR"/>
          <w:sz w:val="16"/>
          <w:szCs w:val="16"/>
          <w:lang w:eastAsia="ru-RU"/>
        </w:rPr>
        <w:t>5. ДРУГИЕ ВЫПЛАТЫ И ГАРАНТИИ</w:t>
      </w:r>
    </w:p>
    <w:p w:rsidR="004A1EB2" w:rsidRPr="004A1EB2" w:rsidRDefault="004A1EB2" w:rsidP="004A1EB2">
      <w:pPr>
        <w:widowControl w:val="0"/>
        <w:overflowPunct w:val="0"/>
        <w:autoSpaceDE w:val="0"/>
        <w:autoSpaceDN w:val="0"/>
        <w:adjustRightInd w:val="0"/>
        <w:textAlignment w:val="baseline"/>
        <w:rPr>
          <w:rFonts w:ascii="Times New Roman CYR" w:eastAsia="Times New Roman" w:hAnsi="Times New Roman CYR" w:cs="Times New Roman CYR"/>
          <w:sz w:val="16"/>
          <w:szCs w:val="16"/>
          <w:lang w:eastAsia="ru-RU"/>
        </w:rPr>
      </w:pPr>
      <w:r w:rsidRPr="004A1EB2">
        <w:rPr>
          <w:rFonts w:ascii="Times New Roman CYR" w:eastAsia="Times New Roman" w:hAnsi="Times New Roman CYR" w:cs="Times New Roman CYR"/>
          <w:sz w:val="16"/>
          <w:szCs w:val="16"/>
          <w:lang w:eastAsia="ru-RU"/>
        </w:rPr>
        <w:t xml:space="preserve">   Работникам производятся и другие выплаты и гарантии:</w:t>
      </w:r>
    </w:p>
    <w:p w:rsidR="004A1EB2" w:rsidRPr="004A1EB2" w:rsidRDefault="004A1EB2" w:rsidP="004A1EB2">
      <w:pPr>
        <w:widowControl w:val="0"/>
        <w:tabs>
          <w:tab w:val="left" w:pos="284"/>
        </w:tabs>
        <w:overflowPunct w:val="0"/>
        <w:autoSpaceDE w:val="0"/>
        <w:autoSpaceDN w:val="0"/>
        <w:adjustRightInd w:val="0"/>
        <w:ind w:firstLine="284"/>
        <w:textAlignment w:val="baseline"/>
        <w:rPr>
          <w:rFonts w:ascii="Times New Roman CYR" w:eastAsia="Times New Roman" w:hAnsi="Times New Roman CYR" w:cs="Times New Roman CYR"/>
          <w:sz w:val="16"/>
          <w:szCs w:val="16"/>
          <w:lang w:eastAsia="ru-RU"/>
        </w:rPr>
      </w:pPr>
      <w:r w:rsidRPr="004A1EB2">
        <w:rPr>
          <w:rFonts w:ascii="Times New Roman CYR" w:eastAsia="Times New Roman" w:hAnsi="Times New Roman CYR" w:cs="Times New Roman CYR"/>
          <w:sz w:val="16"/>
          <w:szCs w:val="16"/>
          <w:lang w:eastAsia="ru-RU"/>
        </w:rPr>
        <w:t>5.1. Надбавка за квалификационную категорию (классность)</w:t>
      </w:r>
    </w:p>
    <w:p w:rsidR="004A1EB2" w:rsidRPr="004A1EB2" w:rsidRDefault="004A1EB2" w:rsidP="004A1EB2">
      <w:pPr>
        <w:tabs>
          <w:tab w:val="left" w:pos="284"/>
        </w:tabs>
        <w:autoSpaceDE w:val="0"/>
        <w:autoSpaceDN w:val="0"/>
        <w:adjustRightInd w:val="0"/>
        <w:ind w:firstLine="284"/>
        <w:rPr>
          <w:rFonts w:ascii="Times New Roman" w:eastAsia="Times New Roman" w:hAnsi="Times New Roman" w:cs="Times New Roman"/>
          <w:bCs/>
          <w:sz w:val="16"/>
          <w:szCs w:val="16"/>
          <w:lang w:eastAsia="ru-RU"/>
        </w:rPr>
      </w:pPr>
      <w:r w:rsidRPr="004A1EB2">
        <w:rPr>
          <w:rFonts w:ascii="Times New Roman" w:eastAsia="Times New Roman" w:hAnsi="Times New Roman" w:cs="Times New Roman"/>
          <w:bCs/>
          <w:sz w:val="16"/>
          <w:szCs w:val="16"/>
          <w:lang w:eastAsia="ru-RU"/>
        </w:rPr>
        <w:t>5.1.1. Надбавка за присвоенную квалификационную категорию производится в следующих размерах: водителям автомобилей 2-го класса – 10 процентов, 1-го класса – 25 процентов оклада (должностного оклада).</w:t>
      </w:r>
    </w:p>
    <w:p w:rsidR="004A1EB2" w:rsidRPr="004A1EB2" w:rsidRDefault="004A1EB2" w:rsidP="004A1EB2">
      <w:pPr>
        <w:tabs>
          <w:tab w:val="left" w:pos="567"/>
        </w:tabs>
        <w:autoSpaceDE w:val="0"/>
        <w:autoSpaceDN w:val="0"/>
        <w:adjustRightInd w:val="0"/>
        <w:rPr>
          <w:rFonts w:ascii="Times New Roman" w:eastAsia="Times New Roman" w:hAnsi="Times New Roman" w:cs="Times New Roman"/>
          <w:bCs/>
          <w:sz w:val="16"/>
          <w:szCs w:val="16"/>
          <w:lang w:eastAsia="ru-RU"/>
        </w:rPr>
      </w:pPr>
      <w:r w:rsidRPr="004A1EB2">
        <w:rPr>
          <w:rFonts w:ascii="Times New Roman" w:eastAsia="Times New Roman" w:hAnsi="Times New Roman" w:cs="Times New Roman"/>
          <w:bCs/>
          <w:sz w:val="16"/>
          <w:szCs w:val="16"/>
          <w:lang w:eastAsia="ru-RU"/>
        </w:rPr>
        <w:t xml:space="preserve">       Квалификационные категории «водитель автомобиля третьего класса»,  «водитель автомобиля второго класса», «водитель автомобиля первого класса» присваиваются водителям автомобилей, которые прошли подготовку или переподготовку по единым программам и имеют водительское удостоверение с отметкой, дающей право управления определёнными категориями транспортных средств («В», «С», «D», «Е»).</w:t>
      </w:r>
    </w:p>
    <w:p w:rsidR="004A1EB2" w:rsidRPr="004A1EB2" w:rsidRDefault="004A1EB2" w:rsidP="004A1EB2">
      <w:pPr>
        <w:autoSpaceDE w:val="0"/>
        <w:autoSpaceDN w:val="0"/>
        <w:adjustRightInd w:val="0"/>
        <w:ind w:firstLine="284"/>
        <w:rPr>
          <w:rFonts w:ascii="Times New Roman" w:eastAsia="Times New Roman" w:hAnsi="Times New Roman" w:cs="Times New Roman"/>
          <w:bCs/>
          <w:sz w:val="16"/>
          <w:szCs w:val="16"/>
          <w:lang w:eastAsia="ru-RU"/>
        </w:rPr>
      </w:pPr>
      <w:r w:rsidRPr="004A1EB2">
        <w:rPr>
          <w:rFonts w:ascii="Times New Roman" w:eastAsia="Times New Roman" w:hAnsi="Times New Roman" w:cs="Times New Roman"/>
          <w:bCs/>
          <w:sz w:val="16"/>
          <w:szCs w:val="16"/>
          <w:lang w:eastAsia="ru-RU"/>
        </w:rPr>
        <w:t>Квалификация 3-го класса присваивается водителю учреждения, при наличии у него в водительском удостоверении разрешенных категорий "B" и «С» или только «D».</w:t>
      </w:r>
    </w:p>
    <w:p w:rsidR="004A1EB2" w:rsidRPr="004A1EB2" w:rsidRDefault="004A1EB2" w:rsidP="004A1EB2">
      <w:pPr>
        <w:autoSpaceDE w:val="0"/>
        <w:autoSpaceDN w:val="0"/>
        <w:adjustRightInd w:val="0"/>
        <w:ind w:firstLine="284"/>
        <w:rPr>
          <w:rFonts w:ascii="Times New Roman" w:eastAsia="Times New Roman" w:hAnsi="Times New Roman" w:cs="Times New Roman"/>
          <w:bCs/>
          <w:sz w:val="16"/>
          <w:szCs w:val="16"/>
          <w:lang w:eastAsia="ru-RU"/>
        </w:rPr>
      </w:pPr>
      <w:r w:rsidRPr="004A1EB2">
        <w:rPr>
          <w:rFonts w:ascii="Times New Roman" w:eastAsia="Times New Roman" w:hAnsi="Times New Roman" w:cs="Times New Roman"/>
          <w:bCs/>
          <w:sz w:val="16"/>
          <w:szCs w:val="16"/>
          <w:lang w:eastAsia="ru-RU"/>
        </w:rPr>
        <w:t>Квалификация 2-го класса присваивается водителю учреждения, при наличии у него в водительском удостоверении разрешенных категорий «В», «С», «Е» или "D" и «Е».</w:t>
      </w:r>
    </w:p>
    <w:p w:rsidR="004A1EB2" w:rsidRPr="004A1EB2" w:rsidRDefault="004A1EB2" w:rsidP="004A1EB2">
      <w:pPr>
        <w:autoSpaceDE w:val="0"/>
        <w:autoSpaceDN w:val="0"/>
        <w:adjustRightInd w:val="0"/>
        <w:ind w:firstLine="284"/>
        <w:rPr>
          <w:rFonts w:ascii="Times New Roman" w:eastAsia="Times New Roman" w:hAnsi="Times New Roman" w:cs="Times New Roman"/>
          <w:bCs/>
          <w:sz w:val="16"/>
          <w:szCs w:val="16"/>
          <w:lang w:eastAsia="ru-RU"/>
        </w:rPr>
      </w:pPr>
      <w:r w:rsidRPr="004A1EB2">
        <w:rPr>
          <w:rFonts w:ascii="Times New Roman" w:eastAsia="Times New Roman" w:hAnsi="Times New Roman" w:cs="Times New Roman"/>
          <w:bCs/>
          <w:sz w:val="16"/>
          <w:szCs w:val="16"/>
          <w:lang w:eastAsia="ru-RU"/>
        </w:rPr>
        <w:t>Квалификация 1-го класса присваивается водителю учреждения, при наличии у него в водительском удостоверении разрешенных категорий «В», «С», «D» и «Е».</w:t>
      </w:r>
    </w:p>
    <w:p w:rsidR="004A1EB2" w:rsidRPr="004A1EB2" w:rsidRDefault="004A1EB2" w:rsidP="004A1EB2">
      <w:pPr>
        <w:widowControl w:val="0"/>
        <w:autoSpaceDE w:val="0"/>
        <w:autoSpaceDN w:val="0"/>
        <w:ind w:firstLine="284"/>
        <w:rPr>
          <w:rFonts w:ascii="Times New Roman" w:eastAsia="Times New Roman" w:hAnsi="Times New Roman" w:cs="Times New Roman"/>
          <w:sz w:val="16"/>
          <w:szCs w:val="16"/>
          <w:lang w:eastAsia="ru-RU"/>
        </w:rPr>
      </w:pPr>
      <w:r w:rsidRPr="004A1EB2">
        <w:rPr>
          <w:rFonts w:ascii="Times New Roman" w:eastAsia="Times New Roman" w:hAnsi="Times New Roman" w:cs="Times New Roman"/>
          <w:sz w:val="16"/>
          <w:szCs w:val="16"/>
          <w:lang w:eastAsia="ru-RU"/>
        </w:rPr>
        <w:t>Квалификационная категория "водитель автомобиля первого класса" может быть присвоена водителю автомобиля, имеющему квалификационную категорию "водитель автомобиля второго класса" не менее двух лет.</w:t>
      </w:r>
    </w:p>
    <w:p w:rsidR="004A1EB2" w:rsidRPr="004A1EB2" w:rsidRDefault="004A1EB2" w:rsidP="004A1EB2">
      <w:pPr>
        <w:widowControl w:val="0"/>
        <w:autoSpaceDE w:val="0"/>
        <w:autoSpaceDN w:val="0"/>
        <w:ind w:firstLine="284"/>
        <w:rPr>
          <w:rFonts w:ascii="Times New Roman" w:eastAsia="Times New Roman" w:hAnsi="Times New Roman" w:cs="Times New Roman"/>
          <w:sz w:val="16"/>
          <w:szCs w:val="16"/>
          <w:lang w:eastAsia="ru-RU"/>
        </w:rPr>
      </w:pPr>
      <w:r w:rsidRPr="004A1EB2">
        <w:rPr>
          <w:rFonts w:ascii="Times New Roman" w:eastAsia="Times New Roman" w:hAnsi="Times New Roman" w:cs="Times New Roman"/>
          <w:sz w:val="16"/>
          <w:szCs w:val="16"/>
          <w:lang w:eastAsia="ru-RU"/>
        </w:rPr>
        <w:t>Квалификационная категория "водитель автомобиля второго класса" присваивается водителю автомобиля, имеющему водительский стаж не менее трех лет</w:t>
      </w:r>
      <w:r w:rsidRPr="004A1EB2">
        <w:rPr>
          <w:rFonts w:ascii="Calibri" w:eastAsia="Times New Roman" w:hAnsi="Calibri" w:cs="Calibri"/>
          <w:sz w:val="16"/>
          <w:szCs w:val="16"/>
          <w:lang w:eastAsia="ru-RU"/>
        </w:rPr>
        <w:t>.</w:t>
      </w:r>
    </w:p>
    <w:p w:rsidR="004A1EB2" w:rsidRPr="004A1EB2" w:rsidRDefault="004A1EB2" w:rsidP="004A1EB2">
      <w:pPr>
        <w:rPr>
          <w:rFonts w:ascii="Times New Roman" w:eastAsia="Times New Roman" w:hAnsi="Times New Roman" w:cs="Times New Roman"/>
          <w:sz w:val="16"/>
          <w:szCs w:val="16"/>
          <w:lang w:eastAsia="ru-RU"/>
        </w:rPr>
      </w:pPr>
      <w:r w:rsidRPr="004A1EB2">
        <w:rPr>
          <w:rFonts w:ascii="Times New Roman" w:eastAsia="Times New Roman" w:hAnsi="Times New Roman" w:cs="Times New Roman"/>
          <w:sz w:val="16"/>
          <w:szCs w:val="16"/>
          <w:lang w:eastAsia="ru-RU"/>
        </w:rPr>
        <w:t xml:space="preserve">       Квалификационные категории и соответствующая надбавка устанавливается приказом руководителя учреждения.</w:t>
      </w:r>
    </w:p>
    <w:p w:rsidR="004A1EB2" w:rsidRPr="004A1EB2" w:rsidRDefault="004A1EB2" w:rsidP="004A1EB2">
      <w:pPr>
        <w:widowControl w:val="0"/>
        <w:overflowPunct w:val="0"/>
        <w:autoSpaceDE w:val="0"/>
        <w:autoSpaceDN w:val="0"/>
        <w:adjustRightInd w:val="0"/>
        <w:textAlignment w:val="baseline"/>
        <w:rPr>
          <w:rFonts w:ascii="Times New Roman CYR" w:eastAsia="Times New Roman" w:hAnsi="Times New Roman CYR" w:cs="Times New Roman CYR"/>
          <w:sz w:val="16"/>
          <w:szCs w:val="16"/>
          <w:lang w:eastAsia="ru-RU"/>
        </w:rPr>
      </w:pPr>
      <w:r w:rsidRPr="004A1EB2">
        <w:rPr>
          <w:rFonts w:ascii="Times New Roman CYR" w:eastAsia="Times New Roman" w:hAnsi="Times New Roman CYR" w:cs="Times New Roman CYR"/>
          <w:sz w:val="16"/>
          <w:szCs w:val="16"/>
          <w:lang w:eastAsia="ru-RU"/>
        </w:rPr>
        <w:t xml:space="preserve">     5.2. За счет экономии по фонду оплаты труда при ее наличии работникам и руководителю учреждения выплачивается дополнительное поощрение к профессиональным праздникам («День работника пожарной охраны», «День водителя», «День спасателя»).   </w:t>
      </w:r>
    </w:p>
    <w:p w:rsidR="004A1EB2" w:rsidRPr="004A1EB2" w:rsidRDefault="004A1EB2" w:rsidP="004A1EB2">
      <w:pPr>
        <w:widowControl w:val="0"/>
        <w:overflowPunct w:val="0"/>
        <w:autoSpaceDE w:val="0"/>
        <w:autoSpaceDN w:val="0"/>
        <w:adjustRightInd w:val="0"/>
        <w:textAlignment w:val="baseline"/>
        <w:rPr>
          <w:rFonts w:ascii="Times New Roman CYR" w:eastAsia="Times New Roman" w:hAnsi="Times New Roman CYR" w:cs="Times New Roman CYR"/>
          <w:sz w:val="16"/>
          <w:szCs w:val="16"/>
          <w:lang w:eastAsia="ru-RU"/>
        </w:rPr>
      </w:pPr>
      <w:r w:rsidRPr="004A1EB2">
        <w:rPr>
          <w:rFonts w:ascii="Times New Roman CYR" w:eastAsia="Times New Roman" w:hAnsi="Times New Roman CYR" w:cs="Times New Roman CYR"/>
          <w:sz w:val="16"/>
          <w:szCs w:val="16"/>
          <w:lang w:eastAsia="ru-RU"/>
        </w:rPr>
        <w:t xml:space="preserve">     5.3. Работники имеют право </w:t>
      </w:r>
      <w:proofErr w:type="gramStart"/>
      <w:r w:rsidRPr="004A1EB2">
        <w:rPr>
          <w:rFonts w:ascii="Times New Roman CYR" w:eastAsia="Times New Roman" w:hAnsi="Times New Roman CYR" w:cs="Times New Roman CYR"/>
          <w:sz w:val="16"/>
          <w:szCs w:val="16"/>
          <w:lang w:eastAsia="ru-RU"/>
        </w:rPr>
        <w:t>на оказание материальной помощи из фонда оплаты труда учреждения в связи в уходом в отпуск</w:t>
      </w:r>
      <w:proofErr w:type="gramEnd"/>
      <w:r w:rsidRPr="004A1EB2">
        <w:rPr>
          <w:rFonts w:ascii="Times New Roman CYR" w:eastAsia="Times New Roman" w:hAnsi="Times New Roman CYR" w:cs="Times New Roman CYR"/>
          <w:sz w:val="16"/>
          <w:szCs w:val="16"/>
          <w:lang w:eastAsia="ru-RU"/>
        </w:rPr>
        <w:t xml:space="preserve"> в размере одного должностного оклада.</w:t>
      </w:r>
    </w:p>
    <w:p w:rsidR="004A1EB2" w:rsidRPr="004A1EB2" w:rsidRDefault="004A1EB2" w:rsidP="004A1EB2">
      <w:pPr>
        <w:rPr>
          <w:rFonts w:ascii="Times New Roman" w:eastAsia="Times New Roman" w:hAnsi="Times New Roman" w:cs="Times New Roman"/>
          <w:sz w:val="16"/>
          <w:szCs w:val="16"/>
          <w:lang w:eastAsia="ru-RU"/>
        </w:rPr>
      </w:pPr>
      <w:r w:rsidRPr="004A1EB2">
        <w:rPr>
          <w:rFonts w:ascii="Times New Roman" w:eastAsia="Times New Roman" w:hAnsi="Times New Roman" w:cs="Times New Roman"/>
          <w:sz w:val="16"/>
          <w:szCs w:val="16"/>
          <w:lang w:eastAsia="ru-RU"/>
        </w:rPr>
        <w:t xml:space="preserve">     5.4.  В отдельных случаях в связи с болезнью и необходимостью платного лечения, в случае гибели (смерти) близких родственников, стихийными бедствиями, тяжелым финансовым положением, юбилейными датами рождения (55 лет, 60 лет, 65 лет) работники имеют право на  оказание материальной  помощи из фонда оплаты труда учреждения за счет экономии фонда оплаты труда. Решение об оказании материальной помощи и ее конкретных размерах принимает руководитель учреждения на основании письменного заявления работника и в соответствии  </w:t>
      </w:r>
      <w:proofErr w:type="gramStart"/>
      <w:r w:rsidRPr="004A1EB2">
        <w:rPr>
          <w:rFonts w:ascii="Times New Roman" w:eastAsia="Times New Roman" w:hAnsi="Times New Roman" w:cs="Times New Roman"/>
          <w:sz w:val="16"/>
          <w:szCs w:val="16"/>
          <w:lang w:eastAsia="ru-RU"/>
        </w:rPr>
        <w:t>о</w:t>
      </w:r>
      <w:proofErr w:type="gramEnd"/>
      <w:r w:rsidRPr="004A1EB2">
        <w:rPr>
          <w:rFonts w:ascii="Times New Roman" w:eastAsia="Times New Roman" w:hAnsi="Times New Roman" w:cs="Times New Roman"/>
          <w:sz w:val="16"/>
          <w:szCs w:val="16"/>
          <w:lang w:eastAsia="ru-RU"/>
        </w:rPr>
        <w:t xml:space="preserve"> коллективным договорам, локальными правовыми актами. </w:t>
      </w:r>
    </w:p>
    <w:p w:rsidR="004A1EB2" w:rsidRPr="004A1EB2" w:rsidRDefault="004A1EB2" w:rsidP="004A1EB2">
      <w:pPr>
        <w:rPr>
          <w:rFonts w:ascii="Times New Roman CYR" w:eastAsia="Times New Roman" w:hAnsi="Times New Roman CYR" w:cs="Times New Roman CYR"/>
          <w:sz w:val="16"/>
          <w:szCs w:val="16"/>
          <w:lang w:eastAsia="ru-RU"/>
        </w:rPr>
      </w:pPr>
      <w:r w:rsidRPr="004A1EB2">
        <w:rPr>
          <w:rFonts w:ascii="Times New Roman" w:eastAsia="Times New Roman" w:hAnsi="Times New Roman" w:cs="Times New Roman"/>
          <w:sz w:val="16"/>
          <w:szCs w:val="16"/>
          <w:lang w:eastAsia="ru-RU"/>
        </w:rPr>
        <w:t xml:space="preserve">    5.5. Выплаты премий, надбавок и материальной помощи работникам учреждения производится на основании приказа руководителя учреждения с указанием конкретного размера каждому работнику, руководителю учреждения – на основании распоряжения администрации Мокшанского района Пензенской области</w:t>
      </w:r>
      <w:r w:rsidRPr="004A1EB2">
        <w:rPr>
          <w:rFonts w:ascii="Times New Roman CYR" w:eastAsia="Times New Roman" w:hAnsi="Times New Roman CYR" w:cs="Times New Roman CYR"/>
          <w:sz w:val="16"/>
          <w:szCs w:val="16"/>
          <w:lang w:eastAsia="ru-RU"/>
        </w:rPr>
        <w:t>.</w:t>
      </w:r>
    </w:p>
    <w:p w:rsidR="004A1EB2" w:rsidRPr="004A1EB2" w:rsidRDefault="004A1EB2" w:rsidP="004A1EB2">
      <w:pPr>
        <w:rPr>
          <w:rFonts w:ascii="Times New Roman" w:eastAsia="Times New Roman" w:hAnsi="Times New Roman" w:cs="Times New Roman"/>
          <w:sz w:val="16"/>
          <w:szCs w:val="16"/>
          <w:lang w:eastAsia="ru-RU"/>
        </w:rPr>
      </w:pPr>
    </w:p>
    <w:p w:rsidR="004A1EB2" w:rsidRPr="004A1EB2" w:rsidRDefault="004A1EB2" w:rsidP="004A1EB2">
      <w:pPr>
        <w:rPr>
          <w:rFonts w:ascii="Times New Roman" w:eastAsia="Times New Roman" w:hAnsi="Times New Roman" w:cs="Times New Roman"/>
          <w:sz w:val="16"/>
          <w:szCs w:val="16"/>
          <w:lang w:eastAsia="ru-RU"/>
        </w:rPr>
      </w:pPr>
    </w:p>
    <w:p w:rsidR="004A1EB2" w:rsidRPr="004A1EB2" w:rsidRDefault="004A1EB2" w:rsidP="004A1EB2">
      <w:pPr>
        <w:rPr>
          <w:rFonts w:ascii="Times New Roman" w:eastAsia="Times New Roman" w:hAnsi="Times New Roman" w:cs="Times New Roman"/>
          <w:sz w:val="16"/>
          <w:szCs w:val="16"/>
          <w:lang w:eastAsia="ru-RU"/>
        </w:rPr>
      </w:pPr>
    </w:p>
    <w:p w:rsidR="004A1EB2" w:rsidRPr="004A1EB2" w:rsidRDefault="004A1EB2" w:rsidP="004A1EB2">
      <w:pPr>
        <w:rPr>
          <w:rFonts w:ascii="Times New Roman" w:eastAsia="Times New Roman" w:hAnsi="Times New Roman" w:cs="Times New Roman"/>
          <w:sz w:val="16"/>
          <w:szCs w:val="16"/>
          <w:lang w:eastAsia="ru-RU"/>
        </w:rPr>
      </w:pPr>
    </w:p>
    <w:p w:rsidR="004A1EB2" w:rsidRPr="004A1EB2" w:rsidRDefault="004A1EB2" w:rsidP="004A1EB2">
      <w:pPr>
        <w:rPr>
          <w:rFonts w:ascii="Times New Roman" w:eastAsia="Times New Roman" w:hAnsi="Times New Roman" w:cs="Times New Roman"/>
          <w:sz w:val="16"/>
          <w:szCs w:val="16"/>
          <w:lang w:eastAsia="ru-RU"/>
        </w:rPr>
      </w:pPr>
    </w:p>
    <w:p w:rsidR="004A1EB2" w:rsidRPr="004A1EB2" w:rsidRDefault="004A1EB2" w:rsidP="004A1EB2">
      <w:pPr>
        <w:rPr>
          <w:rFonts w:ascii="Times New Roman" w:eastAsia="Times New Roman" w:hAnsi="Times New Roman" w:cs="Times New Roman"/>
          <w:sz w:val="16"/>
          <w:szCs w:val="16"/>
          <w:lang w:eastAsia="ru-RU"/>
        </w:rPr>
      </w:pPr>
    </w:p>
    <w:p w:rsidR="004A1EB2" w:rsidRPr="004A1EB2" w:rsidRDefault="004A1EB2" w:rsidP="004A1EB2">
      <w:pPr>
        <w:rPr>
          <w:rFonts w:ascii="Times New Roman" w:eastAsia="Times New Roman" w:hAnsi="Times New Roman" w:cs="Times New Roman"/>
          <w:sz w:val="16"/>
          <w:szCs w:val="16"/>
          <w:lang w:eastAsia="ru-RU"/>
        </w:rPr>
      </w:pPr>
    </w:p>
    <w:p w:rsidR="004A1EB2" w:rsidRPr="004A1EB2" w:rsidRDefault="004A1EB2" w:rsidP="004A1EB2">
      <w:pPr>
        <w:rPr>
          <w:rFonts w:ascii="Times New Roman" w:eastAsia="Times New Roman" w:hAnsi="Times New Roman" w:cs="Times New Roman"/>
          <w:sz w:val="16"/>
          <w:szCs w:val="16"/>
          <w:lang w:eastAsia="ru-RU"/>
        </w:rPr>
      </w:pPr>
    </w:p>
    <w:p w:rsidR="004A1EB2" w:rsidRPr="004A1EB2" w:rsidRDefault="004A1EB2" w:rsidP="004A1EB2">
      <w:pPr>
        <w:rPr>
          <w:rFonts w:ascii="Times New Roman" w:eastAsia="Times New Roman" w:hAnsi="Times New Roman" w:cs="Times New Roman"/>
          <w:sz w:val="16"/>
          <w:szCs w:val="16"/>
          <w:lang w:eastAsia="ru-RU"/>
        </w:rPr>
      </w:pPr>
    </w:p>
    <w:p w:rsidR="004A1EB2" w:rsidRPr="004A1EB2" w:rsidRDefault="004A1EB2" w:rsidP="004A1EB2">
      <w:pPr>
        <w:rPr>
          <w:rFonts w:ascii="Times New Roman" w:eastAsia="Times New Roman" w:hAnsi="Times New Roman" w:cs="Times New Roman"/>
          <w:sz w:val="16"/>
          <w:szCs w:val="16"/>
          <w:lang w:eastAsia="ru-RU"/>
        </w:rPr>
      </w:pPr>
    </w:p>
    <w:p w:rsidR="004A1EB2" w:rsidRPr="004A1EB2" w:rsidRDefault="004A1EB2" w:rsidP="004A1EB2">
      <w:pPr>
        <w:rPr>
          <w:rFonts w:ascii="Times New Roman" w:eastAsia="Times New Roman" w:hAnsi="Times New Roman" w:cs="Times New Roman"/>
          <w:sz w:val="16"/>
          <w:szCs w:val="16"/>
          <w:lang w:eastAsia="ru-RU"/>
        </w:rPr>
      </w:pPr>
    </w:p>
    <w:p w:rsidR="004A1EB2" w:rsidRPr="004A1EB2" w:rsidRDefault="004A1EB2" w:rsidP="004A1EB2">
      <w:pPr>
        <w:jc w:val="left"/>
        <w:rPr>
          <w:rFonts w:ascii="Times New Roman" w:eastAsia="Times New Roman" w:hAnsi="Times New Roman" w:cs="Times New Roman"/>
          <w:sz w:val="16"/>
          <w:szCs w:val="16"/>
          <w:lang w:eastAsia="ru-RU"/>
        </w:rPr>
      </w:pPr>
    </w:p>
    <w:p w:rsidR="004A1EB2" w:rsidRPr="004A1EB2" w:rsidRDefault="004A1EB2" w:rsidP="004A1EB2">
      <w:pPr>
        <w:jc w:val="right"/>
        <w:rPr>
          <w:rFonts w:ascii="Times New Roman" w:eastAsia="Times New Roman" w:hAnsi="Times New Roman" w:cs="Times New Roman"/>
          <w:sz w:val="16"/>
          <w:szCs w:val="16"/>
          <w:lang w:eastAsia="ru-RU"/>
        </w:rPr>
      </w:pPr>
      <w:r w:rsidRPr="004A1EB2">
        <w:rPr>
          <w:rFonts w:ascii="Times New Roman" w:eastAsia="Times New Roman" w:hAnsi="Times New Roman" w:cs="Times New Roman"/>
          <w:sz w:val="16"/>
          <w:szCs w:val="16"/>
          <w:lang w:eastAsia="ru-RU"/>
        </w:rPr>
        <w:t xml:space="preserve">Приложение № 1 </w:t>
      </w:r>
    </w:p>
    <w:p w:rsidR="004A1EB2" w:rsidRPr="004A1EB2" w:rsidRDefault="004A1EB2" w:rsidP="004A1EB2">
      <w:pPr>
        <w:jc w:val="right"/>
        <w:rPr>
          <w:rFonts w:ascii="Times New Roman" w:eastAsia="Times New Roman" w:hAnsi="Times New Roman" w:cs="Times New Roman"/>
          <w:sz w:val="16"/>
          <w:szCs w:val="16"/>
          <w:lang w:eastAsia="ru-RU"/>
        </w:rPr>
      </w:pPr>
      <w:r w:rsidRPr="004A1EB2">
        <w:rPr>
          <w:rFonts w:ascii="Times New Roman" w:eastAsia="Times New Roman" w:hAnsi="Times New Roman" w:cs="Times New Roman"/>
          <w:sz w:val="16"/>
          <w:szCs w:val="16"/>
          <w:lang w:eastAsia="ru-RU"/>
        </w:rPr>
        <w:t>к Положению</w:t>
      </w:r>
    </w:p>
    <w:p w:rsidR="004A1EB2" w:rsidRPr="004A1EB2" w:rsidRDefault="004A1EB2" w:rsidP="004A1EB2">
      <w:pPr>
        <w:tabs>
          <w:tab w:val="left" w:pos="3480"/>
        </w:tabs>
        <w:jc w:val="right"/>
        <w:rPr>
          <w:rFonts w:ascii="Times New Roman" w:eastAsia="Times New Roman" w:hAnsi="Times New Roman" w:cs="Times New Roman"/>
          <w:sz w:val="16"/>
          <w:szCs w:val="16"/>
          <w:lang w:eastAsia="ru-RU"/>
        </w:rPr>
      </w:pPr>
      <w:r w:rsidRPr="004A1EB2">
        <w:rPr>
          <w:rFonts w:ascii="Times New Roman" w:eastAsia="Times New Roman" w:hAnsi="Times New Roman" w:cs="Times New Roman"/>
          <w:sz w:val="16"/>
          <w:szCs w:val="16"/>
          <w:lang w:eastAsia="ru-RU"/>
        </w:rPr>
        <w:t>о системе оплаты труда работников муниципальных</w:t>
      </w:r>
    </w:p>
    <w:p w:rsidR="004A1EB2" w:rsidRPr="004A1EB2" w:rsidRDefault="004A1EB2" w:rsidP="004A1EB2">
      <w:pPr>
        <w:tabs>
          <w:tab w:val="left" w:pos="3480"/>
        </w:tabs>
        <w:jc w:val="right"/>
        <w:rPr>
          <w:rFonts w:ascii="Times New Roman" w:eastAsia="Times New Roman" w:hAnsi="Times New Roman" w:cs="Times New Roman"/>
          <w:sz w:val="16"/>
          <w:szCs w:val="16"/>
          <w:lang w:eastAsia="ru-RU"/>
        </w:rPr>
      </w:pPr>
      <w:r w:rsidRPr="004A1EB2">
        <w:rPr>
          <w:rFonts w:ascii="Times New Roman" w:eastAsia="Times New Roman" w:hAnsi="Times New Roman" w:cs="Times New Roman"/>
          <w:sz w:val="16"/>
          <w:szCs w:val="16"/>
          <w:lang w:eastAsia="ru-RU"/>
        </w:rPr>
        <w:t xml:space="preserve"> учреждений пожарной охраны, содержащихся </w:t>
      </w:r>
    </w:p>
    <w:p w:rsidR="004A1EB2" w:rsidRPr="004A1EB2" w:rsidRDefault="004A1EB2" w:rsidP="004A1EB2">
      <w:pPr>
        <w:tabs>
          <w:tab w:val="left" w:pos="3480"/>
        </w:tabs>
        <w:jc w:val="right"/>
        <w:rPr>
          <w:rFonts w:ascii="Times New Roman" w:eastAsia="Times New Roman" w:hAnsi="Times New Roman" w:cs="Times New Roman"/>
          <w:sz w:val="16"/>
          <w:szCs w:val="16"/>
          <w:lang w:eastAsia="ru-RU"/>
        </w:rPr>
      </w:pPr>
      <w:r w:rsidRPr="004A1EB2">
        <w:rPr>
          <w:rFonts w:ascii="Times New Roman" w:eastAsia="Times New Roman" w:hAnsi="Times New Roman" w:cs="Times New Roman"/>
          <w:sz w:val="16"/>
          <w:szCs w:val="16"/>
          <w:lang w:eastAsia="ru-RU"/>
        </w:rPr>
        <w:t xml:space="preserve">за счет бюджета Мокшанского района Пензенской области, </w:t>
      </w:r>
    </w:p>
    <w:p w:rsidR="004A1EB2" w:rsidRPr="004A1EB2" w:rsidRDefault="004A1EB2" w:rsidP="004A1EB2">
      <w:pPr>
        <w:tabs>
          <w:tab w:val="left" w:pos="3480"/>
        </w:tabs>
        <w:jc w:val="right"/>
        <w:rPr>
          <w:rFonts w:ascii="Times New Roman" w:eastAsia="Times New Roman" w:hAnsi="Times New Roman" w:cs="Times New Roman"/>
          <w:sz w:val="16"/>
          <w:szCs w:val="16"/>
          <w:lang w:eastAsia="ru-RU"/>
        </w:rPr>
      </w:pPr>
      <w:proofErr w:type="gramStart"/>
      <w:r w:rsidRPr="004A1EB2">
        <w:rPr>
          <w:rFonts w:ascii="Times New Roman" w:eastAsia="Times New Roman" w:hAnsi="Times New Roman" w:cs="Times New Roman"/>
          <w:sz w:val="16"/>
          <w:szCs w:val="16"/>
          <w:lang w:eastAsia="ru-RU"/>
        </w:rPr>
        <w:t>утвержденному</w:t>
      </w:r>
      <w:proofErr w:type="gramEnd"/>
      <w:r w:rsidRPr="004A1EB2">
        <w:rPr>
          <w:rFonts w:ascii="Times New Roman" w:eastAsia="Times New Roman" w:hAnsi="Times New Roman" w:cs="Times New Roman"/>
          <w:sz w:val="16"/>
          <w:szCs w:val="16"/>
          <w:lang w:eastAsia="ru-RU"/>
        </w:rPr>
        <w:t xml:space="preserve"> постановлением администрации</w:t>
      </w:r>
    </w:p>
    <w:p w:rsidR="004A1EB2" w:rsidRPr="004A1EB2" w:rsidRDefault="004A1EB2" w:rsidP="004A1EB2">
      <w:pPr>
        <w:tabs>
          <w:tab w:val="left" w:pos="3480"/>
        </w:tabs>
        <w:jc w:val="right"/>
        <w:rPr>
          <w:rFonts w:ascii="Times New Roman" w:eastAsia="Times New Roman" w:hAnsi="Times New Roman" w:cs="Times New Roman"/>
          <w:sz w:val="16"/>
          <w:szCs w:val="16"/>
          <w:lang w:eastAsia="ru-RU"/>
        </w:rPr>
      </w:pPr>
      <w:r w:rsidRPr="004A1EB2">
        <w:rPr>
          <w:rFonts w:ascii="Times New Roman" w:eastAsia="Times New Roman" w:hAnsi="Times New Roman" w:cs="Times New Roman"/>
          <w:sz w:val="16"/>
          <w:szCs w:val="16"/>
          <w:lang w:eastAsia="ru-RU"/>
        </w:rPr>
        <w:t xml:space="preserve"> Мокшанского района Пензенской области</w:t>
      </w:r>
    </w:p>
    <w:p w:rsidR="004A1EB2" w:rsidRPr="004A1EB2" w:rsidRDefault="004A1EB2" w:rsidP="004A1EB2">
      <w:pPr>
        <w:jc w:val="right"/>
        <w:rPr>
          <w:rFonts w:ascii="Times New Roman" w:eastAsia="Times New Roman" w:hAnsi="Times New Roman" w:cs="Times New Roman"/>
          <w:sz w:val="16"/>
          <w:szCs w:val="16"/>
          <w:lang w:eastAsia="ru-RU"/>
        </w:rPr>
      </w:pPr>
      <w:r w:rsidRPr="004A1EB2">
        <w:rPr>
          <w:rFonts w:ascii="Times New Roman" w:eastAsia="Times New Roman" w:hAnsi="Times New Roman" w:cs="Times New Roman"/>
          <w:sz w:val="16"/>
          <w:szCs w:val="16"/>
          <w:lang w:eastAsia="ru-RU"/>
        </w:rPr>
        <w:t xml:space="preserve">       от 28.11.2023 № 103</w:t>
      </w:r>
      <w:r w:rsidR="00F72864">
        <w:rPr>
          <w:rFonts w:ascii="Times New Roman" w:eastAsia="Times New Roman" w:hAnsi="Times New Roman" w:cs="Times New Roman"/>
          <w:sz w:val="16"/>
          <w:szCs w:val="16"/>
          <w:lang w:eastAsia="ru-RU"/>
        </w:rPr>
        <w:t>3</w:t>
      </w:r>
    </w:p>
    <w:p w:rsidR="004A1EB2" w:rsidRPr="004A1EB2" w:rsidRDefault="004A1EB2" w:rsidP="004A1EB2">
      <w:pPr>
        <w:jc w:val="center"/>
        <w:rPr>
          <w:rFonts w:ascii="Times New Roman" w:eastAsia="Times New Roman" w:hAnsi="Times New Roman" w:cs="Times New Roman"/>
          <w:sz w:val="16"/>
          <w:szCs w:val="16"/>
          <w:lang w:eastAsia="ru-RU"/>
        </w:rPr>
      </w:pPr>
      <w:r w:rsidRPr="004A1EB2">
        <w:rPr>
          <w:rFonts w:ascii="Times New Roman" w:eastAsia="Times New Roman" w:hAnsi="Times New Roman" w:cs="Times New Roman"/>
          <w:sz w:val="16"/>
          <w:szCs w:val="16"/>
          <w:lang w:eastAsia="ru-RU"/>
        </w:rPr>
        <w:t>РАЗМЕРЫ</w:t>
      </w:r>
    </w:p>
    <w:p w:rsidR="004A1EB2" w:rsidRDefault="004A1EB2" w:rsidP="004A1EB2">
      <w:pPr>
        <w:jc w:val="center"/>
        <w:rPr>
          <w:rFonts w:ascii="Times New Roman" w:eastAsia="Times New Roman" w:hAnsi="Times New Roman" w:cs="Times New Roman"/>
          <w:sz w:val="16"/>
          <w:szCs w:val="16"/>
          <w:lang w:eastAsia="ru-RU"/>
        </w:rPr>
      </w:pPr>
      <w:r w:rsidRPr="004A1EB2">
        <w:rPr>
          <w:rFonts w:ascii="Times New Roman" w:eastAsia="Times New Roman" w:hAnsi="Times New Roman" w:cs="Times New Roman"/>
          <w:sz w:val="16"/>
          <w:szCs w:val="16"/>
          <w:lang w:eastAsia="ru-RU"/>
        </w:rPr>
        <w:t>должностных окладов работников</w:t>
      </w:r>
      <w:r w:rsidRPr="004A1EB2">
        <w:rPr>
          <w:rFonts w:ascii="Times New Roman" w:eastAsia="Times New Roman" w:hAnsi="Times New Roman" w:cs="Times New Roman"/>
          <w:b/>
          <w:sz w:val="16"/>
          <w:szCs w:val="16"/>
          <w:lang w:eastAsia="ru-RU"/>
        </w:rPr>
        <w:t xml:space="preserve"> </w:t>
      </w:r>
      <w:r w:rsidRPr="004A1EB2">
        <w:rPr>
          <w:rFonts w:ascii="Times New Roman" w:eastAsia="Times New Roman" w:hAnsi="Times New Roman" w:cs="Times New Roman"/>
          <w:sz w:val="16"/>
          <w:szCs w:val="16"/>
          <w:lang w:eastAsia="ru-RU"/>
        </w:rPr>
        <w:t>муниципальной пожарной охраны, содержащихся за счет бюджета</w:t>
      </w:r>
    </w:p>
    <w:p w:rsidR="004A1EB2" w:rsidRPr="004A1EB2" w:rsidRDefault="004A1EB2" w:rsidP="004A1EB2">
      <w:pPr>
        <w:jc w:val="center"/>
        <w:rPr>
          <w:rFonts w:ascii="Times New Roman" w:eastAsia="Times New Roman" w:hAnsi="Times New Roman" w:cs="Times New Roman"/>
          <w:sz w:val="16"/>
          <w:szCs w:val="16"/>
          <w:lang w:eastAsia="ru-RU"/>
        </w:rPr>
      </w:pPr>
      <w:r w:rsidRPr="004A1EB2">
        <w:rPr>
          <w:rFonts w:ascii="Times New Roman" w:eastAsia="Times New Roman" w:hAnsi="Times New Roman" w:cs="Times New Roman"/>
          <w:sz w:val="16"/>
          <w:szCs w:val="16"/>
          <w:lang w:eastAsia="ru-RU"/>
        </w:rPr>
        <w:t xml:space="preserve"> Мокшанского района Пензенской области</w:t>
      </w:r>
    </w:p>
    <w:p w:rsidR="004A1EB2" w:rsidRPr="004A1EB2" w:rsidRDefault="004A1EB2" w:rsidP="004A1EB2">
      <w:pPr>
        <w:jc w:val="center"/>
        <w:rPr>
          <w:rFonts w:ascii="Times New Roman" w:eastAsia="Times New Roman" w:hAnsi="Times New Roman" w:cs="Times New Roman"/>
          <w:sz w:val="16"/>
          <w:szCs w:val="16"/>
          <w:lang w:eastAsia="ru-RU"/>
        </w:rPr>
      </w:pPr>
    </w:p>
    <w:p w:rsidR="004A1EB2" w:rsidRPr="004A1EB2" w:rsidRDefault="004A1EB2" w:rsidP="004A1EB2">
      <w:pPr>
        <w:jc w:val="center"/>
        <w:rPr>
          <w:rFonts w:ascii="Times New Roman" w:eastAsia="Times New Roman" w:hAnsi="Times New Roman" w:cs="Times New Roman"/>
          <w:sz w:val="16"/>
          <w:szCs w:val="16"/>
          <w:lang w:eastAsia="ru-RU"/>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9"/>
        <w:gridCol w:w="5103"/>
      </w:tblGrid>
      <w:tr w:rsidR="004A1EB2" w:rsidRPr="004A1EB2" w:rsidTr="004A1EB2">
        <w:tc>
          <w:tcPr>
            <w:tcW w:w="4219" w:type="dxa"/>
          </w:tcPr>
          <w:p w:rsidR="004A1EB2" w:rsidRPr="004A1EB2" w:rsidRDefault="004A1EB2" w:rsidP="004A1EB2">
            <w:pPr>
              <w:jc w:val="center"/>
              <w:rPr>
                <w:rFonts w:ascii="Times New Roman" w:eastAsia="Times New Roman" w:hAnsi="Times New Roman" w:cs="Times New Roman"/>
                <w:b/>
                <w:sz w:val="16"/>
                <w:szCs w:val="16"/>
                <w:lang w:eastAsia="ru-RU"/>
              </w:rPr>
            </w:pPr>
            <w:r w:rsidRPr="004A1EB2">
              <w:rPr>
                <w:rFonts w:ascii="Times New Roman" w:eastAsia="Times New Roman" w:hAnsi="Times New Roman" w:cs="Times New Roman"/>
                <w:b/>
                <w:sz w:val="16"/>
                <w:szCs w:val="16"/>
                <w:lang w:eastAsia="ru-RU"/>
              </w:rPr>
              <w:t>Наименование должности</w:t>
            </w:r>
          </w:p>
        </w:tc>
        <w:tc>
          <w:tcPr>
            <w:tcW w:w="5103" w:type="dxa"/>
          </w:tcPr>
          <w:p w:rsidR="004A1EB2" w:rsidRPr="004A1EB2" w:rsidRDefault="004A1EB2" w:rsidP="004A1EB2">
            <w:pPr>
              <w:jc w:val="center"/>
              <w:rPr>
                <w:rFonts w:ascii="Times New Roman" w:eastAsia="Times New Roman" w:hAnsi="Times New Roman" w:cs="Times New Roman"/>
                <w:b/>
                <w:sz w:val="16"/>
                <w:szCs w:val="16"/>
                <w:lang w:eastAsia="ru-RU"/>
              </w:rPr>
            </w:pPr>
            <w:r w:rsidRPr="004A1EB2">
              <w:rPr>
                <w:rFonts w:ascii="Times New Roman" w:eastAsia="Times New Roman" w:hAnsi="Times New Roman" w:cs="Times New Roman"/>
                <w:b/>
                <w:sz w:val="16"/>
                <w:szCs w:val="16"/>
                <w:lang w:eastAsia="ru-RU"/>
              </w:rPr>
              <w:t>Должностной оклад (руб.)</w:t>
            </w:r>
          </w:p>
          <w:p w:rsidR="004A1EB2" w:rsidRPr="004A1EB2" w:rsidRDefault="004A1EB2" w:rsidP="004A1EB2">
            <w:pPr>
              <w:jc w:val="center"/>
              <w:rPr>
                <w:rFonts w:ascii="Times New Roman" w:eastAsia="Times New Roman" w:hAnsi="Times New Roman" w:cs="Times New Roman"/>
                <w:b/>
                <w:sz w:val="16"/>
                <w:szCs w:val="16"/>
                <w:lang w:eastAsia="ru-RU"/>
              </w:rPr>
            </w:pPr>
          </w:p>
        </w:tc>
      </w:tr>
      <w:tr w:rsidR="004A1EB2" w:rsidRPr="004A1EB2" w:rsidTr="004A1EB2">
        <w:tc>
          <w:tcPr>
            <w:tcW w:w="4219" w:type="dxa"/>
          </w:tcPr>
          <w:p w:rsidR="004A1EB2" w:rsidRPr="004A1EB2" w:rsidRDefault="004A1EB2" w:rsidP="004A1EB2">
            <w:pPr>
              <w:tabs>
                <w:tab w:val="left" w:pos="2430"/>
                <w:tab w:val="left" w:pos="2880"/>
              </w:tabs>
              <w:ind w:firstLine="601"/>
              <w:jc w:val="left"/>
              <w:rPr>
                <w:rFonts w:ascii="Times New Roman" w:eastAsia="Times New Roman" w:hAnsi="Times New Roman" w:cs="Times New Roman"/>
                <w:sz w:val="16"/>
                <w:szCs w:val="16"/>
                <w:lang w:eastAsia="ru-RU"/>
              </w:rPr>
            </w:pPr>
            <w:r w:rsidRPr="004A1EB2">
              <w:rPr>
                <w:rFonts w:ascii="Times New Roman" w:eastAsia="Times New Roman" w:hAnsi="Times New Roman" w:cs="Times New Roman"/>
                <w:sz w:val="16"/>
                <w:szCs w:val="16"/>
                <w:lang w:eastAsia="ru-RU"/>
              </w:rPr>
              <w:t>- руководитель (начальник)</w:t>
            </w:r>
          </w:p>
        </w:tc>
        <w:tc>
          <w:tcPr>
            <w:tcW w:w="5103" w:type="dxa"/>
          </w:tcPr>
          <w:p w:rsidR="004A1EB2" w:rsidRPr="004A1EB2" w:rsidRDefault="004A1EB2" w:rsidP="004A1EB2">
            <w:pPr>
              <w:widowControl w:val="0"/>
              <w:suppressAutoHyphens/>
              <w:jc w:val="center"/>
              <w:rPr>
                <w:rFonts w:ascii="Times New Roman" w:eastAsia="Times New Roman" w:hAnsi="Times New Roman" w:cs="Times New Roman"/>
                <w:sz w:val="16"/>
                <w:szCs w:val="16"/>
                <w:lang w:eastAsia="ar-SA"/>
              </w:rPr>
            </w:pPr>
            <w:r w:rsidRPr="004A1EB2">
              <w:rPr>
                <w:rFonts w:ascii="Times New Roman" w:eastAsia="Times New Roman" w:hAnsi="Times New Roman" w:cs="Times New Roman"/>
                <w:sz w:val="16"/>
                <w:szCs w:val="16"/>
                <w:lang w:eastAsia="ru-RU"/>
              </w:rPr>
              <w:t>17530</w:t>
            </w:r>
          </w:p>
        </w:tc>
      </w:tr>
      <w:tr w:rsidR="004A1EB2" w:rsidRPr="004A1EB2" w:rsidTr="004A1EB2">
        <w:tc>
          <w:tcPr>
            <w:tcW w:w="4219" w:type="dxa"/>
          </w:tcPr>
          <w:p w:rsidR="004A1EB2" w:rsidRPr="004A1EB2" w:rsidRDefault="004A1EB2" w:rsidP="004A1EB2">
            <w:pPr>
              <w:tabs>
                <w:tab w:val="left" w:pos="2880"/>
              </w:tabs>
              <w:ind w:firstLine="601"/>
              <w:jc w:val="left"/>
              <w:rPr>
                <w:rFonts w:ascii="Times New Roman" w:eastAsia="Times New Roman" w:hAnsi="Times New Roman" w:cs="Times New Roman"/>
                <w:sz w:val="16"/>
                <w:szCs w:val="16"/>
                <w:lang w:eastAsia="ru-RU"/>
              </w:rPr>
            </w:pPr>
            <w:r w:rsidRPr="004A1EB2">
              <w:rPr>
                <w:rFonts w:ascii="Times New Roman" w:eastAsia="Times New Roman" w:hAnsi="Times New Roman" w:cs="Times New Roman"/>
                <w:sz w:val="16"/>
                <w:szCs w:val="16"/>
                <w:lang w:eastAsia="ru-RU"/>
              </w:rPr>
              <w:t>- бухгалтер</w:t>
            </w:r>
          </w:p>
        </w:tc>
        <w:tc>
          <w:tcPr>
            <w:tcW w:w="5103" w:type="dxa"/>
          </w:tcPr>
          <w:p w:rsidR="004A1EB2" w:rsidRPr="004A1EB2" w:rsidRDefault="004A1EB2" w:rsidP="004A1EB2">
            <w:pPr>
              <w:widowControl w:val="0"/>
              <w:suppressAutoHyphens/>
              <w:jc w:val="center"/>
              <w:rPr>
                <w:rFonts w:ascii="Times New Roman" w:eastAsia="Times New Roman" w:hAnsi="Times New Roman" w:cs="Times New Roman"/>
                <w:sz w:val="16"/>
                <w:szCs w:val="16"/>
                <w:lang w:eastAsia="ar-SA"/>
              </w:rPr>
            </w:pPr>
            <w:r w:rsidRPr="004A1EB2">
              <w:rPr>
                <w:rFonts w:ascii="Times New Roman" w:eastAsia="Times New Roman" w:hAnsi="Times New Roman" w:cs="Times New Roman"/>
                <w:sz w:val="16"/>
                <w:szCs w:val="16"/>
                <w:lang w:eastAsia="ru-RU"/>
              </w:rPr>
              <w:t>12274</w:t>
            </w:r>
          </w:p>
        </w:tc>
      </w:tr>
      <w:tr w:rsidR="004A1EB2" w:rsidRPr="004A1EB2" w:rsidTr="004A1EB2">
        <w:tc>
          <w:tcPr>
            <w:tcW w:w="4219" w:type="dxa"/>
          </w:tcPr>
          <w:p w:rsidR="004A1EB2" w:rsidRPr="004A1EB2" w:rsidRDefault="004A1EB2" w:rsidP="004A1EB2">
            <w:pPr>
              <w:ind w:firstLine="601"/>
              <w:jc w:val="left"/>
              <w:rPr>
                <w:rFonts w:ascii="Times New Roman" w:eastAsia="Times New Roman" w:hAnsi="Times New Roman" w:cs="Times New Roman"/>
                <w:sz w:val="16"/>
                <w:szCs w:val="16"/>
                <w:lang w:eastAsia="ru-RU"/>
              </w:rPr>
            </w:pPr>
            <w:r w:rsidRPr="004A1EB2">
              <w:rPr>
                <w:rFonts w:ascii="Times New Roman" w:eastAsia="Times New Roman" w:hAnsi="Times New Roman" w:cs="Times New Roman"/>
                <w:sz w:val="16"/>
                <w:szCs w:val="16"/>
                <w:lang w:eastAsia="ru-RU"/>
              </w:rPr>
              <w:t>- старший водитель</w:t>
            </w:r>
          </w:p>
        </w:tc>
        <w:tc>
          <w:tcPr>
            <w:tcW w:w="5103" w:type="dxa"/>
          </w:tcPr>
          <w:p w:rsidR="004A1EB2" w:rsidRPr="004A1EB2" w:rsidRDefault="004A1EB2" w:rsidP="004A1EB2">
            <w:pPr>
              <w:widowControl w:val="0"/>
              <w:suppressAutoHyphens/>
              <w:jc w:val="center"/>
              <w:rPr>
                <w:rFonts w:ascii="Times New Roman" w:eastAsia="Times New Roman" w:hAnsi="Times New Roman" w:cs="Times New Roman"/>
                <w:sz w:val="16"/>
                <w:szCs w:val="16"/>
                <w:lang w:eastAsia="ar-SA"/>
              </w:rPr>
            </w:pPr>
            <w:r w:rsidRPr="004A1EB2">
              <w:rPr>
                <w:rFonts w:ascii="Times New Roman" w:eastAsia="Times New Roman" w:hAnsi="Times New Roman" w:cs="Times New Roman"/>
                <w:sz w:val="16"/>
                <w:szCs w:val="16"/>
                <w:lang w:eastAsia="ru-RU"/>
              </w:rPr>
              <w:t>9772</w:t>
            </w:r>
          </w:p>
        </w:tc>
      </w:tr>
      <w:tr w:rsidR="004A1EB2" w:rsidRPr="004A1EB2" w:rsidTr="004A1EB2">
        <w:tc>
          <w:tcPr>
            <w:tcW w:w="4219" w:type="dxa"/>
          </w:tcPr>
          <w:p w:rsidR="004A1EB2" w:rsidRPr="004A1EB2" w:rsidRDefault="004A1EB2" w:rsidP="004A1EB2">
            <w:pPr>
              <w:ind w:firstLine="601"/>
              <w:jc w:val="left"/>
              <w:rPr>
                <w:rFonts w:ascii="Times New Roman" w:eastAsia="Times New Roman" w:hAnsi="Times New Roman" w:cs="Times New Roman"/>
                <w:sz w:val="16"/>
                <w:szCs w:val="16"/>
                <w:lang w:eastAsia="ru-RU"/>
              </w:rPr>
            </w:pPr>
            <w:r w:rsidRPr="004A1EB2">
              <w:rPr>
                <w:rFonts w:ascii="Times New Roman" w:eastAsia="Times New Roman" w:hAnsi="Times New Roman" w:cs="Times New Roman"/>
                <w:sz w:val="16"/>
                <w:szCs w:val="16"/>
                <w:lang w:eastAsia="ru-RU"/>
              </w:rPr>
              <w:t>-  водитель 1 категории</w:t>
            </w:r>
          </w:p>
        </w:tc>
        <w:tc>
          <w:tcPr>
            <w:tcW w:w="5103" w:type="dxa"/>
          </w:tcPr>
          <w:p w:rsidR="004A1EB2" w:rsidRPr="004A1EB2" w:rsidRDefault="004A1EB2" w:rsidP="004A1EB2">
            <w:pPr>
              <w:widowControl w:val="0"/>
              <w:suppressAutoHyphens/>
              <w:jc w:val="center"/>
              <w:rPr>
                <w:rFonts w:ascii="Times New Roman" w:eastAsia="Times New Roman" w:hAnsi="Times New Roman" w:cs="Times New Roman"/>
                <w:sz w:val="16"/>
                <w:szCs w:val="16"/>
                <w:lang w:eastAsia="ar-SA"/>
              </w:rPr>
            </w:pPr>
            <w:r w:rsidRPr="004A1EB2">
              <w:rPr>
                <w:rFonts w:ascii="Times New Roman" w:eastAsia="Times New Roman" w:hAnsi="Times New Roman" w:cs="Times New Roman"/>
                <w:sz w:val="16"/>
                <w:szCs w:val="16"/>
                <w:lang w:eastAsia="ru-RU"/>
              </w:rPr>
              <w:t>8486</w:t>
            </w:r>
          </w:p>
        </w:tc>
      </w:tr>
      <w:tr w:rsidR="004A1EB2" w:rsidRPr="004A1EB2" w:rsidTr="004A1EB2">
        <w:tc>
          <w:tcPr>
            <w:tcW w:w="4219" w:type="dxa"/>
          </w:tcPr>
          <w:p w:rsidR="004A1EB2" w:rsidRPr="004A1EB2" w:rsidRDefault="004A1EB2" w:rsidP="004A1EB2">
            <w:pPr>
              <w:ind w:firstLine="601"/>
              <w:jc w:val="left"/>
              <w:rPr>
                <w:rFonts w:ascii="Times New Roman" w:eastAsia="Times New Roman" w:hAnsi="Times New Roman" w:cs="Times New Roman"/>
                <w:sz w:val="16"/>
                <w:szCs w:val="16"/>
                <w:lang w:eastAsia="ru-RU"/>
              </w:rPr>
            </w:pPr>
            <w:r w:rsidRPr="004A1EB2">
              <w:rPr>
                <w:rFonts w:ascii="Times New Roman" w:eastAsia="Times New Roman" w:hAnsi="Times New Roman" w:cs="Times New Roman"/>
                <w:sz w:val="16"/>
                <w:szCs w:val="16"/>
                <w:lang w:eastAsia="ru-RU"/>
              </w:rPr>
              <w:t>- водитель 2 категории</w:t>
            </w:r>
          </w:p>
        </w:tc>
        <w:tc>
          <w:tcPr>
            <w:tcW w:w="5103" w:type="dxa"/>
          </w:tcPr>
          <w:p w:rsidR="004A1EB2" w:rsidRPr="004A1EB2" w:rsidRDefault="004A1EB2" w:rsidP="004A1EB2">
            <w:pPr>
              <w:widowControl w:val="0"/>
              <w:suppressAutoHyphens/>
              <w:jc w:val="center"/>
              <w:rPr>
                <w:rFonts w:ascii="Times New Roman" w:eastAsia="Times New Roman" w:hAnsi="Times New Roman" w:cs="Times New Roman"/>
                <w:sz w:val="16"/>
                <w:szCs w:val="16"/>
                <w:lang w:eastAsia="ar-SA"/>
              </w:rPr>
            </w:pPr>
            <w:r w:rsidRPr="004A1EB2">
              <w:rPr>
                <w:rFonts w:ascii="Times New Roman" w:eastAsia="Times New Roman" w:hAnsi="Times New Roman" w:cs="Times New Roman"/>
                <w:sz w:val="16"/>
                <w:szCs w:val="16"/>
                <w:lang w:eastAsia="ru-RU"/>
              </w:rPr>
              <w:t>6457</w:t>
            </w:r>
          </w:p>
        </w:tc>
      </w:tr>
      <w:tr w:rsidR="004A1EB2" w:rsidRPr="004A1EB2" w:rsidTr="004A1EB2">
        <w:tc>
          <w:tcPr>
            <w:tcW w:w="4219" w:type="dxa"/>
          </w:tcPr>
          <w:p w:rsidR="004A1EB2" w:rsidRPr="004A1EB2" w:rsidRDefault="004A1EB2" w:rsidP="004A1EB2">
            <w:pPr>
              <w:ind w:firstLine="601"/>
              <w:jc w:val="left"/>
              <w:rPr>
                <w:rFonts w:ascii="Times New Roman" w:eastAsia="Times New Roman" w:hAnsi="Times New Roman" w:cs="Times New Roman"/>
                <w:sz w:val="16"/>
                <w:szCs w:val="16"/>
                <w:lang w:eastAsia="ru-RU"/>
              </w:rPr>
            </w:pPr>
            <w:r w:rsidRPr="004A1EB2">
              <w:rPr>
                <w:rFonts w:ascii="Times New Roman" w:eastAsia="Times New Roman" w:hAnsi="Times New Roman" w:cs="Times New Roman"/>
                <w:sz w:val="16"/>
                <w:szCs w:val="16"/>
                <w:lang w:eastAsia="ru-RU"/>
              </w:rPr>
              <w:t>- старший диспетчер</w:t>
            </w:r>
          </w:p>
        </w:tc>
        <w:tc>
          <w:tcPr>
            <w:tcW w:w="5103" w:type="dxa"/>
          </w:tcPr>
          <w:p w:rsidR="004A1EB2" w:rsidRPr="004A1EB2" w:rsidRDefault="004A1EB2" w:rsidP="004A1EB2">
            <w:pPr>
              <w:widowControl w:val="0"/>
              <w:suppressAutoHyphens/>
              <w:jc w:val="center"/>
              <w:rPr>
                <w:rFonts w:ascii="Times New Roman" w:eastAsia="Times New Roman" w:hAnsi="Times New Roman" w:cs="Times New Roman"/>
                <w:sz w:val="16"/>
                <w:szCs w:val="16"/>
                <w:lang w:eastAsia="ru-RU"/>
              </w:rPr>
            </w:pPr>
            <w:r w:rsidRPr="004A1EB2">
              <w:rPr>
                <w:rFonts w:ascii="Times New Roman" w:eastAsia="Times New Roman" w:hAnsi="Times New Roman" w:cs="Times New Roman"/>
                <w:sz w:val="16"/>
                <w:szCs w:val="16"/>
                <w:lang w:eastAsia="ru-RU"/>
              </w:rPr>
              <w:t>10328</w:t>
            </w:r>
          </w:p>
        </w:tc>
      </w:tr>
      <w:tr w:rsidR="004A1EB2" w:rsidRPr="004A1EB2" w:rsidTr="004A1EB2">
        <w:tc>
          <w:tcPr>
            <w:tcW w:w="4219" w:type="dxa"/>
          </w:tcPr>
          <w:p w:rsidR="004A1EB2" w:rsidRPr="004A1EB2" w:rsidRDefault="004A1EB2" w:rsidP="004A1EB2">
            <w:pPr>
              <w:ind w:firstLine="601"/>
              <w:jc w:val="left"/>
              <w:rPr>
                <w:rFonts w:ascii="Times New Roman" w:eastAsia="Times New Roman" w:hAnsi="Times New Roman" w:cs="Times New Roman"/>
                <w:sz w:val="16"/>
                <w:szCs w:val="16"/>
                <w:lang w:eastAsia="ru-RU"/>
              </w:rPr>
            </w:pPr>
            <w:r w:rsidRPr="004A1EB2">
              <w:rPr>
                <w:rFonts w:ascii="Times New Roman" w:eastAsia="Times New Roman" w:hAnsi="Times New Roman" w:cs="Times New Roman"/>
                <w:sz w:val="16"/>
                <w:szCs w:val="16"/>
                <w:lang w:eastAsia="ru-RU"/>
              </w:rPr>
              <w:t>- диспетчер</w:t>
            </w:r>
          </w:p>
        </w:tc>
        <w:tc>
          <w:tcPr>
            <w:tcW w:w="5103" w:type="dxa"/>
          </w:tcPr>
          <w:p w:rsidR="004A1EB2" w:rsidRPr="004A1EB2" w:rsidRDefault="004A1EB2" w:rsidP="004A1EB2">
            <w:pPr>
              <w:widowControl w:val="0"/>
              <w:suppressAutoHyphens/>
              <w:jc w:val="center"/>
              <w:rPr>
                <w:rFonts w:ascii="Times New Roman" w:eastAsia="Times New Roman" w:hAnsi="Times New Roman" w:cs="Times New Roman"/>
                <w:sz w:val="16"/>
                <w:szCs w:val="16"/>
                <w:lang w:eastAsia="ar-SA"/>
              </w:rPr>
            </w:pPr>
            <w:r w:rsidRPr="004A1EB2">
              <w:rPr>
                <w:rFonts w:ascii="Times New Roman" w:eastAsia="Times New Roman" w:hAnsi="Times New Roman" w:cs="Times New Roman"/>
                <w:sz w:val="16"/>
                <w:szCs w:val="16"/>
                <w:lang w:eastAsia="ru-RU"/>
              </w:rPr>
              <w:t>9155</w:t>
            </w:r>
          </w:p>
        </w:tc>
      </w:tr>
    </w:tbl>
    <w:p w:rsidR="004A1EB2" w:rsidRPr="004A1EB2" w:rsidRDefault="004A1EB2" w:rsidP="004A1EB2">
      <w:pPr>
        <w:ind w:left="360"/>
        <w:jc w:val="left"/>
        <w:rPr>
          <w:rFonts w:ascii="Times New Roman" w:eastAsia="Times New Roman" w:hAnsi="Times New Roman" w:cs="Times New Roman"/>
          <w:sz w:val="16"/>
          <w:szCs w:val="16"/>
          <w:lang w:eastAsia="ru-RU"/>
        </w:rPr>
      </w:pPr>
    </w:p>
    <w:p w:rsidR="004A1EB2" w:rsidRPr="004A1EB2" w:rsidRDefault="004A1EB2" w:rsidP="004A1EB2">
      <w:pPr>
        <w:rPr>
          <w:rFonts w:ascii="Times New Roman" w:eastAsia="Times New Roman" w:hAnsi="Times New Roman" w:cs="Times New Roman"/>
          <w:sz w:val="16"/>
          <w:szCs w:val="16"/>
          <w:lang w:eastAsia="ru-RU"/>
        </w:rPr>
      </w:pPr>
      <w:r w:rsidRPr="004A1EB2">
        <w:rPr>
          <w:rFonts w:ascii="Times New Roman" w:eastAsia="Times New Roman" w:hAnsi="Times New Roman" w:cs="Times New Roman"/>
          <w:sz w:val="16"/>
          <w:szCs w:val="16"/>
          <w:lang w:eastAsia="ru-RU"/>
        </w:rPr>
        <w:t xml:space="preserve">      Размеры должностных окладов водителей установлены в зависимости от зоны обслуживания:</w:t>
      </w:r>
    </w:p>
    <w:p w:rsidR="004A1EB2" w:rsidRPr="004A1EB2" w:rsidRDefault="004A1EB2" w:rsidP="004A1EB2">
      <w:pPr>
        <w:rPr>
          <w:rFonts w:ascii="Times New Roman" w:eastAsia="Times New Roman" w:hAnsi="Times New Roman" w:cs="Times New Roman"/>
          <w:sz w:val="16"/>
          <w:szCs w:val="16"/>
          <w:lang w:eastAsia="ru-RU"/>
        </w:rPr>
      </w:pPr>
      <w:r w:rsidRPr="004A1EB2">
        <w:rPr>
          <w:rFonts w:ascii="Times New Roman" w:eastAsia="Times New Roman" w:hAnsi="Times New Roman" w:cs="Times New Roman"/>
          <w:sz w:val="16"/>
          <w:szCs w:val="16"/>
          <w:lang w:eastAsia="ru-RU"/>
        </w:rPr>
        <w:t xml:space="preserve">    - водитель 1 категории – зона обслуживания территорий рабочего поселка Мокшан Мокшанского района Пензенской области, Юровского сельсовета Мокшанского района Пензенской области;</w:t>
      </w:r>
    </w:p>
    <w:p w:rsidR="004A1EB2" w:rsidRPr="004A1EB2" w:rsidRDefault="004A1EB2" w:rsidP="004A1EB2">
      <w:pPr>
        <w:rPr>
          <w:rFonts w:ascii="Times New Roman" w:eastAsia="Times New Roman" w:hAnsi="Times New Roman" w:cs="Times New Roman"/>
          <w:sz w:val="16"/>
          <w:szCs w:val="16"/>
          <w:lang w:eastAsia="ru-RU"/>
        </w:rPr>
      </w:pPr>
      <w:r w:rsidRPr="004A1EB2">
        <w:rPr>
          <w:rFonts w:ascii="Times New Roman" w:eastAsia="Times New Roman" w:hAnsi="Times New Roman" w:cs="Times New Roman"/>
          <w:sz w:val="16"/>
          <w:szCs w:val="16"/>
          <w:lang w:eastAsia="ru-RU"/>
        </w:rPr>
        <w:t xml:space="preserve">    - водитель  2 категории – зона обслуживания территорий остальных сельских поселений Мокшанского района Пензенской области.</w:t>
      </w:r>
    </w:p>
    <w:p w:rsidR="004A1EB2" w:rsidRPr="004A1EB2" w:rsidRDefault="004A1EB2" w:rsidP="004A1EB2">
      <w:pPr>
        <w:ind w:left="360"/>
        <w:rPr>
          <w:rFonts w:ascii="Times New Roman" w:eastAsia="Times New Roman" w:hAnsi="Times New Roman" w:cs="Times New Roman"/>
          <w:sz w:val="16"/>
          <w:szCs w:val="16"/>
          <w:lang w:eastAsia="ru-RU"/>
        </w:rPr>
      </w:pPr>
    </w:p>
    <w:p w:rsidR="004A1EB2" w:rsidRPr="004A1EB2" w:rsidRDefault="004A1EB2" w:rsidP="004A1EB2">
      <w:pPr>
        <w:ind w:left="360"/>
        <w:rPr>
          <w:rFonts w:ascii="Times New Roman" w:eastAsia="Times New Roman" w:hAnsi="Times New Roman" w:cs="Times New Roman"/>
          <w:sz w:val="16"/>
          <w:szCs w:val="16"/>
          <w:lang w:eastAsia="ru-RU"/>
        </w:rPr>
      </w:pPr>
    </w:p>
    <w:p w:rsidR="004A1EB2" w:rsidRPr="004A1EB2" w:rsidRDefault="004A1EB2" w:rsidP="004A1EB2">
      <w:pPr>
        <w:jc w:val="right"/>
        <w:rPr>
          <w:rFonts w:ascii="Times New Roman" w:eastAsia="Times New Roman" w:hAnsi="Times New Roman" w:cs="Times New Roman"/>
          <w:sz w:val="16"/>
          <w:szCs w:val="16"/>
          <w:lang w:eastAsia="ru-RU"/>
        </w:rPr>
      </w:pPr>
      <w:r w:rsidRPr="004A1EB2">
        <w:rPr>
          <w:rFonts w:ascii="Times New Roman" w:eastAsia="Times New Roman" w:hAnsi="Times New Roman" w:cs="Times New Roman"/>
          <w:sz w:val="16"/>
          <w:szCs w:val="16"/>
          <w:lang w:eastAsia="ru-RU"/>
        </w:rPr>
        <w:t xml:space="preserve">Приложение № 2 </w:t>
      </w:r>
    </w:p>
    <w:p w:rsidR="004A1EB2" w:rsidRPr="004A1EB2" w:rsidRDefault="004A1EB2" w:rsidP="004A1EB2">
      <w:pPr>
        <w:jc w:val="right"/>
        <w:rPr>
          <w:rFonts w:ascii="Times New Roman" w:eastAsia="Times New Roman" w:hAnsi="Times New Roman" w:cs="Times New Roman"/>
          <w:sz w:val="16"/>
          <w:szCs w:val="16"/>
          <w:lang w:eastAsia="ru-RU"/>
        </w:rPr>
      </w:pPr>
      <w:r w:rsidRPr="004A1EB2">
        <w:rPr>
          <w:rFonts w:ascii="Times New Roman" w:eastAsia="Times New Roman" w:hAnsi="Times New Roman" w:cs="Times New Roman"/>
          <w:sz w:val="16"/>
          <w:szCs w:val="16"/>
          <w:lang w:eastAsia="ru-RU"/>
        </w:rPr>
        <w:t>к Положению</w:t>
      </w:r>
    </w:p>
    <w:p w:rsidR="004A1EB2" w:rsidRPr="004A1EB2" w:rsidRDefault="004A1EB2" w:rsidP="004A1EB2">
      <w:pPr>
        <w:tabs>
          <w:tab w:val="left" w:pos="3480"/>
        </w:tabs>
        <w:jc w:val="right"/>
        <w:rPr>
          <w:rFonts w:ascii="Times New Roman" w:eastAsia="Times New Roman" w:hAnsi="Times New Roman" w:cs="Times New Roman"/>
          <w:sz w:val="16"/>
          <w:szCs w:val="16"/>
          <w:lang w:eastAsia="ru-RU"/>
        </w:rPr>
      </w:pPr>
      <w:r w:rsidRPr="004A1EB2">
        <w:rPr>
          <w:rFonts w:ascii="Times New Roman" w:eastAsia="Times New Roman" w:hAnsi="Times New Roman" w:cs="Times New Roman"/>
          <w:sz w:val="16"/>
          <w:szCs w:val="16"/>
          <w:lang w:eastAsia="ru-RU"/>
        </w:rPr>
        <w:t xml:space="preserve">о системе оплаты труда работников </w:t>
      </w:r>
      <w:proofErr w:type="gramStart"/>
      <w:r w:rsidRPr="004A1EB2">
        <w:rPr>
          <w:rFonts w:ascii="Times New Roman" w:eastAsia="Times New Roman" w:hAnsi="Times New Roman" w:cs="Times New Roman"/>
          <w:sz w:val="16"/>
          <w:szCs w:val="16"/>
          <w:lang w:eastAsia="ru-RU"/>
        </w:rPr>
        <w:t>муниципальный</w:t>
      </w:r>
      <w:proofErr w:type="gramEnd"/>
    </w:p>
    <w:p w:rsidR="004A1EB2" w:rsidRPr="004A1EB2" w:rsidRDefault="004A1EB2" w:rsidP="004A1EB2">
      <w:pPr>
        <w:tabs>
          <w:tab w:val="left" w:pos="3480"/>
        </w:tabs>
        <w:jc w:val="right"/>
        <w:rPr>
          <w:rFonts w:ascii="Times New Roman" w:eastAsia="Times New Roman" w:hAnsi="Times New Roman" w:cs="Times New Roman"/>
          <w:sz w:val="16"/>
          <w:szCs w:val="16"/>
          <w:lang w:eastAsia="ru-RU"/>
        </w:rPr>
      </w:pPr>
      <w:r w:rsidRPr="004A1EB2">
        <w:rPr>
          <w:rFonts w:ascii="Times New Roman" w:eastAsia="Times New Roman" w:hAnsi="Times New Roman" w:cs="Times New Roman"/>
          <w:sz w:val="16"/>
          <w:szCs w:val="16"/>
          <w:lang w:eastAsia="ru-RU"/>
        </w:rPr>
        <w:t xml:space="preserve"> учреждения пожарной охраны, </w:t>
      </w:r>
      <w:proofErr w:type="gramStart"/>
      <w:r w:rsidRPr="004A1EB2">
        <w:rPr>
          <w:rFonts w:ascii="Times New Roman" w:eastAsia="Times New Roman" w:hAnsi="Times New Roman" w:cs="Times New Roman"/>
          <w:sz w:val="16"/>
          <w:szCs w:val="16"/>
          <w:lang w:eastAsia="ru-RU"/>
        </w:rPr>
        <w:t>содержащихся</w:t>
      </w:r>
      <w:proofErr w:type="gramEnd"/>
      <w:r w:rsidRPr="004A1EB2">
        <w:rPr>
          <w:rFonts w:ascii="Times New Roman" w:eastAsia="Times New Roman" w:hAnsi="Times New Roman" w:cs="Times New Roman"/>
          <w:sz w:val="16"/>
          <w:szCs w:val="16"/>
          <w:lang w:eastAsia="ru-RU"/>
        </w:rPr>
        <w:t xml:space="preserve"> </w:t>
      </w:r>
    </w:p>
    <w:p w:rsidR="004A1EB2" w:rsidRPr="004A1EB2" w:rsidRDefault="004A1EB2" w:rsidP="004A1EB2">
      <w:pPr>
        <w:tabs>
          <w:tab w:val="left" w:pos="3480"/>
        </w:tabs>
        <w:jc w:val="right"/>
        <w:rPr>
          <w:rFonts w:ascii="Times New Roman" w:eastAsia="Times New Roman" w:hAnsi="Times New Roman" w:cs="Times New Roman"/>
          <w:sz w:val="16"/>
          <w:szCs w:val="16"/>
          <w:lang w:eastAsia="ru-RU"/>
        </w:rPr>
      </w:pPr>
      <w:r w:rsidRPr="004A1EB2">
        <w:rPr>
          <w:rFonts w:ascii="Times New Roman" w:eastAsia="Times New Roman" w:hAnsi="Times New Roman" w:cs="Times New Roman"/>
          <w:sz w:val="16"/>
          <w:szCs w:val="16"/>
          <w:lang w:eastAsia="ru-RU"/>
        </w:rPr>
        <w:t xml:space="preserve">за счет бюджета Мокшанского района Пензенской области, </w:t>
      </w:r>
    </w:p>
    <w:p w:rsidR="004A1EB2" w:rsidRPr="004A1EB2" w:rsidRDefault="004A1EB2" w:rsidP="004A1EB2">
      <w:pPr>
        <w:tabs>
          <w:tab w:val="left" w:pos="3480"/>
        </w:tabs>
        <w:jc w:val="right"/>
        <w:rPr>
          <w:rFonts w:ascii="Times New Roman" w:eastAsia="Times New Roman" w:hAnsi="Times New Roman" w:cs="Times New Roman"/>
          <w:sz w:val="16"/>
          <w:szCs w:val="16"/>
          <w:lang w:eastAsia="ru-RU"/>
        </w:rPr>
      </w:pPr>
      <w:proofErr w:type="gramStart"/>
      <w:r w:rsidRPr="004A1EB2">
        <w:rPr>
          <w:rFonts w:ascii="Times New Roman" w:eastAsia="Times New Roman" w:hAnsi="Times New Roman" w:cs="Times New Roman"/>
          <w:sz w:val="16"/>
          <w:szCs w:val="16"/>
          <w:lang w:eastAsia="ru-RU"/>
        </w:rPr>
        <w:t>утвержденному</w:t>
      </w:r>
      <w:proofErr w:type="gramEnd"/>
      <w:r w:rsidRPr="004A1EB2">
        <w:rPr>
          <w:rFonts w:ascii="Times New Roman" w:eastAsia="Times New Roman" w:hAnsi="Times New Roman" w:cs="Times New Roman"/>
          <w:sz w:val="16"/>
          <w:szCs w:val="16"/>
          <w:lang w:eastAsia="ru-RU"/>
        </w:rPr>
        <w:t xml:space="preserve"> постановлением администрации</w:t>
      </w:r>
    </w:p>
    <w:p w:rsidR="004A1EB2" w:rsidRPr="004A1EB2" w:rsidRDefault="004A1EB2" w:rsidP="004A1EB2">
      <w:pPr>
        <w:tabs>
          <w:tab w:val="left" w:pos="3480"/>
        </w:tabs>
        <w:jc w:val="right"/>
        <w:rPr>
          <w:rFonts w:ascii="Times New Roman" w:eastAsia="Times New Roman" w:hAnsi="Times New Roman" w:cs="Times New Roman"/>
          <w:sz w:val="16"/>
          <w:szCs w:val="16"/>
          <w:lang w:eastAsia="ru-RU"/>
        </w:rPr>
      </w:pPr>
      <w:r w:rsidRPr="004A1EB2">
        <w:rPr>
          <w:rFonts w:ascii="Times New Roman" w:eastAsia="Times New Roman" w:hAnsi="Times New Roman" w:cs="Times New Roman"/>
          <w:sz w:val="16"/>
          <w:szCs w:val="16"/>
          <w:lang w:eastAsia="ru-RU"/>
        </w:rPr>
        <w:t xml:space="preserve"> Мокшанского района Пензенской области</w:t>
      </w:r>
    </w:p>
    <w:p w:rsidR="004A1EB2" w:rsidRPr="004A1EB2" w:rsidRDefault="00F72864" w:rsidP="004A1EB2">
      <w:pPr>
        <w:tabs>
          <w:tab w:val="left" w:pos="7800"/>
        </w:tabs>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от 28.11.2023 № 1033</w:t>
      </w:r>
    </w:p>
    <w:p w:rsidR="004A1EB2" w:rsidRPr="004A1EB2" w:rsidRDefault="004A1EB2" w:rsidP="004A1EB2">
      <w:pPr>
        <w:jc w:val="left"/>
        <w:rPr>
          <w:rFonts w:ascii="Times New Roman" w:eastAsia="Times New Roman" w:hAnsi="Times New Roman" w:cs="Times New Roman"/>
          <w:sz w:val="16"/>
          <w:szCs w:val="16"/>
          <w:lang w:eastAsia="ru-RU"/>
        </w:rPr>
      </w:pPr>
      <w:r w:rsidRPr="004A1EB2">
        <w:rPr>
          <w:rFonts w:ascii="Times New Roman" w:eastAsia="Times New Roman" w:hAnsi="Times New Roman" w:cs="Times New Roman"/>
          <w:sz w:val="16"/>
          <w:szCs w:val="16"/>
          <w:lang w:eastAsia="ru-RU"/>
        </w:rPr>
        <w:t xml:space="preserve">   </w:t>
      </w:r>
    </w:p>
    <w:p w:rsidR="004A1EB2" w:rsidRPr="004A1EB2" w:rsidRDefault="004A1EB2" w:rsidP="004A1EB2">
      <w:pPr>
        <w:autoSpaceDE w:val="0"/>
        <w:autoSpaceDN w:val="0"/>
        <w:adjustRightInd w:val="0"/>
        <w:spacing w:before="108" w:after="108"/>
        <w:jc w:val="center"/>
        <w:outlineLvl w:val="0"/>
        <w:rPr>
          <w:rFonts w:ascii="Times New Roman" w:eastAsia="Times New Roman" w:hAnsi="Times New Roman" w:cs="Times New Roman"/>
          <w:b/>
          <w:bCs/>
          <w:sz w:val="16"/>
          <w:szCs w:val="16"/>
          <w:lang w:eastAsia="ko-KR"/>
        </w:rPr>
      </w:pPr>
      <w:r w:rsidRPr="004A1EB2">
        <w:rPr>
          <w:rFonts w:ascii="Times New Roman" w:eastAsia="Times New Roman" w:hAnsi="Times New Roman" w:cs="Times New Roman"/>
          <w:b/>
          <w:bCs/>
          <w:sz w:val="16"/>
          <w:szCs w:val="16"/>
          <w:lang w:eastAsia="ko-KR"/>
        </w:rPr>
        <w:t xml:space="preserve"> Положение</w:t>
      </w:r>
      <w:r w:rsidRPr="004A1EB2">
        <w:rPr>
          <w:rFonts w:ascii="Times New Roman" w:eastAsia="Times New Roman" w:hAnsi="Times New Roman" w:cs="Times New Roman"/>
          <w:b/>
          <w:bCs/>
          <w:sz w:val="16"/>
          <w:szCs w:val="16"/>
          <w:lang w:eastAsia="ko-KR"/>
        </w:rPr>
        <w:br/>
        <w:t>о порядке исчисления стажа работы, дающего право на выплату</w:t>
      </w:r>
      <w:r>
        <w:rPr>
          <w:rFonts w:ascii="Times New Roman" w:eastAsia="Times New Roman" w:hAnsi="Times New Roman" w:cs="Times New Roman"/>
          <w:b/>
          <w:bCs/>
          <w:sz w:val="16"/>
          <w:szCs w:val="16"/>
          <w:lang w:eastAsia="ko-KR"/>
        </w:rPr>
        <w:t xml:space="preserve"> </w:t>
      </w:r>
      <w:r w:rsidRPr="004A1EB2">
        <w:rPr>
          <w:rFonts w:ascii="Times New Roman" w:eastAsia="Times New Roman" w:hAnsi="Times New Roman" w:cs="Times New Roman"/>
          <w:b/>
          <w:bCs/>
          <w:sz w:val="16"/>
          <w:szCs w:val="16"/>
          <w:lang w:eastAsia="ko-KR"/>
        </w:rPr>
        <w:t>ежемесячной процентной надбавки за выслугу лет</w:t>
      </w:r>
    </w:p>
    <w:p w:rsidR="004A1EB2" w:rsidRPr="004A1EB2" w:rsidRDefault="004A1EB2" w:rsidP="004A1EB2">
      <w:pPr>
        <w:jc w:val="center"/>
        <w:rPr>
          <w:rFonts w:ascii="Times New Roman" w:eastAsia="Times New Roman" w:hAnsi="Times New Roman" w:cs="Times New Roman"/>
          <w:b/>
          <w:bCs/>
          <w:sz w:val="16"/>
          <w:szCs w:val="16"/>
          <w:lang w:eastAsia="ko-KR"/>
        </w:rPr>
      </w:pPr>
      <w:bookmarkStart w:id="2" w:name="sub_100"/>
      <w:r w:rsidRPr="004A1EB2">
        <w:rPr>
          <w:rFonts w:ascii="Times New Roman" w:eastAsia="Times New Roman" w:hAnsi="Times New Roman" w:cs="Times New Roman"/>
          <w:b/>
          <w:bCs/>
          <w:sz w:val="16"/>
          <w:szCs w:val="16"/>
          <w:lang w:eastAsia="ko-KR"/>
        </w:rPr>
        <w:t>1. Общие положения</w:t>
      </w:r>
      <w:bookmarkEnd w:id="2"/>
    </w:p>
    <w:p w:rsidR="004A1EB2" w:rsidRPr="004A1EB2" w:rsidRDefault="004A1EB2" w:rsidP="004A1EB2">
      <w:pPr>
        <w:rPr>
          <w:rFonts w:ascii="Times New Roman" w:eastAsia="Times New Roman" w:hAnsi="Times New Roman" w:cs="Times New Roman"/>
          <w:sz w:val="16"/>
          <w:szCs w:val="16"/>
          <w:lang w:eastAsia="ru-RU"/>
        </w:rPr>
      </w:pPr>
      <w:bookmarkStart w:id="3" w:name="sub_101"/>
      <w:r w:rsidRPr="004A1EB2">
        <w:rPr>
          <w:rFonts w:ascii="Times New Roman" w:eastAsia="Times New Roman" w:hAnsi="Times New Roman" w:cs="Times New Roman"/>
          <w:sz w:val="16"/>
          <w:szCs w:val="16"/>
          <w:lang w:eastAsia="ru-RU"/>
        </w:rPr>
        <w:t xml:space="preserve">     1.1. Право на получение процентной надбавки за выслугу лет имеют все работники муниципальных учреждений пожарной охраны, содержащиеся за счет средств бюджета Мокшанского района Пензенской области.</w:t>
      </w:r>
    </w:p>
    <w:bookmarkEnd w:id="3"/>
    <w:p w:rsidR="004A1EB2" w:rsidRPr="004A1EB2" w:rsidRDefault="004A1EB2" w:rsidP="004A1EB2">
      <w:pPr>
        <w:rPr>
          <w:rFonts w:ascii="Times New Roman" w:eastAsia="Times New Roman" w:hAnsi="Times New Roman" w:cs="Times New Roman"/>
          <w:sz w:val="16"/>
          <w:szCs w:val="16"/>
          <w:lang w:eastAsia="ru-RU"/>
        </w:rPr>
      </w:pPr>
      <w:r w:rsidRPr="004A1EB2">
        <w:rPr>
          <w:rFonts w:ascii="Times New Roman" w:eastAsia="Times New Roman" w:hAnsi="Times New Roman" w:cs="Times New Roman"/>
          <w:sz w:val="16"/>
          <w:szCs w:val="16"/>
          <w:lang w:eastAsia="ru-RU"/>
        </w:rPr>
        <w:t xml:space="preserve"> Ежемесячная процентная надбавка за выслугу лет в настоящем Положении для краткости будет именоваться "процентная надбавка".</w:t>
      </w:r>
    </w:p>
    <w:p w:rsidR="004A1EB2" w:rsidRPr="004A1EB2" w:rsidRDefault="004A1EB2" w:rsidP="004A1EB2">
      <w:pPr>
        <w:rPr>
          <w:rFonts w:ascii="Times New Roman" w:eastAsia="Times New Roman" w:hAnsi="Times New Roman" w:cs="Times New Roman"/>
          <w:sz w:val="16"/>
          <w:szCs w:val="16"/>
          <w:lang w:eastAsia="ru-RU"/>
        </w:rPr>
      </w:pPr>
      <w:bookmarkStart w:id="4" w:name="sub_102"/>
      <w:r w:rsidRPr="004A1EB2">
        <w:rPr>
          <w:rFonts w:ascii="Times New Roman" w:eastAsia="Times New Roman" w:hAnsi="Times New Roman" w:cs="Times New Roman"/>
          <w:sz w:val="16"/>
          <w:szCs w:val="16"/>
          <w:lang w:eastAsia="ru-RU"/>
        </w:rPr>
        <w:t xml:space="preserve">    1.2. Выплата процентной надбавки производится ежемесячно к должностным окладам (тарифным ставкам) по занимаемой должности (профессии) в следующих размерах:</w:t>
      </w:r>
    </w:p>
    <w:bookmarkEnd w:id="4"/>
    <w:p w:rsidR="004A1EB2" w:rsidRPr="004A1EB2" w:rsidRDefault="004A1EB2" w:rsidP="004A1EB2">
      <w:pPr>
        <w:ind w:firstLine="284"/>
        <w:rPr>
          <w:rFonts w:ascii="Times New Roman" w:eastAsia="Times New Roman" w:hAnsi="Times New Roman" w:cs="Times New Roman"/>
          <w:sz w:val="16"/>
          <w:szCs w:val="16"/>
          <w:lang w:eastAsia="ru-RU"/>
        </w:rPr>
      </w:pPr>
      <w:r w:rsidRPr="004A1EB2">
        <w:rPr>
          <w:rFonts w:ascii="Times New Roman" w:eastAsia="Times New Roman" w:hAnsi="Times New Roman" w:cs="Times New Roman"/>
          <w:sz w:val="16"/>
          <w:szCs w:val="16"/>
          <w:lang w:eastAsia="ru-RU"/>
        </w:rPr>
        <w:t xml:space="preserve"> за выслугу лет свыше 1 до 2 лет - 5 процентов:</w:t>
      </w:r>
    </w:p>
    <w:p w:rsidR="004A1EB2" w:rsidRPr="004A1EB2" w:rsidRDefault="004A1EB2" w:rsidP="004A1EB2">
      <w:pPr>
        <w:ind w:firstLine="284"/>
        <w:rPr>
          <w:rFonts w:ascii="Times New Roman" w:eastAsia="Times New Roman" w:hAnsi="Times New Roman" w:cs="Times New Roman"/>
          <w:sz w:val="16"/>
          <w:szCs w:val="16"/>
          <w:lang w:eastAsia="ru-RU"/>
        </w:rPr>
      </w:pPr>
      <w:r w:rsidRPr="004A1EB2">
        <w:rPr>
          <w:rFonts w:ascii="Times New Roman" w:eastAsia="Times New Roman" w:hAnsi="Times New Roman" w:cs="Times New Roman"/>
          <w:sz w:val="16"/>
          <w:szCs w:val="16"/>
          <w:lang w:eastAsia="ru-RU"/>
        </w:rPr>
        <w:t xml:space="preserve"> за выслугу лет свыше 2 до 3 лет - 10 процентов;</w:t>
      </w:r>
    </w:p>
    <w:p w:rsidR="004A1EB2" w:rsidRPr="004A1EB2" w:rsidRDefault="004A1EB2" w:rsidP="004A1EB2">
      <w:pPr>
        <w:ind w:firstLine="284"/>
        <w:rPr>
          <w:rFonts w:ascii="Times New Roman" w:eastAsia="Times New Roman" w:hAnsi="Times New Roman" w:cs="Times New Roman"/>
          <w:sz w:val="16"/>
          <w:szCs w:val="16"/>
          <w:lang w:eastAsia="ru-RU"/>
        </w:rPr>
      </w:pPr>
      <w:r w:rsidRPr="004A1EB2">
        <w:rPr>
          <w:rFonts w:ascii="Times New Roman" w:eastAsia="Times New Roman" w:hAnsi="Times New Roman" w:cs="Times New Roman"/>
          <w:sz w:val="16"/>
          <w:szCs w:val="16"/>
          <w:lang w:eastAsia="ru-RU"/>
        </w:rPr>
        <w:t xml:space="preserve"> за выслугу лет свыше 3 до 4 лет - 15 процентов;</w:t>
      </w:r>
    </w:p>
    <w:p w:rsidR="004A1EB2" w:rsidRPr="004A1EB2" w:rsidRDefault="004A1EB2" w:rsidP="004A1EB2">
      <w:pPr>
        <w:ind w:firstLine="284"/>
        <w:rPr>
          <w:rFonts w:ascii="Times New Roman" w:eastAsia="Times New Roman" w:hAnsi="Times New Roman" w:cs="Times New Roman"/>
          <w:sz w:val="16"/>
          <w:szCs w:val="16"/>
          <w:lang w:eastAsia="ru-RU"/>
        </w:rPr>
      </w:pPr>
      <w:r w:rsidRPr="004A1EB2">
        <w:rPr>
          <w:rFonts w:ascii="Times New Roman" w:eastAsia="Times New Roman" w:hAnsi="Times New Roman" w:cs="Times New Roman"/>
          <w:sz w:val="16"/>
          <w:szCs w:val="16"/>
          <w:lang w:eastAsia="ru-RU"/>
        </w:rPr>
        <w:t xml:space="preserve"> за выслугу лет свыше 4 до 5 лет - 20 процентов;</w:t>
      </w:r>
    </w:p>
    <w:p w:rsidR="004A1EB2" w:rsidRPr="004A1EB2" w:rsidRDefault="004A1EB2" w:rsidP="004A1EB2">
      <w:pPr>
        <w:ind w:firstLine="284"/>
        <w:rPr>
          <w:rFonts w:ascii="Times New Roman" w:eastAsia="Times New Roman" w:hAnsi="Times New Roman" w:cs="Times New Roman"/>
          <w:sz w:val="16"/>
          <w:szCs w:val="16"/>
          <w:lang w:eastAsia="ru-RU"/>
        </w:rPr>
      </w:pPr>
      <w:r w:rsidRPr="004A1EB2">
        <w:rPr>
          <w:rFonts w:ascii="Times New Roman" w:eastAsia="Times New Roman" w:hAnsi="Times New Roman" w:cs="Times New Roman"/>
          <w:sz w:val="16"/>
          <w:szCs w:val="16"/>
          <w:lang w:eastAsia="ru-RU"/>
        </w:rPr>
        <w:t xml:space="preserve"> за выслугу лет свыше 5 до 10 лет - 25 процентов;</w:t>
      </w:r>
    </w:p>
    <w:p w:rsidR="004A1EB2" w:rsidRPr="004A1EB2" w:rsidRDefault="004A1EB2" w:rsidP="004A1EB2">
      <w:pPr>
        <w:ind w:firstLine="284"/>
        <w:rPr>
          <w:rFonts w:ascii="Times New Roman" w:eastAsia="Times New Roman" w:hAnsi="Times New Roman" w:cs="Times New Roman"/>
          <w:sz w:val="16"/>
          <w:szCs w:val="16"/>
          <w:lang w:eastAsia="ru-RU"/>
        </w:rPr>
      </w:pPr>
      <w:r w:rsidRPr="004A1EB2">
        <w:rPr>
          <w:rFonts w:ascii="Times New Roman" w:eastAsia="Times New Roman" w:hAnsi="Times New Roman" w:cs="Times New Roman"/>
          <w:sz w:val="16"/>
          <w:szCs w:val="16"/>
          <w:lang w:eastAsia="ru-RU"/>
        </w:rPr>
        <w:t xml:space="preserve"> за выслугу лет свыше 10 до 15 лет - 30 процентов;</w:t>
      </w:r>
    </w:p>
    <w:p w:rsidR="004A1EB2" w:rsidRPr="004A1EB2" w:rsidRDefault="004A1EB2" w:rsidP="004A1EB2">
      <w:pPr>
        <w:ind w:firstLine="284"/>
        <w:rPr>
          <w:rFonts w:ascii="Times New Roman" w:eastAsia="Times New Roman" w:hAnsi="Times New Roman" w:cs="Times New Roman"/>
          <w:sz w:val="16"/>
          <w:szCs w:val="16"/>
          <w:lang w:eastAsia="ru-RU"/>
        </w:rPr>
      </w:pPr>
      <w:r w:rsidRPr="004A1EB2">
        <w:rPr>
          <w:rFonts w:ascii="Times New Roman" w:eastAsia="Times New Roman" w:hAnsi="Times New Roman" w:cs="Times New Roman"/>
          <w:sz w:val="16"/>
          <w:szCs w:val="16"/>
          <w:lang w:eastAsia="ru-RU"/>
        </w:rPr>
        <w:t xml:space="preserve"> за выслугу лет свыше 15 лет - 40 процентов.</w:t>
      </w:r>
      <w:bookmarkStart w:id="5" w:name="sub_103"/>
    </w:p>
    <w:p w:rsidR="004A1EB2" w:rsidRPr="004A1EB2" w:rsidRDefault="004A1EB2" w:rsidP="004A1EB2">
      <w:pPr>
        <w:rPr>
          <w:rFonts w:ascii="Times New Roman" w:eastAsia="Times New Roman" w:hAnsi="Times New Roman" w:cs="Times New Roman"/>
          <w:sz w:val="16"/>
          <w:szCs w:val="16"/>
          <w:lang w:eastAsia="ru-RU"/>
        </w:rPr>
      </w:pPr>
      <w:r w:rsidRPr="004A1EB2">
        <w:rPr>
          <w:rFonts w:ascii="Times New Roman" w:eastAsia="Times New Roman" w:hAnsi="Times New Roman" w:cs="Times New Roman"/>
          <w:sz w:val="16"/>
          <w:szCs w:val="16"/>
          <w:lang w:eastAsia="ru-RU"/>
        </w:rPr>
        <w:t xml:space="preserve">     1.3. Процентная надбавка за выслугу лет исчисляется:</w:t>
      </w:r>
    </w:p>
    <w:p w:rsidR="004A1EB2" w:rsidRPr="004A1EB2" w:rsidRDefault="004A1EB2" w:rsidP="004A1EB2">
      <w:pPr>
        <w:rPr>
          <w:rFonts w:ascii="Times New Roman" w:eastAsia="Times New Roman" w:hAnsi="Times New Roman" w:cs="Times New Roman"/>
          <w:sz w:val="16"/>
          <w:szCs w:val="16"/>
          <w:lang w:eastAsia="ru-RU"/>
        </w:rPr>
      </w:pPr>
      <w:bookmarkStart w:id="6" w:name="sub_131"/>
      <w:bookmarkEnd w:id="5"/>
      <w:r w:rsidRPr="004A1EB2">
        <w:rPr>
          <w:rFonts w:ascii="Times New Roman" w:eastAsia="Times New Roman" w:hAnsi="Times New Roman" w:cs="Times New Roman"/>
          <w:sz w:val="16"/>
          <w:szCs w:val="16"/>
          <w:lang w:eastAsia="ru-RU"/>
        </w:rPr>
        <w:t xml:space="preserve">     1.3.1. работникам муниципальных учреждений пожарной охраны -  из должностных окладов, которые установлены этим работникам в соответствии  с приложением № 1 к Положению о системе оплаты труда.</w:t>
      </w:r>
      <w:bookmarkEnd w:id="6"/>
    </w:p>
    <w:p w:rsidR="004A1EB2" w:rsidRPr="004A1EB2" w:rsidRDefault="004A1EB2" w:rsidP="004A1EB2">
      <w:pPr>
        <w:autoSpaceDE w:val="0"/>
        <w:autoSpaceDN w:val="0"/>
        <w:adjustRightInd w:val="0"/>
        <w:spacing w:before="108" w:after="108"/>
        <w:jc w:val="center"/>
        <w:outlineLvl w:val="0"/>
        <w:rPr>
          <w:rFonts w:ascii="Times New Roman" w:eastAsia="Times New Roman" w:hAnsi="Times New Roman" w:cs="Times New Roman"/>
          <w:b/>
          <w:bCs/>
          <w:sz w:val="16"/>
          <w:szCs w:val="16"/>
          <w:lang w:eastAsia="ko-KR"/>
        </w:rPr>
      </w:pPr>
      <w:bookmarkStart w:id="7" w:name="sub_200"/>
      <w:r w:rsidRPr="004A1EB2">
        <w:rPr>
          <w:rFonts w:ascii="Times New Roman" w:eastAsia="Times New Roman" w:hAnsi="Times New Roman" w:cs="Times New Roman"/>
          <w:b/>
          <w:bCs/>
          <w:sz w:val="16"/>
          <w:szCs w:val="16"/>
          <w:lang w:eastAsia="ko-KR"/>
        </w:rPr>
        <w:t xml:space="preserve"> 2. Исчисление стажа работы, дающего право</w:t>
      </w:r>
      <w:r>
        <w:rPr>
          <w:rFonts w:ascii="Times New Roman" w:eastAsia="Times New Roman" w:hAnsi="Times New Roman" w:cs="Times New Roman"/>
          <w:b/>
          <w:bCs/>
          <w:sz w:val="16"/>
          <w:szCs w:val="16"/>
          <w:lang w:eastAsia="ko-KR"/>
        </w:rPr>
        <w:t xml:space="preserve"> </w:t>
      </w:r>
      <w:r w:rsidRPr="004A1EB2">
        <w:rPr>
          <w:rFonts w:ascii="Times New Roman" w:eastAsia="Times New Roman" w:hAnsi="Times New Roman" w:cs="Times New Roman"/>
          <w:b/>
          <w:bCs/>
          <w:sz w:val="16"/>
          <w:szCs w:val="16"/>
          <w:lang w:eastAsia="ko-KR"/>
        </w:rPr>
        <w:t>на получение процентной надбавки</w:t>
      </w:r>
    </w:p>
    <w:bookmarkEnd w:id="7"/>
    <w:p w:rsidR="004A1EB2" w:rsidRPr="004A1EB2" w:rsidRDefault="004A1EB2" w:rsidP="004A1EB2">
      <w:pPr>
        <w:jc w:val="left"/>
        <w:rPr>
          <w:rFonts w:ascii="Times New Roman" w:eastAsia="Times New Roman" w:hAnsi="Times New Roman" w:cs="Times New Roman"/>
          <w:sz w:val="16"/>
          <w:szCs w:val="16"/>
          <w:lang w:eastAsia="ru-RU"/>
        </w:rPr>
      </w:pPr>
      <w:r w:rsidRPr="004A1EB2">
        <w:rPr>
          <w:rFonts w:ascii="Times New Roman" w:eastAsia="Times New Roman" w:hAnsi="Times New Roman" w:cs="Times New Roman"/>
          <w:sz w:val="16"/>
          <w:szCs w:val="16"/>
          <w:lang w:eastAsia="ru-RU"/>
        </w:rPr>
        <w:t xml:space="preserve"> </w:t>
      </w:r>
    </w:p>
    <w:p w:rsidR="004A1EB2" w:rsidRPr="004A1EB2" w:rsidRDefault="004A1EB2" w:rsidP="004A1EB2">
      <w:pPr>
        <w:tabs>
          <w:tab w:val="left" w:pos="284"/>
        </w:tabs>
        <w:ind w:right="-144"/>
        <w:rPr>
          <w:rFonts w:ascii="Times New Roman" w:eastAsia="Times New Roman" w:hAnsi="Times New Roman" w:cs="Times New Roman"/>
          <w:sz w:val="16"/>
          <w:szCs w:val="16"/>
          <w:lang w:eastAsia="ru-RU"/>
        </w:rPr>
      </w:pPr>
      <w:bookmarkStart w:id="8" w:name="sub_21"/>
      <w:r w:rsidRPr="004A1EB2">
        <w:rPr>
          <w:rFonts w:ascii="Times New Roman" w:eastAsia="Times New Roman" w:hAnsi="Times New Roman" w:cs="Times New Roman"/>
          <w:sz w:val="16"/>
          <w:szCs w:val="16"/>
          <w:lang w:eastAsia="ru-RU"/>
        </w:rPr>
        <w:t xml:space="preserve">     2.1. </w:t>
      </w:r>
      <w:proofErr w:type="gramStart"/>
      <w:r w:rsidRPr="004A1EB2">
        <w:rPr>
          <w:rFonts w:ascii="Times New Roman" w:eastAsia="Times New Roman" w:hAnsi="Times New Roman" w:cs="Times New Roman"/>
          <w:sz w:val="16"/>
          <w:szCs w:val="16"/>
          <w:lang w:eastAsia="ru-RU"/>
        </w:rPr>
        <w:t>В стаж работы, за который выплачивается процентная надбавка, включается все время работы (службы) в воинских частях, учреждениях, организациях МЧС России (ГКЧС России), в Государственной противопожарной службе (пожарной охране, противопожарных и аварийно-спасательных службах Министерства внутренних дел Российской Федерации), в органах внутренних дел, а также в подразделениях пожарной охраны муниципальных органов,  министерств и иных органов исполнительной власти.</w:t>
      </w:r>
      <w:bookmarkStart w:id="9" w:name="sub_22"/>
      <w:bookmarkEnd w:id="8"/>
      <w:proofErr w:type="gramEnd"/>
    </w:p>
    <w:p w:rsidR="004A1EB2" w:rsidRPr="004A1EB2" w:rsidRDefault="004A1EB2" w:rsidP="004A1EB2">
      <w:pPr>
        <w:tabs>
          <w:tab w:val="left" w:pos="284"/>
        </w:tabs>
        <w:rPr>
          <w:rFonts w:ascii="Times New Roman" w:eastAsia="Times New Roman" w:hAnsi="Times New Roman" w:cs="Times New Roman"/>
          <w:sz w:val="16"/>
          <w:szCs w:val="16"/>
          <w:lang w:eastAsia="ru-RU"/>
        </w:rPr>
      </w:pPr>
      <w:r w:rsidRPr="004A1EB2">
        <w:rPr>
          <w:rFonts w:ascii="Times New Roman" w:eastAsia="Times New Roman" w:hAnsi="Times New Roman" w:cs="Times New Roman"/>
          <w:sz w:val="16"/>
          <w:szCs w:val="16"/>
          <w:lang w:eastAsia="ru-RU"/>
        </w:rPr>
        <w:t xml:space="preserve">    2.2. В стаж работы, дающий работникам право на получение процентной надбавки, установленный </w:t>
      </w:r>
      <w:hyperlink r:id="rId14" w:anchor="sub_21#sub_21" w:history="1">
        <w:r w:rsidRPr="004A1EB2">
          <w:rPr>
            <w:rFonts w:ascii="Times New Roman" w:eastAsia="Times New Roman" w:hAnsi="Times New Roman" w:cs="Times New Roman"/>
            <w:sz w:val="16"/>
            <w:szCs w:val="16"/>
            <w:lang w:eastAsia="ru-RU"/>
          </w:rPr>
          <w:t>пунктом 2.1</w:t>
        </w:r>
      </w:hyperlink>
      <w:r w:rsidRPr="004A1EB2">
        <w:rPr>
          <w:rFonts w:ascii="Times New Roman" w:eastAsia="Times New Roman" w:hAnsi="Times New Roman" w:cs="Times New Roman"/>
          <w:sz w:val="16"/>
          <w:szCs w:val="16"/>
          <w:lang w:eastAsia="ru-RU"/>
        </w:rPr>
        <w:t xml:space="preserve"> настоящего Положения, включается также время работы на выборных должностях и в качестве государственных служащих в федеральных государственных органах, государственных органах субъектов Российской Федерации и органах местного самоуправления, в подразделениях Российского корпуса спасателей; </w:t>
      </w:r>
      <w:proofErr w:type="gramStart"/>
      <w:r w:rsidRPr="004A1EB2">
        <w:rPr>
          <w:rFonts w:ascii="Times New Roman" w:eastAsia="Times New Roman" w:hAnsi="Times New Roman" w:cs="Times New Roman"/>
          <w:sz w:val="16"/>
          <w:szCs w:val="16"/>
          <w:lang w:eastAsia="ru-RU"/>
        </w:rPr>
        <w:t>в поисково-спасательных, аварийно-спасательных службах, оперативно-спасательных центрах и подразделениях независимо от ведомственной подчиненности (в том числе туристских, альпинистских и других спасательных службах, пунктах, центрах и подразделениях, подразделениях (должностях) гражданской обороны учреждений, предприятий и организаций других министерств и ведомств), а также подразделениях Государственной инспекции по маломерным судам Российской Федерации независимо от ведомственной подчиненности.</w:t>
      </w:r>
      <w:proofErr w:type="gramEnd"/>
    </w:p>
    <w:p w:rsidR="004A1EB2" w:rsidRPr="004A1EB2" w:rsidRDefault="004A1EB2" w:rsidP="004A1EB2">
      <w:pPr>
        <w:rPr>
          <w:rFonts w:ascii="Times New Roman" w:eastAsia="Times New Roman" w:hAnsi="Times New Roman" w:cs="Times New Roman"/>
          <w:sz w:val="16"/>
          <w:szCs w:val="16"/>
          <w:lang w:eastAsia="ru-RU"/>
        </w:rPr>
      </w:pPr>
      <w:bookmarkStart w:id="10" w:name="sub_23"/>
      <w:bookmarkEnd w:id="9"/>
      <w:r w:rsidRPr="004A1EB2">
        <w:rPr>
          <w:rFonts w:ascii="Times New Roman" w:eastAsia="Times New Roman" w:hAnsi="Times New Roman" w:cs="Times New Roman"/>
          <w:sz w:val="16"/>
          <w:szCs w:val="16"/>
          <w:lang w:eastAsia="ru-RU"/>
        </w:rPr>
        <w:t xml:space="preserve">    2.3. В стаж работы, исчисленный в соответствии с </w:t>
      </w:r>
      <w:hyperlink r:id="rId15" w:anchor="sub_21#sub_21" w:history="1">
        <w:r w:rsidRPr="004A1EB2">
          <w:rPr>
            <w:rFonts w:ascii="Times New Roman" w:eastAsia="Times New Roman" w:hAnsi="Times New Roman" w:cs="Times New Roman"/>
            <w:color w:val="008000"/>
            <w:sz w:val="16"/>
            <w:szCs w:val="16"/>
            <w:lang w:eastAsia="ru-RU"/>
          </w:rPr>
          <w:t xml:space="preserve"> </w:t>
        </w:r>
        <w:r w:rsidRPr="004A1EB2">
          <w:rPr>
            <w:rFonts w:ascii="Times New Roman" w:eastAsia="Times New Roman" w:hAnsi="Times New Roman" w:cs="Times New Roman"/>
            <w:sz w:val="16"/>
            <w:szCs w:val="16"/>
            <w:lang w:eastAsia="ru-RU"/>
          </w:rPr>
          <w:t>пунктами 2.1</w:t>
        </w:r>
      </w:hyperlink>
      <w:r w:rsidRPr="004A1EB2">
        <w:rPr>
          <w:rFonts w:ascii="Times New Roman" w:eastAsia="Times New Roman" w:hAnsi="Times New Roman" w:cs="Times New Roman"/>
          <w:sz w:val="16"/>
          <w:szCs w:val="16"/>
          <w:lang w:eastAsia="ru-RU"/>
        </w:rPr>
        <w:t xml:space="preserve"> и </w:t>
      </w:r>
      <w:hyperlink r:id="rId16" w:anchor="sub_22#sub_22" w:history="1">
        <w:r w:rsidRPr="004A1EB2">
          <w:rPr>
            <w:rFonts w:ascii="Times New Roman" w:eastAsia="Times New Roman" w:hAnsi="Times New Roman" w:cs="Times New Roman"/>
            <w:sz w:val="16"/>
            <w:szCs w:val="16"/>
            <w:lang w:eastAsia="ru-RU"/>
          </w:rPr>
          <w:t xml:space="preserve"> 2.2</w:t>
        </w:r>
      </w:hyperlink>
      <w:r w:rsidRPr="004A1EB2">
        <w:rPr>
          <w:rFonts w:ascii="Times New Roman" w:eastAsia="Times New Roman" w:hAnsi="Times New Roman" w:cs="Times New Roman"/>
          <w:sz w:val="16"/>
          <w:szCs w:val="16"/>
          <w:lang w:eastAsia="ru-RU"/>
        </w:rPr>
        <w:t xml:space="preserve"> настоящего Положения, включаются все периоды независимо от причин увольнения и длительности перерывов в работе, если другие условия не оговорены настоящим Положением особо.</w:t>
      </w:r>
    </w:p>
    <w:p w:rsidR="004A1EB2" w:rsidRPr="004A1EB2" w:rsidRDefault="004A1EB2" w:rsidP="004A1EB2">
      <w:pPr>
        <w:rPr>
          <w:rFonts w:ascii="Times New Roman" w:eastAsia="Times New Roman" w:hAnsi="Times New Roman" w:cs="Times New Roman"/>
          <w:sz w:val="16"/>
          <w:szCs w:val="16"/>
          <w:lang w:eastAsia="ru-RU"/>
        </w:rPr>
      </w:pPr>
      <w:bookmarkStart w:id="11" w:name="sub_24"/>
      <w:bookmarkEnd w:id="10"/>
      <w:r w:rsidRPr="004A1EB2">
        <w:rPr>
          <w:rFonts w:ascii="Times New Roman" w:eastAsia="Times New Roman" w:hAnsi="Times New Roman" w:cs="Times New Roman"/>
          <w:sz w:val="16"/>
          <w:szCs w:val="16"/>
          <w:lang w:eastAsia="ru-RU"/>
        </w:rPr>
        <w:t xml:space="preserve">    2.4. В стаж работы, исчисленный в соответствии с </w:t>
      </w:r>
      <w:hyperlink r:id="rId17" w:anchor="sub_21#sub_21" w:history="1">
        <w:r w:rsidRPr="004A1EB2">
          <w:rPr>
            <w:rFonts w:ascii="Times New Roman" w:eastAsia="Times New Roman" w:hAnsi="Times New Roman" w:cs="Times New Roman"/>
            <w:sz w:val="16"/>
            <w:szCs w:val="16"/>
            <w:lang w:eastAsia="ru-RU"/>
          </w:rPr>
          <w:t xml:space="preserve"> пунктами 2.1</w:t>
        </w:r>
      </w:hyperlink>
      <w:r w:rsidRPr="004A1EB2">
        <w:rPr>
          <w:rFonts w:ascii="Times New Roman" w:eastAsia="Times New Roman" w:hAnsi="Times New Roman" w:cs="Times New Roman"/>
          <w:sz w:val="16"/>
          <w:szCs w:val="16"/>
          <w:lang w:eastAsia="ru-RU"/>
        </w:rPr>
        <w:t xml:space="preserve"> и </w:t>
      </w:r>
      <w:hyperlink r:id="rId18" w:anchor="sub_22#sub_22" w:history="1">
        <w:r w:rsidRPr="004A1EB2">
          <w:rPr>
            <w:rFonts w:ascii="Times New Roman" w:eastAsia="Times New Roman" w:hAnsi="Times New Roman" w:cs="Times New Roman"/>
            <w:sz w:val="16"/>
            <w:szCs w:val="16"/>
            <w:lang w:eastAsia="ru-RU"/>
          </w:rPr>
          <w:t xml:space="preserve"> 2.2</w:t>
        </w:r>
      </w:hyperlink>
      <w:r w:rsidRPr="004A1EB2">
        <w:rPr>
          <w:rFonts w:ascii="Times New Roman" w:eastAsia="Times New Roman" w:hAnsi="Times New Roman" w:cs="Times New Roman"/>
          <w:sz w:val="16"/>
          <w:szCs w:val="16"/>
          <w:lang w:eastAsia="ru-RU"/>
        </w:rPr>
        <w:t xml:space="preserve"> настоящего Положения, включаются периоды иной деятельности, а именно:</w:t>
      </w:r>
    </w:p>
    <w:p w:rsidR="004A1EB2" w:rsidRPr="004A1EB2" w:rsidRDefault="004A1EB2" w:rsidP="004A1EB2">
      <w:pPr>
        <w:rPr>
          <w:rFonts w:ascii="Times New Roman" w:eastAsia="Times New Roman" w:hAnsi="Times New Roman" w:cs="Times New Roman"/>
          <w:sz w:val="16"/>
          <w:szCs w:val="16"/>
          <w:lang w:eastAsia="ru-RU"/>
        </w:rPr>
      </w:pPr>
      <w:bookmarkStart w:id="12" w:name="sub_241"/>
      <w:bookmarkEnd w:id="11"/>
      <w:r w:rsidRPr="004A1EB2">
        <w:rPr>
          <w:rFonts w:ascii="Times New Roman" w:eastAsia="Times New Roman" w:hAnsi="Times New Roman" w:cs="Times New Roman"/>
          <w:sz w:val="16"/>
          <w:szCs w:val="16"/>
          <w:lang w:eastAsia="ru-RU"/>
        </w:rPr>
        <w:t xml:space="preserve">    2.4.1. Военная служба по контракту в Вооруженных Силах Российской Федерации и других войсках и воинских формированиях;</w:t>
      </w:r>
    </w:p>
    <w:p w:rsidR="004A1EB2" w:rsidRPr="004A1EB2" w:rsidRDefault="004A1EB2" w:rsidP="004A1EB2">
      <w:pPr>
        <w:rPr>
          <w:rFonts w:ascii="Times New Roman" w:eastAsia="Times New Roman" w:hAnsi="Times New Roman" w:cs="Times New Roman"/>
          <w:sz w:val="16"/>
          <w:szCs w:val="16"/>
          <w:lang w:eastAsia="ru-RU"/>
        </w:rPr>
      </w:pPr>
      <w:bookmarkStart w:id="13" w:name="sub_242"/>
      <w:bookmarkEnd w:id="12"/>
      <w:r w:rsidRPr="004A1EB2">
        <w:rPr>
          <w:rFonts w:ascii="Times New Roman" w:eastAsia="Times New Roman" w:hAnsi="Times New Roman" w:cs="Times New Roman"/>
          <w:sz w:val="16"/>
          <w:szCs w:val="16"/>
          <w:lang w:eastAsia="ru-RU"/>
        </w:rPr>
        <w:lastRenderedPageBreak/>
        <w:t xml:space="preserve">    2.4.2. Военная служба в вооруженных силах государств - бывших республик Союза ССР до окончания переходного периода (до 31 декабря </w:t>
      </w:r>
      <w:smartTag w:uri="urn:schemas-microsoft-com:office:smarttags" w:element="metricconverter">
        <w:smartTagPr>
          <w:attr w:name="ProductID" w:val="1994 г"/>
        </w:smartTagPr>
        <w:r w:rsidRPr="004A1EB2">
          <w:rPr>
            <w:rFonts w:ascii="Times New Roman" w:eastAsia="Times New Roman" w:hAnsi="Times New Roman" w:cs="Times New Roman"/>
            <w:sz w:val="16"/>
            <w:szCs w:val="16"/>
            <w:lang w:eastAsia="ru-RU"/>
          </w:rPr>
          <w:t>1994 г</w:t>
        </w:r>
      </w:smartTag>
      <w:r w:rsidRPr="004A1EB2">
        <w:rPr>
          <w:rFonts w:ascii="Times New Roman" w:eastAsia="Times New Roman" w:hAnsi="Times New Roman" w:cs="Times New Roman"/>
          <w:sz w:val="16"/>
          <w:szCs w:val="16"/>
          <w:lang w:eastAsia="ru-RU"/>
        </w:rPr>
        <w:t xml:space="preserve">.) и до 31 декабря </w:t>
      </w:r>
      <w:smartTag w:uri="urn:schemas-microsoft-com:office:smarttags" w:element="metricconverter">
        <w:smartTagPr>
          <w:attr w:name="ProductID" w:val="1999 г"/>
        </w:smartTagPr>
        <w:r w:rsidRPr="004A1EB2">
          <w:rPr>
            <w:rFonts w:ascii="Times New Roman" w:eastAsia="Times New Roman" w:hAnsi="Times New Roman" w:cs="Times New Roman"/>
            <w:sz w:val="16"/>
            <w:szCs w:val="16"/>
            <w:lang w:eastAsia="ru-RU"/>
          </w:rPr>
          <w:t>1999 г</w:t>
        </w:r>
      </w:smartTag>
      <w:r w:rsidRPr="004A1EB2">
        <w:rPr>
          <w:rFonts w:ascii="Times New Roman" w:eastAsia="Times New Roman" w:hAnsi="Times New Roman" w:cs="Times New Roman"/>
          <w:sz w:val="16"/>
          <w:szCs w:val="16"/>
          <w:lang w:eastAsia="ru-RU"/>
        </w:rPr>
        <w:t>. - в случаях заключения и ратификации в установленном порядке соответствующих двусторонних межгосударственных договоров;</w:t>
      </w:r>
    </w:p>
    <w:p w:rsidR="004A1EB2" w:rsidRPr="004A1EB2" w:rsidRDefault="004A1EB2" w:rsidP="004A1EB2">
      <w:pPr>
        <w:rPr>
          <w:rFonts w:ascii="Times New Roman" w:eastAsia="Times New Roman" w:hAnsi="Times New Roman" w:cs="Times New Roman"/>
          <w:sz w:val="16"/>
          <w:szCs w:val="16"/>
          <w:lang w:eastAsia="ru-RU"/>
        </w:rPr>
      </w:pPr>
      <w:bookmarkStart w:id="14" w:name="sub_243"/>
      <w:bookmarkEnd w:id="13"/>
      <w:r w:rsidRPr="004A1EB2">
        <w:rPr>
          <w:rFonts w:ascii="Times New Roman" w:eastAsia="Times New Roman" w:hAnsi="Times New Roman" w:cs="Times New Roman"/>
          <w:sz w:val="16"/>
          <w:szCs w:val="16"/>
          <w:lang w:eastAsia="ru-RU"/>
        </w:rPr>
        <w:t xml:space="preserve">    2.4.3. Служба в качестве рядового и начальствующего состава в органах внутренних дел Российской Федерации и бывшего Союза ССР;</w:t>
      </w:r>
    </w:p>
    <w:p w:rsidR="004A1EB2" w:rsidRPr="004A1EB2" w:rsidRDefault="004A1EB2" w:rsidP="004A1EB2">
      <w:pPr>
        <w:rPr>
          <w:rFonts w:ascii="Times New Roman" w:eastAsia="Times New Roman" w:hAnsi="Times New Roman" w:cs="Times New Roman"/>
          <w:sz w:val="16"/>
          <w:szCs w:val="16"/>
          <w:lang w:eastAsia="ru-RU"/>
        </w:rPr>
      </w:pPr>
      <w:bookmarkStart w:id="15" w:name="sub_244"/>
      <w:bookmarkEnd w:id="14"/>
      <w:r w:rsidRPr="004A1EB2">
        <w:rPr>
          <w:rFonts w:ascii="Times New Roman" w:eastAsia="Times New Roman" w:hAnsi="Times New Roman" w:cs="Times New Roman"/>
          <w:sz w:val="16"/>
          <w:szCs w:val="16"/>
          <w:lang w:eastAsia="ru-RU"/>
        </w:rPr>
        <w:t xml:space="preserve">    2.4.4. Военная служба военнослужащих-женщин и служба женщин в качестве рядового и начальствующего состава органов внутренних дел, уволенных в связи с беременностью или рождением ребенка, а также период, в течение которого им после увольнения выплачивалось пособие по беременности и родам, и время по уходу за ребенком до достижения им возраста трех лет;</w:t>
      </w:r>
    </w:p>
    <w:p w:rsidR="004A1EB2" w:rsidRPr="004A1EB2" w:rsidRDefault="004A1EB2" w:rsidP="004A1EB2">
      <w:pPr>
        <w:rPr>
          <w:rFonts w:ascii="Times New Roman" w:eastAsia="Times New Roman" w:hAnsi="Times New Roman" w:cs="Times New Roman"/>
          <w:sz w:val="16"/>
          <w:szCs w:val="16"/>
          <w:lang w:eastAsia="ru-RU"/>
        </w:rPr>
      </w:pPr>
      <w:bookmarkStart w:id="16" w:name="sub_245"/>
      <w:bookmarkEnd w:id="15"/>
      <w:r w:rsidRPr="004A1EB2">
        <w:rPr>
          <w:rFonts w:ascii="Times New Roman" w:eastAsia="Times New Roman" w:hAnsi="Times New Roman" w:cs="Times New Roman"/>
          <w:sz w:val="16"/>
          <w:szCs w:val="16"/>
          <w:lang w:eastAsia="ru-RU"/>
        </w:rPr>
        <w:t xml:space="preserve">    2.4.5. Военная служба по призыву в Вооруженных Силах Российской Федерации из расчета один день военной службы за два дня работы.</w:t>
      </w:r>
    </w:p>
    <w:p w:rsidR="004A1EB2" w:rsidRPr="004A1EB2" w:rsidRDefault="004A1EB2" w:rsidP="004A1EB2">
      <w:pPr>
        <w:rPr>
          <w:rFonts w:ascii="Times New Roman" w:eastAsia="Times New Roman" w:hAnsi="Times New Roman" w:cs="Times New Roman"/>
          <w:sz w:val="16"/>
          <w:szCs w:val="16"/>
          <w:lang w:eastAsia="ru-RU"/>
        </w:rPr>
      </w:pPr>
      <w:bookmarkStart w:id="17" w:name="sub_25"/>
      <w:bookmarkEnd w:id="16"/>
      <w:r w:rsidRPr="004A1EB2">
        <w:rPr>
          <w:rFonts w:ascii="Times New Roman" w:eastAsia="Times New Roman" w:hAnsi="Times New Roman" w:cs="Times New Roman"/>
          <w:sz w:val="16"/>
          <w:szCs w:val="16"/>
          <w:lang w:eastAsia="ru-RU"/>
        </w:rPr>
        <w:t xml:space="preserve">    2.5. В стаж работы не включаются периоды отбывания исправительных работ (в том числе по месту работы без лишения свободы) и административного ареста.</w:t>
      </w:r>
    </w:p>
    <w:p w:rsidR="004A1EB2" w:rsidRPr="004A1EB2" w:rsidRDefault="004A1EB2" w:rsidP="004A1EB2">
      <w:pPr>
        <w:rPr>
          <w:rFonts w:ascii="Times New Roman" w:eastAsia="Times New Roman" w:hAnsi="Times New Roman" w:cs="Times New Roman"/>
          <w:sz w:val="16"/>
          <w:szCs w:val="16"/>
          <w:lang w:eastAsia="ru-RU"/>
        </w:rPr>
      </w:pPr>
      <w:bookmarkStart w:id="18" w:name="sub_26"/>
      <w:bookmarkEnd w:id="17"/>
      <w:r w:rsidRPr="004A1EB2">
        <w:rPr>
          <w:rFonts w:ascii="Times New Roman" w:eastAsia="Times New Roman" w:hAnsi="Times New Roman" w:cs="Times New Roman"/>
          <w:sz w:val="16"/>
          <w:szCs w:val="16"/>
          <w:lang w:eastAsia="ru-RU"/>
        </w:rPr>
        <w:t xml:space="preserve">    2.6. В случаях, предусмотренных </w:t>
      </w:r>
      <w:hyperlink r:id="rId19" w:anchor="sub_24#sub_24" w:history="1">
        <w:r w:rsidRPr="004A1EB2">
          <w:rPr>
            <w:rFonts w:ascii="Times New Roman" w:eastAsia="Times New Roman" w:hAnsi="Times New Roman" w:cs="Times New Roman"/>
            <w:sz w:val="16"/>
            <w:szCs w:val="16"/>
            <w:lang w:eastAsia="ru-RU"/>
          </w:rPr>
          <w:t xml:space="preserve"> пунктом 2.4</w:t>
        </w:r>
      </w:hyperlink>
      <w:r w:rsidRPr="004A1EB2">
        <w:rPr>
          <w:rFonts w:ascii="Times New Roman" w:eastAsia="Times New Roman" w:hAnsi="Times New Roman" w:cs="Times New Roman"/>
          <w:sz w:val="16"/>
          <w:szCs w:val="16"/>
          <w:lang w:eastAsia="ru-RU"/>
        </w:rPr>
        <w:t xml:space="preserve"> настоящего Положения, днем увольнения с военной службы считается день исключения из списков личного состава воинской части, подразделения органа внутренних дел, а днем поступления на работу в организацию - день, указанный в приказе о приеме работника на работу в эту организацию.</w:t>
      </w:r>
    </w:p>
    <w:bookmarkEnd w:id="18"/>
    <w:p w:rsidR="004A1EB2" w:rsidRPr="004A1EB2" w:rsidRDefault="004A1EB2" w:rsidP="004A1EB2">
      <w:pPr>
        <w:rPr>
          <w:rFonts w:ascii="Times New Roman" w:eastAsia="Times New Roman" w:hAnsi="Times New Roman" w:cs="Times New Roman"/>
          <w:sz w:val="16"/>
          <w:szCs w:val="16"/>
          <w:lang w:eastAsia="ru-RU"/>
        </w:rPr>
      </w:pPr>
      <w:r w:rsidRPr="004A1EB2">
        <w:rPr>
          <w:rFonts w:ascii="Times New Roman" w:eastAsia="Times New Roman" w:hAnsi="Times New Roman" w:cs="Times New Roman"/>
          <w:sz w:val="16"/>
          <w:szCs w:val="16"/>
          <w:lang w:eastAsia="ru-RU"/>
        </w:rPr>
        <w:t xml:space="preserve">    Действительная военная служба офицеров, прапорщиков, мичманов и военнослужащих сверхсрочной службы для исчисления стажа работы приравнивается к военной службе по контракту, а действительная срочная военная служба сержантов, старшин, солдат, матросов, призвав</w:t>
      </w:r>
      <w:r>
        <w:rPr>
          <w:rFonts w:ascii="Times New Roman" w:eastAsia="Times New Roman" w:hAnsi="Times New Roman" w:cs="Times New Roman"/>
          <w:sz w:val="16"/>
          <w:szCs w:val="16"/>
          <w:lang w:eastAsia="ru-RU"/>
        </w:rPr>
        <w:t>ши</w:t>
      </w:r>
      <w:r w:rsidRPr="004A1EB2">
        <w:rPr>
          <w:rFonts w:ascii="Times New Roman" w:eastAsia="Times New Roman" w:hAnsi="Times New Roman" w:cs="Times New Roman"/>
          <w:sz w:val="16"/>
          <w:szCs w:val="16"/>
          <w:lang w:eastAsia="ru-RU"/>
        </w:rPr>
        <w:t>хся</w:t>
      </w:r>
      <w:r>
        <w:rPr>
          <w:rFonts w:ascii="Times New Roman" w:eastAsia="Times New Roman" w:hAnsi="Times New Roman" w:cs="Times New Roman"/>
          <w:sz w:val="16"/>
          <w:szCs w:val="16"/>
          <w:lang w:eastAsia="ru-RU"/>
        </w:rPr>
        <w:t xml:space="preserve"> </w:t>
      </w:r>
      <w:r w:rsidRPr="004A1EB2">
        <w:rPr>
          <w:rFonts w:ascii="Times New Roman" w:eastAsia="Times New Roman" w:hAnsi="Times New Roman" w:cs="Times New Roman"/>
          <w:sz w:val="16"/>
          <w:szCs w:val="16"/>
          <w:lang w:eastAsia="ru-RU"/>
        </w:rPr>
        <w:t xml:space="preserve"> на военную службу, а также период обучения курсантов в военно-учебных заведениях до заключения контракта - к военной службе по призыву.</w:t>
      </w:r>
    </w:p>
    <w:p w:rsidR="004A1EB2" w:rsidRPr="004A1EB2" w:rsidRDefault="004A1EB2" w:rsidP="004A1EB2">
      <w:pPr>
        <w:rPr>
          <w:rFonts w:ascii="Times New Roman" w:eastAsia="Times New Roman" w:hAnsi="Times New Roman" w:cs="Times New Roman"/>
          <w:sz w:val="16"/>
          <w:szCs w:val="16"/>
          <w:lang w:eastAsia="ru-RU"/>
        </w:rPr>
      </w:pPr>
      <w:bookmarkStart w:id="19" w:name="sub_27"/>
      <w:r w:rsidRPr="004A1EB2">
        <w:rPr>
          <w:rFonts w:ascii="Times New Roman" w:eastAsia="Times New Roman" w:hAnsi="Times New Roman" w:cs="Times New Roman"/>
          <w:sz w:val="16"/>
          <w:szCs w:val="16"/>
          <w:lang w:eastAsia="ru-RU"/>
        </w:rPr>
        <w:t xml:space="preserve">    2.7. В стаж работы, дающий право работнику на получение процентной надбавки, в порядке исключения могут быть засчитаны иные периоды работы (службы), опыт и знания по которой необходимы для выполнения должностных обязанностей по замещаемой должности.</w:t>
      </w:r>
    </w:p>
    <w:bookmarkEnd w:id="19"/>
    <w:p w:rsidR="004A1EB2" w:rsidRPr="004A1EB2" w:rsidRDefault="004A1EB2" w:rsidP="004A1EB2">
      <w:pPr>
        <w:rPr>
          <w:rFonts w:ascii="Times New Roman" w:eastAsia="Times New Roman" w:hAnsi="Times New Roman" w:cs="Times New Roman"/>
          <w:sz w:val="16"/>
          <w:szCs w:val="16"/>
          <w:lang w:eastAsia="ru-RU"/>
        </w:rPr>
      </w:pPr>
      <w:r w:rsidRPr="004A1EB2">
        <w:rPr>
          <w:rFonts w:ascii="Times New Roman" w:eastAsia="Times New Roman" w:hAnsi="Times New Roman" w:cs="Times New Roman"/>
          <w:sz w:val="16"/>
          <w:szCs w:val="16"/>
          <w:lang w:eastAsia="ru-RU"/>
        </w:rPr>
        <w:t xml:space="preserve">    Положительное решение по данному вопросу может быть принято в случае, если сумма фактически выплачиваемой процентной надбавки не превышает суммы средств, предусмотренных в фонде оплаты труда на эти цели.</w:t>
      </w:r>
    </w:p>
    <w:p w:rsidR="004A1EB2" w:rsidRPr="004A1EB2" w:rsidRDefault="004A1EB2" w:rsidP="004A1EB2">
      <w:pPr>
        <w:rPr>
          <w:rFonts w:ascii="Times New Roman" w:eastAsia="Times New Roman" w:hAnsi="Times New Roman" w:cs="Times New Roman"/>
          <w:sz w:val="16"/>
          <w:szCs w:val="16"/>
          <w:lang w:eastAsia="ru-RU"/>
        </w:rPr>
      </w:pPr>
      <w:r w:rsidRPr="004A1EB2">
        <w:rPr>
          <w:rFonts w:ascii="Times New Roman" w:eastAsia="Times New Roman" w:hAnsi="Times New Roman" w:cs="Times New Roman"/>
          <w:sz w:val="16"/>
          <w:szCs w:val="16"/>
          <w:lang w:eastAsia="ru-RU"/>
        </w:rPr>
        <w:t xml:space="preserve">    Решение о зачете в стаж работы иных периодов принимаются комиссиями по установлению стажа, созданными в учреждениях.</w:t>
      </w:r>
    </w:p>
    <w:p w:rsidR="004A1EB2" w:rsidRPr="004A1EB2" w:rsidRDefault="004A1EB2" w:rsidP="004A1EB2">
      <w:pPr>
        <w:rPr>
          <w:rFonts w:ascii="Times New Roman" w:eastAsia="Times New Roman" w:hAnsi="Times New Roman" w:cs="Times New Roman"/>
          <w:sz w:val="16"/>
          <w:szCs w:val="16"/>
          <w:lang w:eastAsia="ru-RU"/>
        </w:rPr>
      </w:pPr>
      <w:r w:rsidRPr="004A1EB2">
        <w:rPr>
          <w:rFonts w:ascii="Times New Roman" w:eastAsia="Times New Roman" w:hAnsi="Times New Roman" w:cs="Times New Roman"/>
          <w:sz w:val="16"/>
          <w:szCs w:val="16"/>
          <w:lang w:eastAsia="ru-RU"/>
        </w:rPr>
        <w:t xml:space="preserve">    В тех случаях, когда размер процентной надбавки за выслугу лет (в процентах), исчисленный в соответствии с настоящим Положением, окажется ниже размера процентной надбавки за непрерывную работу, исчисленного по ранее действовавшему нормативному правовому акту, работнику за время его работы в данной организации размер указанной надбавки сохраняется в ранее установленных размерах (в процентах) до наступления права у работника на процентную надбавку в большем размере.</w:t>
      </w:r>
    </w:p>
    <w:p w:rsidR="004A1EB2" w:rsidRPr="004A1EB2" w:rsidRDefault="004A1EB2" w:rsidP="004A1EB2">
      <w:pPr>
        <w:rPr>
          <w:rFonts w:ascii="Times New Roman" w:eastAsia="Times New Roman" w:hAnsi="Times New Roman" w:cs="Times New Roman"/>
          <w:sz w:val="16"/>
          <w:szCs w:val="16"/>
          <w:lang w:eastAsia="ru-RU"/>
        </w:rPr>
      </w:pPr>
      <w:r w:rsidRPr="004A1EB2">
        <w:rPr>
          <w:rFonts w:ascii="Times New Roman" w:eastAsia="Times New Roman" w:hAnsi="Times New Roman" w:cs="Times New Roman"/>
          <w:sz w:val="16"/>
          <w:szCs w:val="16"/>
          <w:lang w:eastAsia="ru-RU"/>
        </w:rPr>
        <w:t xml:space="preserve">     В случаях, когда стаж работы, исчисленный работникам в соответствии с вновь вводимым Положением, дает право на получение процентной надбавки в большем размере, перерасчет по ранее выплаченным суммам не производится.</w:t>
      </w:r>
    </w:p>
    <w:p w:rsidR="004A1EB2" w:rsidRPr="004A1EB2" w:rsidRDefault="004A1EB2" w:rsidP="004A1EB2">
      <w:pPr>
        <w:rPr>
          <w:rFonts w:ascii="Times New Roman" w:eastAsia="Times New Roman" w:hAnsi="Times New Roman" w:cs="Times New Roman"/>
          <w:sz w:val="16"/>
          <w:szCs w:val="16"/>
          <w:lang w:eastAsia="ru-RU"/>
        </w:rPr>
      </w:pPr>
      <w:bookmarkStart w:id="20" w:name="sub_28"/>
      <w:r w:rsidRPr="004A1EB2">
        <w:rPr>
          <w:rFonts w:ascii="Times New Roman" w:eastAsia="Times New Roman" w:hAnsi="Times New Roman" w:cs="Times New Roman"/>
          <w:sz w:val="16"/>
          <w:szCs w:val="16"/>
          <w:lang w:eastAsia="ru-RU"/>
        </w:rPr>
        <w:t xml:space="preserve">   2.8. Стаж работы, дающий право на получение процентной надбавки, устанавливается комиссиями по установлению стажа, создаваемыми в учреждениях, руководители которых имеют право приема на работу и увольнения с работы работников.</w:t>
      </w:r>
    </w:p>
    <w:bookmarkEnd w:id="20"/>
    <w:p w:rsidR="004A1EB2" w:rsidRPr="004A1EB2" w:rsidRDefault="004A1EB2" w:rsidP="004A1EB2">
      <w:pPr>
        <w:jc w:val="left"/>
        <w:rPr>
          <w:rFonts w:ascii="Times New Roman" w:eastAsia="Times New Roman" w:hAnsi="Times New Roman" w:cs="Times New Roman"/>
          <w:sz w:val="16"/>
          <w:szCs w:val="16"/>
          <w:lang w:eastAsia="ru-RU"/>
        </w:rPr>
      </w:pPr>
      <w:r w:rsidRPr="004A1EB2">
        <w:rPr>
          <w:rFonts w:ascii="Times New Roman" w:eastAsia="Times New Roman" w:hAnsi="Times New Roman" w:cs="Times New Roman"/>
          <w:sz w:val="16"/>
          <w:szCs w:val="16"/>
          <w:lang w:eastAsia="ru-RU"/>
        </w:rPr>
        <w:t xml:space="preserve">      Комиссии создаются приказами руководителей учреждений.</w:t>
      </w:r>
    </w:p>
    <w:p w:rsidR="00F72864" w:rsidRDefault="004A1EB2" w:rsidP="00F72864">
      <w:pPr>
        <w:rPr>
          <w:rFonts w:ascii="Times New Roman" w:eastAsia="Times New Roman" w:hAnsi="Times New Roman" w:cs="Times New Roman"/>
          <w:sz w:val="16"/>
          <w:szCs w:val="16"/>
          <w:lang w:eastAsia="ru-RU"/>
        </w:rPr>
      </w:pPr>
      <w:bookmarkStart w:id="21" w:name="sub_29"/>
      <w:r w:rsidRPr="004A1EB2">
        <w:rPr>
          <w:rFonts w:ascii="Times New Roman" w:eastAsia="Times New Roman" w:hAnsi="Times New Roman" w:cs="Times New Roman"/>
          <w:sz w:val="16"/>
          <w:szCs w:val="16"/>
          <w:lang w:eastAsia="ru-RU"/>
        </w:rPr>
        <w:t xml:space="preserve">    </w:t>
      </w:r>
      <w:bookmarkEnd w:id="21"/>
    </w:p>
    <w:p w:rsidR="004A1EB2" w:rsidRPr="00F72864" w:rsidRDefault="004A1EB2" w:rsidP="00F72864">
      <w:pPr>
        <w:jc w:val="center"/>
        <w:rPr>
          <w:rFonts w:ascii="Times New Roman" w:eastAsia="Times New Roman" w:hAnsi="Times New Roman" w:cs="Times New Roman"/>
          <w:sz w:val="16"/>
          <w:szCs w:val="16"/>
          <w:lang w:eastAsia="ru-RU"/>
        </w:rPr>
      </w:pPr>
    </w:p>
    <w:tbl>
      <w:tblPr>
        <w:tblpPr w:leftFromText="180" w:rightFromText="180" w:vertAnchor="text" w:horzAnchor="margin" w:tblpY="132"/>
        <w:tblW w:w="10089" w:type="dxa"/>
        <w:tblLayout w:type="fixed"/>
        <w:tblCellMar>
          <w:left w:w="0" w:type="dxa"/>
          <w:right w:w="0" w:type="dxa"/>
        </w:tblCellMar>
        <w:tblLook w:val="01E0" w:firstRow="1" w:lastRow="1" w:firstColumn="1" w:lastColumn="1" w:noHBand="0" w:noVBand="0"/>
      </w:tblPr>
      <w:tblGrid>
        <w:gridCol w:w="10089"/>
      </w:tblGrid>
      <w:tr w:rsidR="004A1EB2" w:rsidRPr="004A1EB2" w:rsidTr="004A1EB2">
        <w:trPr>
          <w:trHeight w:val="848"/>
        </w:trPr>
        <w:tc>
          <w:tcPr>
            <w:tcW w:w="10089" w:type="dxa"/>
          </w:tcPr>
          <w:p w:rsidR="004A1EB2" w:rsidRPr="00F72864" w:rsidRDefault="004A1EB2" w:rsidP="004A1EB2">
            <w:pPr>
              <w:keepNext/>
              <w:jc w:val="center"/>
              <w:outlineLvl w:val="2"/>
              <w:rPr>
                <w:rFonts w:ascii="Times New Roman" w:eastAsia="Times New Roman" w:hAnsi="Times New Roman" w:cs="Times New Roman"/>
                <w:b/>
                <w:sz w:val="16"/>
                <w:szCs w:val="16"/>
                <w:lang w:eastAsia="ru-RU"/>
              </w:rPr>
            </w:pPr>
          </w:p>
          <w:p w:rsidR="004A1EB2" w:rsidRPr="004A1EB2" w:rsidRDefault="004A1EB2" w:rsidP="004A1EB2">
            <w:pPr>
              <w:keepNext/>
              <w:jc w:val="center"/>
              <w:outlineLvl w:val="2"/>
              <w:rPr>
                <w:rFonts w:ascii="Times New Roman" w:eastAsia="Times New Roman" w:hAnsi="Times New Roman" w:cs="Times New Roman"/>
                <w:b/>
                <w:sz w:val="16"/>
                <w:szCs w:val="16"/>
                <w:lang w:eastAsia="ru-RU"/>
              </w:rPr>
            </w:pPr>
            <w:r w:rsidRPr="004A1EB2">
              <w:rPr>
                <w:rFonts w:ascii="Times New Roman" w:eastAsia="Times New Roman" w:hAnsi="Times New Roman" w:cs="Times New Roman"/>
                <w:b/>
                <w:sz w:val="16"/>
                <w:szCs w:val="16"/>
                <w:lang w:eastAsia="ru-RU"/>
              </w:rPr>
              <w:t>АДМИНИСТРАЦИЯ МОКШАНСКОГО РАЙОНА</w:t>
            </w:r>
          </w:p>
          <w:p w:rsidR="004A1EB2" w:rsidRDefault="004A1EB2" w:rsidP="004A1EB2">
            <w:pPr>
              <w:keepNext/>
              <w:jc w:val="center"/>
              <w:outlineLvl w:val="2"/>
              <w:rPr>
                <w:rFonts w:ascii="Times New Roman" w:eastAsia="Times New Roman" w:hAnsi="Times New Roman" w:cs="Times New Roman"/>
                <w:b/>
                <w:sz w:val="16"/>
                <w:szCs w:val="16"/>
                <w:lang w:eastAsia="ru-RU"/>
              </w:rPr>
            </w:pPr>
            <w:r w:rsidRPr="004A1EB2">
              <w:rPr>
                <w:rFonts w:ascii="Times New Roman" w:eastAsia="Times New Roman" w:hAnsi="Times New Roman" w:cs="Times New Roman"/>
                <w:b/>
                <w:sz w:val="16"/>
                <w:szCs w:val="16"/>
                <w:lang w:eastAsia="ru-RU"/>
              </w:rPr>
              <w:t>ПЕНЗЕНСКОЙ ОБЛАСТИ</w:t>
            </w:r>
          </w:p>
          <w:p w:rsidR="004A1EB2" w:rsidRPr="004A1EB2" w:rsidRDefault="004A1EB2" w:rsidP="004A1EB2">
            <w:pPr>
              <w:keepNext/>
              <w:jc w:val="center"/>
              <w:outlineLvl w:val="2"/>
              <w:rPr>
                <w:rFonts w:ascii="Times New Roman" w:eastAsia="Times New Roman" w:hAnsi="Times New Roman" w:cs="Times New Roman"/>
                <w:b/>
                <w:sz w:val="16"/>
                <w:szCs w:val="16"/>
                <w:lang w:eastAsia="ru-RU"/>
              </w:rPr>
            </w:pPr>
          </w:p>
          <w:p w:rsidR="004A1EB2" w:rsidRPr="004A1EB2" w:rsidRDefault="004A1EB2" w:rsidP="004A1EB2">
            <w:pPr>
              <w:keepNext/>
              <w:jc w:val="center"/>
              <w:outlineLvl w:val="2"/>
              <w:rPr>
                <w:rFonts w:ascii="Times New Roman" w:eastAsia="Times New Roman" w:hAnsi="Times New Roman" w:cs="Times New Roman"/>
                <w:b/>
                <w:sz w:val="16"/>
                <w:szCs w:val="16"/>
                <w:lang w:eastAsia="ru-RU"/>
              </w:rPr>
            </w:pPr>
            <w:r w:rsidRPr="004A1EB2">
              <w:rPr>
                <w:rFonts w:ascii="Times New Roman" w:eastAsia="Times New Roman" w:hAnsi="Times New Roman" w:cs="Times New Roman"/>
                <w:b/>
                <w:sz w:val="16"/>
                <w:szCs w:val="16"/>
                <w:lang w:eastAsia="ru-RU"/>
              </w:rPr>
              <w:t>ПОСТАНОВЛЕНИЕ</w:t>
            </w:r>
          </w:p>
        </w:tc>
      </w:tr>
    </w:tbl>
    <w:p w:rsidR="004A1EB2" w:rsidRPr="00F72864" w:rsidRDefault="004A1EB2" w:rsidP="004A1EB2">
      <w:pPr>
        <w:widowControl w:val="0"/>
        <w:rPr>
          <w:rFonts w:ascii="Times New Roman" w:eastAsia="Times New Roman" w:hAnsi="Times New Roman" w:cs="Times New Roman"/>
          <w:sz w:val="16"/>
          <w:szCs w:val="16"/>
          <w:lang w:eastAsia="ru-RU"/>
        </w:rPr>
      </w:pPr>
    </w:p>
    <w:tbl>
      <w:tblPr>
        <w:tblpPr w:leftFromText="180" w:rightFromText="180" w:vertAnchor="text" w:horzAnchor="page" w:tblpX="4099" w:tblpY="168"/>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4A1EB2" w:rsidRPr="004A1EB2" w:rsidTr="004A1EB2">
        <w:tc>
          <w:tcPr>
            <w:tcW w:w="284" w:type="dxa"/>
            <w:vAlign w:val="bottom"/>
          </w:tcPr>
          <w:p w:rsidR="004A1EB2" w:rsidRPr="004A1EB2" w:rsidRDefault="004A1EB2" w:rsidP="004A1EB2">
            <w:pPr>
              <w:widowControl w:val="0"/>
              <w:rPr>
                <w:rFonts w:ascii="Times New Roman" w:eastAsia="Times New Roman" w:hAnsi="Times New Roman" w:cs="Times New Roman"/>
                <w:sz w:val="16"/>
                <w:szCs w:val="16"/>
                <w:lang w:eastAsia="ru-RU"/>
              </w:rPr>
            </w:pPr>
            <w:r w:rsidRPr="004A1EB2">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4A1EB2" w:rsidRPr="004A1EB2" w:rsidRDefault="004A1EB2" w:rsidP="004A1EB2">
            <w:pPr>
              <w:widowControl w:val="0"/>
              <w:jc w:val="center"/>
              <w:rPr>
                <w:rFonts w:ascii="Times New Roman" w:eastAsia="Times New Roman" w:hAnsi="Times New Roman" w:cs="Times New Roman"/>
                <w:sz w:val="16"/>
                <w:szCs w:val="16"/>
                <w:lang w:eastAsia="ru-RU"/>
              </w:rPr>
            </w:pPr>
            <w:r w:rsidRPr="004A1EB2">
              <w:rPr>
                <w:rFonts w:ascii="Times New Roman" w:eastAsia="Times New Roman" w:hAnsi="Times New Roman" w:cs="Times New Roman"/>
                <w:sz w:val="16"/>
                <w:szCs w:val="16"/>
                <w:lang w:eastAsia="ru-RU"/>
              </w:rPr>
              <w:t>28.11.2023</w:t>
            </w:r>
          </w:p>
        </w:tc>
        <w:tc>
          <w:tcPr>
            <w:tcW w:w="397" w:type="dxa"/>
            <w:vAlign w:val="bottom"/>
          </w:tcPr>
          <w:p w:rsidR="004A1EB2" w:rsidRPr="004A1EB2" w:rsidRDefault="004A1EB2" w:rsidP="004A1EB2">
            <w:pPr>
              <w:widowControl w:val="0"/>
              <w:jc w:val="center"/>
              <w:rPr>
                <w:rFonts w:ascii="Times New Roman" w:eastAsia="Times New Roman" w:hAnsi="Times New Roman" w:cs="Times New Roman"/>
                <w:sz w:val="16"/>
                <w:szCs w:val="16"/>
                <w:lang w:eastAsia="ru-RU"/>
              </w:rPr>
            </w:pPr>
            <w:r w:rsidRPr="004A1EB2">
              <w:rPr>
                <w:rFonts w:ascii="Times New Roman" w:eastAsia="Times New Roman" w:hAnsi="Times New Roman" w:cs="Times New Roman"/>
                <w:sz w:val="16"/>
                <w:szCs w:val="16"/>
                <w:lang w:eastAsia="ru-RU"/>
              </w:rPr>
              <w:t>№</w:t>
            </w:r>
          </w:p>
        </w:tc>
        <w:tc>
          <w:tcPr>
            <w:tcW w:w="1134" w:type="dxa"/>
            <w:tcBorders>
              <w:bottom w:val="single" w:sz="6" w:space="0" w:color="auto"/>
            </w:tcBorders>
          </w:tcPr>
          <w:p w:rsidR="004A1EB2" w:rsidRPr="004A1EB2" w:rsidRDefault="004A1EB2" w:rsidP="004A1EB2">
            <w:pPr>
              <w:widowControl w:val="0"/>
              <w:jc w:val="center"/>
              <w:rPr>
                <w:rFonts w:ascii="Times New Roman" w:eastAsia="Times New Roman" w:hAnsi="Times New Roman" w:cs="Times New Roman"/>
                <w:sz w:val="16"/>
                <w:szCs w:val="16"/>
                <w:lang w:eastAsia="ru-RU"/>
              </w:rPr>
            </w:pPr>
            <w:r w:rsidRPr="004A1EB2">
              <w:rPr>
                <w:rFonts w:ascii="Times New Roman" w:eastAsia="Times New Roman" w:hAnsi="Times New Roman" w:cs="Times New Roman"/>
                <w:sz w:val="16"/>
                <w:szCs w:val="16"/>
                <w:lang w:eastAsia="ru-RU"/>
              </w:rPr>
              <w:t xml:space="preserve">1032  </w:t>
            </w:r>
          </w:p>
        </w:tc>
      </w:tr>
      <w:tr w:rsidR="004A1EB2" w:rsidRPr="004A1EB2" w:rsidTr="004A1EB2">
        <w:tc>
          <w:tcPr>
            <w:tcW w:w="4650" w:type="dxa"/>
            <w:gridSpan w:val="4"/>
          </w:tcPr>
          <w:p w:rsidR="004A1EB2" w:rsidRPr="004A1EB2" w:rsidRDefault="004A1EB2" w:rsidP="004A1EB2">
            <w:pPr>
              <w:widowControl w:val="0"/>
              <w:jc w:val="center"/>
              <w:rPr>
                <w:rFonts w:ascii="Times New Roman" w:eastAsia="Times New Roman" w:hAnsi="Times New Roman" w:cs="Times New Roman"/>
                <w:sz w:val="16"/>
                <w:szCs w:val="16"/>
                <w:lang w:eastAsia="ru-RU"/>
              </w:rPr>
            </w:pPr>
            <w:proofErr w:type="spellStart"/>
            <w:r w:rsidRPr="004A1EB2">
              <w:rPr>
                <w:rFonts w:ascii="Times New Roman" w:eastAsia="Times New Roman" w:hAnsi="Times New Roman" w:cs="Times New Roman"/>
                <w:sz w:val="16"/>
                <w:szCs w:val="16"/>
                <w:lang w:eastAsia="ru-RU"/>
              </w:rPr>
              <w:t>р.п.Мокшан</w:t>
            </w:r>
            <w:proofErr w:type="spellEnd"/>
          </w:p>
        </w:tc>
      </w:tr>
    </w:tbl>
    <w:p w:rsidR="004A1EB2" w:rsidRPr="004A1EB2" w:rsidRDefault="004A1EB2" w:rsidP="004A1EB2">
      <w:pPr>
        <w:rPr>
          <w:rFonts w:ascii="Times New Roman" w:eastAsia="Times New Roman" w:hAnsi="Times New Roman" w:cs="Times New Roman"/>
          <w:sz w:val="16"/>
          <w:szCs w:val="16"/>
          <w:lang w:eastAsia="ru-RU"/>
        </w:rPr>
      </w:pPr>
    </w:p>
    <w:p w:rsidR="004A1EB2" w:rsidRPr="004A1EB2" w:rsidRDefault="004A1EB2" w:rsidP="004A1EB2">
      <w:pPr>
        <w:rPr>
          <w:rFonts w:ascii="Times New Roman" w:eastAsia="Times New Roman" w:hAnsi="Times New Roman" w:cs="Times New Roman"/>
          <w:sz w:val="16"/>
          <w:szCs w:val="16"/>
          <w:lang w:eastAsia="ru-RU"/>
        </w:rPr>
      </w:pPr>
    </w:p>
    <w:p w:rsidR="004A1EB2" w:rsidRPr="004A1EB2" w:rsidRDefault="004A1EB2" w:rsidP="004A1EB2">
      <w:pPr>
        <w:autoSpaceDE w:val="0"/>
        <w:autoSpaceDN w:val="0"/>
        <w:adjustRightInd w:val="0"/>
        <w:rPr>
          <w:rFonts w:ascii="Times New Roman" w:eastAsia="Times New Roman" w:hAnsi="Times New Roman" w:cs="Times New Roman"/>
          <w:b/>
          <w:sz w:val="16"/>
          <w:szCs w:val="16"/>
          <w:lang w:eastAsia="ru-RU"/>
        </w:rPr>
      </w:pPr>
    </w:p>
    <w:p w:rsidR="004A1EB2" w:rsidRPr="004A1EB2" w:rsidRDefault="004A1EB2" w:rsidP="004A1EB2">
      <w:pPr>
        <w:widowControl w:val="0"/>
        <w:jc w:val="center"/>
        <w:rPr>
          <w:rFonts w:ascii="Times New Roman" w:eastAsia="Times New Roman" w:hAnsi="Times New Roman" w:cs="Times New Roman"/>
          <w:b/>
          <w:sz w:val="16"/>
          <w:szCs w:val="16"/>
          <w:lang w:eastAsia="ru-RU"/>
        </w:rPr>
      </w:pPr>
      <w:r w:rsidRPr="004A1EB2">
        <w:rPr>
          <w:rFonts w:ascii="Times New Roman" w:eastAsia="Times New Roman" w:hAnsi="Times New Roman" w:cs="Times New Roman"/>
          <w:b/>
          <w:sz w:val="16"/>
          <w:szCs w:val="16"/>
          <w:lang w:eastAsia="ru-RU"/>
        </w:rPr>
        <w:t xml:space="preserve">         </w:t>
      </w:r>
    </w:p>
    <w:p w:rsidR="004A1EB2" w:rsidRPr="004A1EB2" w:rsidRDefault="004A1EB2" w:rsidP="004A1EB2">
      <w:pPr>
        <w:widowControl w:val="0"/>
        <w:jc w:val="center"/>
        <w:rPr>
          <w:rFonts w:ascii="Times New Roman" w:eastAsia="Times New Roman" w:hAnsi="Times New Roman" w:cs="Times New Roman"/>
          <w:b/>
          <w:sz w:val="16"/>
          <w:szCs w:val="16"/>
          <w:lang w:eastAsia="ru-RU"/>
        </w:rPr>
      </w:pPr>
      <w:r w:rsidRPr="004A1EB2">
        <w:rPr>
          <w:rFonts w:ascii="Times New Roman" w:eastAsia="Times New Roman" w:hAnsi="Times New Roman" w:cs="Times New Roman"/>
          <w:b/>
          <w:sz w:val="16"/>
          <w:szCs w:val="16"/>
          <w:lang w:eastAsia="ru-RU"/>
        </w:rPr>
        <w:t xml:space="preserve">     О внесении изменений в постановление администрации Мокшанского района Пензенской области от 06.10.2020 № 663 </w:t>
      </w:r>
    </w:p>
    <w:p w:rsidR="004A1EB2" w:rsidRDefault="004A1EB2" w:rsidP="004A1EB2">
      <w:pPr>
        <w:widowControl w:val="0"/>
        <w:jc w:val="center"/>
        <w:rPr>
          <w:rFonts w:ascii="Times New Roman" w:eastAsia="Times New Roman" w:hAnsi="Times New Roman" w:cs="Times New Roman"/>
          <w:b/>
          <w:color w:val="000000"/>
          <w:sz w:val="16"/>
          <w:szCs w:val="16"/>
          <w:lang w:eastAsia="ru-RU"/>
        </w:rPr>
      </w:pPr>
      <w:r w:rsidRPr="004A1EB2">
        <w:rPr>
          <w:rFonts w:ascii="Times New Roman" w:eastAsia="Times New Roman" w:hAnsi="Times New Roman" w:cs="Times New Roman"/>
          <w:b/>
          <w:sz w:val="16"/>
          <w:szCs w:val="16"/>
          <w:lang w:eastAsia="ru-RU"/>
        </w:rPr>
        <w:t xml:space="preserve">«Об  утверждении тарифов на работы и  услуги, предоставляемые Муниципальным  автономным учреждением </w:t>
      </w:r>
      <w:r w:rsidRPr="004A1EB2">
        <w:rPr>
          <w:rFonts w:ascii="Times New Roman" w:eastAsia="Times New Roman" w:hAnsi="Times New Roman" w:cs="Times New Roman"/>
          <w:b/>
          <w:color w:val="000000"/>
          <w:sz w:val="16"/>
          <w:szCs w:val="16"/>
          <w:lang w:eastAsia="ru-RU"/>
        </w:rPr>
        <w:t xml:space="preserve">«Многофункциональный центр предоставления государственных и муниципальных услуг </w:t>
      </w:r>
    </w:p>
    <w:p w:rsidR="004A1EB2" w:rsidRPr="004A1EB2" w:rsidRDefault="004A1EB2" w:rsidP="004A1EB2">
      <w:pPr>
        <w:widowControl w:val="0"/>
        <w:jc w:val="center"/>
        <w:rPr>
          <w:rFonts w:ascii="Times New Roman" w:eastAsia="Times New Roman" w:hAnsi="Times New Roman" w:cs="Times New Roman"/>
          <w:b/>
          <w:sz w:val="16"/>
          <w:szCs w:val="16"/>
          <w:lang w:eastAsia="ru-RU"/>
        </w:rPr>
      </w:pPr>
      <w:r w:rsidRPr="004A1EB2">
        <w:rPr>
          <w:rFonts w:ascii="Times New Roman" w:eastAsia="Times New Roman" w:hAnsi="Times New Roman" w:cs="Times New Roman"/>
          <w:b/>
          <w:color w:val="000000"/>
          <w:sz w:val="16"/>
          <w:szCs w:val="16"/>
          <w:lang w:eastAsia="ru-RU"/>
        </w:rPr>
        <w:t xml:space="preserve"> Мокшанского района</w:t>
      </w:r>
      <w:r w:rsidRPr="004A1EB2">
        <w:rPr>
          <w:rFonts w:ascii="Times New Roman" w:eastAsia="Times New Roman" w:hAnsi="Times New Roman" w:cs="Times New Roman"/>
          <w:b/>
          <w:sz w:val="16"/>
          <w:szCs w:val="16"/>
          <w:lang w:eastAsia="ru-RU"/>
        </w:rPr>
        <w:t xml:space="preserve">  Пензенской области» </w:t>
      </w:r>
    </w:p>
    <w:p w:rsidR="004A1EB2" w:rsidRPr="004A1EB2" w:rsidRDefault="004A1EB2" w:rsidP="004A1EB2">
      <w:pPr>
        <w:widowControl w:val="0"/>
        <w:rPr>
          <w:rFonts w:ascii="Times New Roman" w:eastAsia="Times New Roman" w:hAnsi="Times New Roman" w:cs="Times New Roman"/>
          <w:sz w:val="16"/>
          <w:szCs w:val="16"/>
          <w:lang w:eastAsia="ru-RU"/>
        </w:rPr>
      </w:pPr>
    </w:p>
    <w:p w:rsidR="004A1EB2" w:rsidRPr="004A1EB2" w:rsidRDefault="004A1EB2" w:rsidP="004A1EB2">
      <w:pPr>
        <w:widowControl w:val="0"/>
        <w:autoSpaceDE w:val="0"/>
        <w:autoSpaceDN w:val="0"/>
        <w:adjustRightInd w:val="0"/>
        <w:ind w:firstLine="426"/>
        <w:rPr>
          <w:rFonts w:ascii="Times New Roman" w:eastAsia="Times New Roman" w:hAnsi="Times New Roman" w:cs="Times New Roman"/>
          <w:sz w:val="16"/>
          <w:szCs w:val="16"/>
          <w:lang w:eastAsia="ru-RU"/>
        </w:rPr>
      </w:pPr>
      <w:r w:rsidRPr="004A1EB2">
        <w:rPr>
          <w:rFonts w:ascii="Times New Roman" w:eastAsia="Times New Roman" w:hAnsi="Times New Roman" w:cs="Times New Roman"/>
          <w:sz w:val="16"/>
          <w:szCs w:val="16"/>
          <w:lang w:eastAsia="ru-RU"/>
        </w:rPr>
        <w:t>В соответствии  с пунктом 4 статьи 17,  пунктом 6 части 10  статьи 35 Федерального закона от 06.10.2003 № 131-ФЗ «Об общих принципах организации местного самоуправления в Российской Федерации» (с последующими изменениями), Порядком принятия решений об установлении тарифов на услуги, предоставляемые муниципальными предприятиями и учреждениями Мокшанского района Пензенской области, и работы, выполняемые муниципальными предприятиями и учреждениями Мокшанского района Пензенской области, утвержденным решением Собрания представителей Мокшанского района Пензенской области от 28.12.2012 № 194-18/3,  руководствуясь  Уставом Мокшанского района Пензенской области:</w:t>
      </w:r>
    </w:p>
    <w:p w:rsidR="004A1EB2" w:rsidRPr="004A1EB2" w:rsidRDefault="004A1EB2" w:rsidP="004A1EB2">
      <w:pPr>
        <w:widowControl w:val="0"/>
        <w:rPr>
          <w:rFonts w:ascii="Times New Roman" w:eastAsia="Times New Roman" w:hAnsi="Times New Roman" w:cs="Times New Roman"/>
          <w:sz w:val="16"/>
          <w:szCs w:val="16"/>
          <w:lang w:eastAsia="ru-RU"/>
        </w:rPr>
      </w:pPr>
    </w:p>
    <w:p w:rsidR="004A1EB2" w:rsidRPr="004A1EB2" w:rsidRDefault="004A1EB2" w:rsidP="004A1EB2">
      <w:pPr>
        <w:tabs>
          <w:tab w:val="left" w:pos="3535"/>
        </w:tabs>
        <w:jc w:val="center"/>
        <w:rPr>
          <w:rFonts w:ascii="Times New Roman" w:eastAsia="Times New Roman" w:hAnsi="Times New Roman" w:cs="Times New Roman"/>
          <w:b/>
          <w:sz w:val="16"/>
          <w:szCs w:val="16"/>
          <w:lang w:eastAsia="ru-RU"/>
        </w:rPr>
      </w:pPr>
      <w:r w:rsidRPr="004A1EB2">
        <w:rPr>
          <w:rFonts w:ascii="Times New Roman" w:eastAsia="Times New Roman" w:hAnsi="Times New Roman" w:cs="Times New Roman"/>
          <w:b/>
          <w:sz w:val="16"/>
          <w:szCs w:val="16"/>
          <w:lang w:eastAsia="ru-RU"/>
        </w:rPr>
        <w:t>Администрация Мокшанского района постановляет:</w:t>
      </w:r>
    </w:p>
    <w:p w:rsidR="004A1EB2" w:rsidRPr="004A1EB2" w:rsidRDefault="004A1EB2" w:rsidP="004A1EB2">
      <w:pPr>
        <w:widowControl w:val="0"/>
        <w:rPr>
          <w:rFonts w:ascii="Times New Roman" w:eastAsia="Times New Roman" w:hAnsi="Times New Roman" w:cs="Times New Roman"/>
          <w:b/>
          <w:sz w:val="16"/>
          <w:szCs w:val="16"/>
          <w:lang w:eastAsia="ru-RU"/>
        </w:rPr>
      </w:pPr>
    </w:p>
    <w:p w:rsidR="004A1EB2" w:rsidRPr="004A1EB2" w:rsidRDefault="004A1EB2" w:rsidP="004A1EB2">
      <w:pPr>
        <w:widowControl w:val="0"/>
        <w:ind w:firstLine="567"/>
        <w:rPr>
          <w:rFonts w:ascii="Times New Roman" w:eastAsia="Times New Roman" w:hAnsi="Times New Roman" w:cs="Times New Roman"/>
          <w:sz w:val="16"/>
          <w:szCs w:val="16"/>
          <w:lang w:eastAsia="ru-RU"/>
        </w:rPr>
      </w:pPr>
      <w:r w:rsidRPr="004A1EB2">
        <w:rPr>
          <w:rFonts w:ascii="Times New Roman" w:eastAsia="Times New Roman" w:hAnsi="Times New Roman" w:cs="Times New Roman"/>
          <w:sz w:val="16"/>
          <w:szCs w:val="16"/>
          <w:lang w:eastAsia="ru-RU"/>
        </w:rPr>
        <w:t>1.   Внести изменения в постановление администрации Мокшанского района</w:t>
      </w:r>
      <w:r w:rsidRPr="004A1EB2">
        <w:rPr>
          <w:rFonts w:ascii="Times New Roman" w:eastAsia="Times New Roman" w:hAnsi="Times New Roman" w:cs="Times New Roman"/>
          <w:b/>
          <w:sz w:val="16"/>
          <w:szCs w:val="16"/>
          <w:lang w:eastAsia="ru-RU"/>
        </w:rPr>
        <w:t xml:space="preserve"> </w:t>
      </w:r>
      <w:r w:rsidRPr="004A1EB2">
        <w:rPr>
          <w:rFonts w:ascii="Times New Roman" w:eastAsia="Times New Roman" w:hAnsi="Times New Roman" w:cs="Times New Roman"/>
          <w:sz w:val="16"/>
          <w:szCs w:val="16"/>
          <w:lang w:eastAsia="ru-RU"/>
        </w:rPr>
        <w:t xml:space="preserve">Пензенской области от 06.10.2020 № 663 «Об  утверждении тарифов на работы и  услуги, предоставляемые Муниципальным  автономным учреждением </w:t>
      </w:r>
      <w:r w:rsidRPr="004A1EB2">
        <w:rPr>
          <w:rFonts w:ascii="Times New Roman" w:eastAsia="Times New Roman" w:hAnsi="Times New Roman" w:cs="Times New Roman"/>
          <w:color w:val="000000"/>
          <w:sz w:val="16"/>
          <w:szCs w:val="16"/>
          <w:lang w:eastAsia="ru-RU"/>
        </w:rPr>
        <w:t>«Многофункциональный центр предоставления государственных  и муниципальных услуг  Мокшанского района</w:t>
      </w:r>
      <w:r w:rsidRPr="004A1EB2">
        <w:rPr>
          <w:rFonts w:ascii="Times New Roman" w:eastAsia="Times New Roman" w:hAnsi="Times New Roman" w:cs="Times New Roman"/>
          <w:sz w:val="16"/>
          <w:szCs w:val="16"/>
          <w:lang w:eastAsia="ru-RU"/>
        </w:rPr>
        <w:t xml:space="preserve">  Пензенской области.»;</w:t>
      </w:r>
    </w:p>
    <w:p w:rsidR="004A1EB2" w:rsidRPr="004A1EB2" w:rsidRDefault="004A1EB2" w:rsidP="004A1EB2">
      <w:pPr>
        <w:widowControl w:val="0"/>
        <w:ind w:firstLine="567"/>
        <w:rPr>
          <w:rFonts w:ascii="Times New Roman" w:eastAsia="Times New Roman" w:hAnsi="Times New Roman" w:cs="Times New Roman"/>
          <w:sz w:val="16"/>
          <w:szCs w:val="16"/>
          <w:lang w:eastAsia="ru-RU"/>
        </w:rPr>
      </w:pPr>
      <w:r w:rsidRPr="004A1EB2">
        <w:rPr>
          <w:rFonts w:ascii="Times New Roman" w:eastAsia="Times New Roman" w:hAnsi="Times New Roman" w:cs="Times New Roman"/>
          <w:sz w:val="16"/>
          <w:szCs w:val="16"/>
          <w:lang w:eastAsia="ru-RU"/>
        </w:rPr>
        <w:t>1.1 Дополнить постановление пунктом 1.1 следующего содержания:</w:t>
      </w:r>
      <w:r w:rsidRPr="004A1EB2">
        <w:rPr>
          <w:rFonts w:ascii="Times New Roman" w:eastAsia="Times New Roman" w:hAnsi="Times New Roman" w:cs="Times New Roman"/>
          <w:b/>
          <w:sz w:val="16"/>
          <w:szCs w:val="16"/>
          <w:lang w:eastAsia="ru-RU"/>
        </w:rPr>
        <w:t xml:space="preserve"> </w:t>
      </w:r>
      <w:r w:rsidRPr="004A1EB2">
        <w:rPr>
          <w:rFonts w:ascii="Times New Roman" w:eastAsia="Times New Roman" w:hAnsi="Times New Roman" w:cs="Times New Roman"/>
          <w:sz w:val="16"/>
          <w:szCs w:val="16"/>
          <w:lang w:eastAsia="ru-RU"/>
        </w:rPr>
        <w:t xml:space="preserve"> </w:t>
      </w:r>
    </w:p>
    <w:p w:rsidR="004A1EB2" w:rsidRPr="004A1EB2" w:rsidRDefault="004A1EB2" w:rsidP="004A1EB2">
      <w:pPr>
        <w:widowControl w:val="0"/>
        <w:ind w:firstLine="567"/>
        <w:rPr>
          <w:rFonts w:ascii="Times New Roman" w:eastAsia="Times New Roman" w:hAnsi="Times New Roman" w:cs="Times New Roman"/>
          <w:sz w:val="16"/>
          <w:szCs w:val="16"/>
          <w:lang w:eastAsia="ru-RU"/>
        </w:rPr>
      </w:pPr>
      <w:r w:rsidRPr="004A1EB2">
        <w:rPr>
          <w:rFonts w:ascii="Times New Roman" w:eastAsia="Times New Roman" w:hAnsi="Times New Roman" w:cs="Times New Roman"/>
          <w:sz w:val="16"/>
          <w:szCs w:val="16"/>
          <w:lang w:eastAsia="ru-RU"/>
        </w:rPr>
        <w:t xml:space="preserve">«1.1. Утвердить размер платы за возмездные услуги, оказываемые муниципальным автономным учреждением «Многофункциональный центр предоставления государственных и муниципальных услуг Мокшанского района Пензенской области», согласно приложения № 2 к настоящему постановлению»;  </w:t>
      </w:r>
    </w:p>
    <w:p w:rsidR="004A1EB2" w:rsidRPr="004A1EB2" w:rsidRDefault="004A1EB2" w:rsidP="004A1EB2">
      <w:pPr>
        <w:widowControl w:val="0"/>
        <w:tabs>
          <w:tab w:val="left" w:pos="993"/>
        </w:tabs>
        <w:ind w:firstLine="567"/>
        <w:rPr>
          <w:rFonts w:ascii="Times New Roman" w:eastAsia="Times New Roman" w:hAnsi="Times New Roman" w:cs="Times New Roman"/>
          <w:sz w:val="16"/>
          <w:szCs w:val="16"/>
          <w:lang w:eastAsia="ru-RU"/>
        </w:rPr>
      </w:pPr>
      <w:r w:rsidRPr="004A1EB2">
        <w:rPr>
          <w:rFonts w:ascii="Times New Roman" w:eastAsia="Times New Roman" w:hAnsi="Times New Roman" w:cs="Times New Roman"/>
          <w:sz w:val="16"/>
          <w:szCs w:val="16"/>
          <w:lang w:eastAsia="ru-RU"/>
        </w:rPr>
        <w:t xml:space="preserve"> 1.2. Приложение №1 «Тарифы на услуги, предоставляемые муниципальным автономным учреждением «Многофункциональный центр предоставления государственных и муниципальных услуг Мокшанского района Пензенской области» изложить в новой редакции, согласно приложению №1 к настоящему постановлению;</w:t>
      </w:r>
    </w:p>
    <w:p w:rsidR="004A1EB2" w:rsidRPr="004A1EB2" w:rsidRDefault="004A1EB2" w:rsidP="004A1EB2">
      <w:pPr>
        <w:widowControl w:val="0"/>
        <w:ind w:firstLine="567"/>
        <w:rPr>
          <w:rFonts w:ascii="Times New Roman" w:eastAsia="Times New Roman" w:hAnsi="Times New Roman" w:cs="Times New Roman"/>
          <w:sz w:val="16"/>
          <w:szCs w:val="16"/>
          <w:lang w:eastAsia="ru-RU"/>
        </w:rPr>
      </w:pPr>
      <w:r w:rsidRPr="004A1EB2">
        <w:rPr>
          <w:rFonts w:ascii="Times New Roman" w:eastAsia="Times New Roman" w:hAnsi="Times New Roman" w:cs="Times New Roman"/>
          <w:sz w:val="16"/>
          <w:szCs w:val="16"/>
          <w:lang w:eastAsia="ru-RU"/>
        </w:rPr>
        <w:t>1.3. Дополнить постановление  приложением №2 «Размер платы за возмездные услуги, оказываемые  муниципальным автономным учреждением «Многофункциональный центр предоставления государственных и муниципальных услуг Мокшанского района Пензенской области», согласно приложению  №2 к настоящему постановлению».</w:t>
      </w:r>
    </w:p>
    <w:p w:rsidR="004A1EB2" w:rsidRPr="004A1EB2" w:rsidRDefault="004A1EB2" w:rsidP="004A1EB2">
      <w:pPr>
        <w:widowControl w:val="0"/>
        <w:ind w:firstLine="567"/>
        <w:rPr>
          <w:rFonts w:ascii="Times New Roman" w:eastAsia="Times New Roman" w:hAnsi="Times New Roman" w:cs="Times New Roman"/>
          <w:sz w:val="16"/>
          <w:szCs w:val="16"/>
          <w:lang w:eastAsia="ru-RU"/>
        </w:rPr>
      </w:pPr>
      <w:r w:rsidRPr="004A1EB2">
        <w:rPr>
          <w:rFonts w:ascii="Times New Roman" w:eastAsia="Times New Roman" w:hAnsi="Times New Roman" w:cs="Times New Roman"/>
          <w:sz w:val="16"/>
          <w:szCs w:val="16"/>
          <w:lang w:eastAsia="ru-RU"/>
        </w:rPr>
        <w:t xml:space="preserve">    2. Опубликовать настоящее постановление в информационном бюллетене «Ведомости органов местного самоуправления Мокшанского района Пензенской области».</w:t>
      </w:r>
    </w:p>
    <w:p w:rsidR="004A1EB2" w:rsidRPr="004A1EB2" w:rsidRDefault="004A1EB2" w:rsidP="004A1EB2">
      <w:pPr>
        <w:widowControl w:val="0"/>
        <w:ind w:firstLine="567"/>
        <w:rPr>
          <w:rFonts w:ascii="Times New Roman" w:eastAsia="Times New Roman" w:hAnsi="Times New Roman" w:cs="Times New Roman"/>
          <w:sz w:val="16"/>
          <w:szCs w:val="16"/>
          <w:lang w:eastAsia="ru-RU"/>
        </w:rPr>
      </w:pPr>
      <w:r w:rsidRPr="004A1EB2">
        <w:rPr>
          <w:rFonts w:ascii="Times New Roman" w:eastAsia="Times New Roman" w:hAnsi="Times New Roman" w:cs="Times New Roman"/>
          <w:sz w:val="16"/>
          <w:szCs w:val="16"/>
          <w:lang w:eastAsia="ru-RU"/>
        </w:rPr>
        <w:t xml:space="preserve"> 3. Настоящее постановление вступает в силу на следующий день  после дня опубликования. </w:t>
      </w:r>
    </w:p>
    <w:p w:rsidR="004A1EB2" w:rsidRPr="004A1EB2" w:rsidRDefault="004A1EB2" w:rsidP="004A1EB2">
      <w:pPr>
        <w:ind w:firstLine="567"/>
        <w:rPr>
          <w:rFonts w:ascii="Times New Roman" w:eastAsia="Times New Roman" w:hAnsi="Times New Roman" w:cs="Times New Roman"/>
          <w:sz w:val="16"/>
          <w:szCs w:val="16"/>
          <w:lang w:eastAsia="ru-RU"/>
        </w:rPr>
      </w:pPr>
      <w:r w:rsidRPr="004A1EB2">
        <w:rPr>
          <w:rFonts w:ascii="Times New Roman" w:eastAsia="Times New Roman" w:hAnsi="Times New Roman" w:cs="Times New Roman"/>
          <w:sz w:val="16"/>
          <w:szCs w:val="16"/>
          <w:lang w:eastAsia="ru-RU"/>
        </w:rPr>
        <w:t xml:space="preserve"> 4. Контроль за исполнением настоящего постановления возложить на руководителя аппарата администрации Мокшанского района.</w:t>
      </w:r>
    </w:p>
    <w:p w:rsidR="004A1EB2" w:rsidRPr="004A1EB2" w:rsidRDefault="004A1EB2" w:rsidP="004A1EB2">
      <w:pPr>
        <w:widowControl w:val="0"/>
        <w:rPr>
          <w:rFonts w:ascii="Times New Roman" w:eastAsia="Times New Roman" w:hAnsi="Times New Roman" w:cs="Times New Roman"/>
          <w:sz w:val="16"/>
          <w:szCs w:val="16"/>
          <w:lang w:eastAsia="ru-RU"/>
        </w:rPr>
      </w:pPr>
    </w:p>
    <w:p w:rsidR="004A1EB2" w:rsidRPr="004A1EB2" w:rsidRDefault="004A1EB2" w:rsidP="004A1EB2">
      <w:pPr>
        <w:widowControl w:val="0"/>
        <w:rPr>
          <w:rFonts w:ascii="Times New Roman" w:eastAsia="Times New Roman" w:hAnsi="Times New Roman" w:cs="Times New Roman"/>
          <w:b/>
          <w:sz w:val="16"/>
          <w:szCs w:val="16"/>
          <w:lang w:eastAsia="ru-RU"/>
        </w:rPr>
      </w:pPr>
      <w:r w:rsidRPr="004A1EB2">
        <w:rPr>
          <w:rFonts w:ascii="Times New Roman" w:eastAsia="Times New Roman" w:hAnsi="Times New Roman" w:cs="Times New Roman"/>
          <w:b/>
          <w:sz w:val="16"/>
          <w:szCs w:val="16"/>
          <w:lang w:eastAsia="ru-RU"/>
        </w:rPr>
        <w:t xml:space="preserve"> Глава Мокшанского района                                           </w:t>
      </w:r>
      <w:r w:rsidR="00FC7CDE">
        <w:rPr>
          <w:rFonts w:ascii="Times New Roman" w:eastAsia="Times New Roman" w:hAnsi="Times New Roman" w:cs="Times New Roman"/>
          <w:b/>
          <w:sz w:val="16"/>
          <w:szCs w:val="16"/>
          <w:lang w:eastAsia="ru-RU"/>
        </w:rPr>
        <w:t xml:space="preserve">                                                                                    </w:t>
      </w:r>
      <w:r w:rsidRPr="004A1EB2">
        <w:rPr>
          <w:rFonts w:ascii="Times New Roman" w:eastAsia="Times New Roman" w:hAnsi="Times New Roman" w:cs="Times New Roman"/>
          <w:b/>
          <w:sz w:val="16"/>
          <w:szCs w:val="16"/>
          <w:lang w:eastAsia="ru-RU"/>
        </w:rPr>
        <w:t xml:space="preserve">        Н.Н. Тихомиров</w:t>
      </w:r>
      <w:bookmarkStart w:id="22" w:name="bookmark0"/>
    </w:p>
    <w:p w:rsidR="004A1EB2" w:rsidRPr="004A1EB2" w:rsidRDefault="004A1EB2" w:rsidP="004A1EB2">
      <w:pPr>
        <w:rPr>
          <w:rFonts w:ascii="Times New Roman" w:eastAsia="Arial Unicode MS" w:hAnsi="Times New Roman" w:cs="Times New Roman"/>
          <w:color w:val="000000"/>
          <w:sz w:val="16"/>
          <w:szCs w:val="16"/>
          <w:lang w:eastAsia="ru-RU"/>
        </w:rPr>
      </w:pPr>
      <w:r w:rsidRPr="004A1EB2">
        <w:rPr>
          <w:rFonts w:ascii="Times New Roman" w:eastAsia="Arial Unicode MS" w:hAnsi="Times New Roman" w:cs="Times New Roman"/>
          <w:color w:val="000000"/>
          <w:sz w:val="16"/>
          <w:szCs w:val="16"/>
          <w:lang w:eastAsia="ru-RU"/>
        </w:rPr>
        <w:t xml:space="preserve">                        </w:t>
      </w:r>
    </w:p>
    <w:p w:rsidR="004A1EB2" w:rsidRPr="004A1EB2" w:rsidRDefault="004A1EB2" w:rsidP="004A1EB2">
      <w:pPr>
        <w:rPr>
          <w:rFonts w:ascii="Times New Roman" w:eastAsia="Arial Unicode MS" w:hAnsi="Times New Roman" w:cs="Times New Roman"/>
          <w:color w:val="000000"/>
          <w:sz w:val="16"/>
          <w:szCs w:val="16"/>
          <w:lang w:eastAsia="ru-RU"/>
        </w:rPr>
      </w:pPr>
    </w:p>
    <w:p w:rsidR="004A1EB2" w:rsidRPr="004A1EB2" w:rsidRDefault="004A1EB2" w:rsidP="004A1EB2">
      <w:pPr>
        <w:rPr>
          <w:rFonts w:ascii="Times New Roman" w:eastAsia="Arial Unicode MS" w:hAnsi="Times New Roman" w:cs="Times New Roman"/>
          <w:color w:val="000000"/>
          <w:sz w:val="16"/>
          <w:szCs w:val="16"/>
          <w:lang w:eastAsia="ru-RU"/>
        </w:rPr>
      </w:pPr>
    </w:p>
    <w:p w:rsidR="004A1EB2" w:rsidRPr="004A1EB2" w:rsidRDefault="004A1EB2" w:rsidP="004A1EB2">
      <w:pPr>
        <w:ind w:left="5245"/>
        <w:jc w:val="right"/>
        <w:rPr>
          <w:rFonts w:ascii="Times New Roman" w:eastAsia="Arial Unicode MS" w:hAnsi="Times New Roman" w:cs="Times New Roman"/>
          <w:color w:val="000000"/>
          <w:sz w:val="16"/>
          <w:szCs w:val="16"/>
          <w:lang w:eastAsia="ru-RU"/>
        </w:rPr>
      </w:pPr>
      <w:r w:rsidRPr="004A1EB2">
        <w:rPr>
          <w:rFonts w:ascii="Times New Roman" w:eastAsia="Arial Unicode MS" w:hAnsi="Times New Roman" w:cs="Times New Roman"/>
          <w:color w:val="000000"/>
          <w:sz w:val="16"/>
          <w:szCs w:val="16"/>
          <w:lang w:eastAsia="ru-RU"/>
        </w:rPr>
        <w:lastRenderedPageBreak/>
        <w:t xml:space="preserve">      Приложение № 1</w:t>
      </w:r>
    </w:p>
    <w:p w:rsidR="004A1EB2" w:rsidRPr="004A1EB2" w:rsidRDefault="004A1EB2" w:rsidP="004A1EB2">
      <w:pPr>
        <w:ind w:left="5245"/>
        <w:jc w:val="right"/>
        <w:rPr>
          <w:rFonts w:ascii="Times New Roman" w:eastAsia="Arial Unicode MS" w:hAnsi="Times New Roman" w:cs="Times New Roman"/>
          <w:color w:val="000000"/>
          <w:sz w:val="16"/>
          <w:szCs w:val="16"/>
          <w:lang w:eastAsia="ru-RU"/>
        </w:rPr>
      </w:pPr>
      <w:r w:rsidRPr="004A1EB2">
        <w:rPr>
          <w:rFonts w:ascii="Times New Roman" w:eastAsia="Arial Unicode MS" w:hAnsi="Times New Roman" w:cs="Times New Roman"/>
          <w:color w:val="000000"/>
          <w:sz w:val="16"/>
          <w:szCs w:val="16"/>
          <w:lang w:eastAsia="ru-RU"/>
        </w:rPr>
        <w:t>к постановлению администрации Мокшанского района Пензенской области</w:t>
      </w:r>
    </w:p>
    <w:p w:rsidR="004A1EB2" w:rsidRPr="004A1EB2" w:rsidRDefault="004A1EB2" w:rsidP="004A1EB2">
      <w:pPr>
        <w:ind w:left="5245"/>
        <w:jc w:val="right"/>
        <w:rPr>
          <w:rFonts w:ascii="Times New Roman" w:eastAsia="Arial Unicode MS" w:hAnsi="Times New Roman" w:cs="Times New Roman"/>
          <w:color w:val="000000"/>
          <w:sz w:val="16"/>
          <w:szCs w:val="16"/>
          <w:lang w:eastAsia="ru-RU"/>
        </w:rPr>
      </w:pPr>
      <w:r w:rsidRPr="004A1EB2">
        <w:rPr>
          <w:rFonts w:ascii="Times New Roman" w:eastAsia="Arial Unicode MS" w:hAnsi="Times New Roman" w:cs="Times New Roman"/>
          <w:color w:val="000000"/>
          <w:sz w:val="16"/>
          <w:szCs w:val="16"/>
          <w:lang w:eastAsia="ru-RU"/>
        </w:rPr>
        <w:t>от  28.11.2023 № 1032</w:t>
      </w:r>
    </w:p>
    <w:p w:rsidR="004A1EB2" w:rsidRPr="004A1EB2" w:rsidRDefault="004A1EB2" w:rsidP="004A1EB2">
      <w:pPr>
        <w:ind w:left="5670"/>
        <w:jc w:val="right"/>
        <w:rPr>
          <w:rFonts w:ascii="Times New Roman" w:eastAsia="Arial Unicode MS" w:hAnsi="Times New Roman" w:cs="Times New Roman"/>
          <w:color w:val="000000"/>
          <w:sz w:val="16"/>
          <w:szCs w:val="16"/>
          <w:lang w:eastAsia="ru-RU"/>
        </w:rPr>
      </w:pPr>
      <w:r w:rsidRPr="004A1EB2">
        <w:rPr>
          <w:rFonts w:ascii="Times New Roman" w:eastAsia="Arial Unicode MS" w:hAnsi="Times New Roman" w:cs="Times New Roman"/>
          <w:color w:val="000000"/>
          <w:sz w:val="16"/>
          <w:szCs w:val="16"/>
          <w:lang w:eastAsia="ru-RU"/>
        </w:rPr>
        <w:t>«Приложение №1</w:t>
      </w:r>
    </w:p>
    <w:p w:rsidR="004A1EB2" w:rsidRPr="004A1EB2" w:rsidRDefault="004A1EB2" w:rsidP="004A1EB2">
      <w:pPr>
        <w:ind w:left="5245"/>
        <w:jc w:val="right"/>
        <w:rPr>
          <w:rFonts w:ascii="Times New Roman" w:eastAsia="Arial Unicode MS" w:hAnsi="Times New Roman" w:cs="Times New Roman"/>
          <w:color w:val="000000"/>
          <w:sz w:val="16"/>
          <w:szCs w:val="16"/>
          <w:lang w:eastAsia="ru-RU"/>
        </w:rPr>
      </w:pPr>
      <w:r w:rsidRPr="004A1EB2">
        <w:rPr>
          <w:rFonts w:ascii="Times New Roman" w:eastAsia="Arial Unicode MS" w:hAnsi="Times New Roman" w:cs="Times New Roman"/>
          <w:color w:val="000000"/>
          <w:sz w:val="16"/>
          <w:szCs w:val="16"/>
          <w:lang w:eastAsia="ru-RU"/>
        </w:rPr>
        <w:t xml:space="preserve"> Утверждены постановлением </w:t>
      </w:r>
    </w:p>
    <w:p w:rsidR="004A1EB2" w:rsidRPr="004A1EB2" w:rsidRDefault="004A1EB2" w:rsidP="004A1EB2">
      <w:pPr>
        <w:ind w:left="5245"/>
        <w:jc w:val="right"/>
        <w:rPr>
          <w:rFonts w:ascii="Times New Roman" w:eastAsia="Arial Unicode MS" w:hAnsi="Times New Roman" w:cs="Times New Roman"/>
          <w:color w:val="000000"/>
          <w:sz w:val="16"/>
          <w:szCs w:val="16"/>
          <w:lang w:eastAsia="ru-RU"/>
        </w:rPr>
      </w:pPr>
      <w:r w:rsidRPr="004A1EB2">
        <w:rPr>
          <w:rFonts w:ascii="Times New Roman" w:eastAsia="Arial Unicode MS" w:hAnsi="Times New Roman" w:cs="Times New Roman"/>
          <w:color w:val="000000"/>
          <w:sz w:val="16"/>
          <w:szCs w:val="16"/>
          <w:lang w:eastAsia="ru-RU"/>
        </w:rPr>
        <w:t>администрации Мокшанского района</w:t>
      </w:r>
    </w:p>
    <w:p w:rsidR="004A1EB2" w:rsidRPr="004A1EB2" w:rsidRDefault="004A1EB2" w:rsidP="004A1EB2">
      <w:pPr>
        <w:ind w:left="5245"/>
        <w:jc w:val="right"/>
        <w:rPr>
          <w:rFonts w:ascii="Times New Roman" w:eastAsia="Arial Unicode MS" w:hAnsi="Times New Roman" w:cs="Times New Roman"/>
          <w:color w:val="000000"/>
          <w:sz w:val="16"/>
          <w:szCs w:val="16"/>
          <w:lang w:eastAsia="ru-RU"/>
        </w:rPr>
      </w:pPr>
      <w:r w:rsidRPr="004A1EB2">
        <w:rPr>
          <w:rFonts w:ascii="Times New Roman" w:eastAsia="Arial Unicode MS" w:hAnsi="Times New Roman" w:cs="Times New Roman"/>
          <w:color w:val="000000"/>
          <w:sz w:val="16"/>
          <w:szCs w:val="16"/>
          <w:lang w:eastAsia="ru-RU"/>
        </w:rPr>
        <w:t>Пензенской области</w:t>
      </w:r>
    </w:p>
    <w:p w:rsidR="004A1EB2" w:rsidRPr="004A1EB2" w:rsidRDefault="004A1EB2" w:rsidP="004A1EB2">
      <w:pPr>
        <w:ind w:left="5670"/>
        <w:jc w:val="right"/>
        <w:rPr>
          <w:rFonts w:ascii="Times New Roman" w:eastAsia="Arial Unicode MS" w:hAnsi="Times New Roman" w:cs="Times New Roman"/>
          <w:color w:val="000000"/>
          <w:sz w:val="16"/>
          <w:szCs w:val="16"/>
          <w:lang w:eastAsia="ru-RU"/>
        </w:rPr>
      </w:pPr>
      <w:r w:rsidRPr="004A1EB2">
        <w:rPr>
          <w:rFonts w:ascii="Times New Roman" w:eastAsia="Arial Unicode MS" w:hAnsi="Times New Roman" w:cs="Times New Roman"/>
          <w:color w:val="000000"/>
          <w:sz w:val="16"/>
          <w:szCs w:val="16"/>
          <w:lang w:eastAsia="ru-RU"/>
        </w:rPr>
        <w:t xml:space="preserve">от 06.10.2020 № 663 </w:t>
      </w:r>
    </w:p>
    <w:p w:rsidR="004A1EB2" w:rsidRPr="004A1EB2" w:rsidRDefault="004A1EB2" w:rsidP="004A1EB2">
      <w:pPr>
        <w:ind w:left="5670"/>
        <w:jc w:val="right"/>
        <w:rPr>
          <w:rFonts w:ascii="Times New Roman" w:eastAsia="Arial Unicode MS" w:hAnsi="Times New Roman" w:cs="Times New Roman"/>
          <w:color w:val="000000"/>
          <w:sz w:val="16"/>
          <w:szCs w:val="16"/>
          <w:lang w:eastAsia="ru-RU"/>
        </w:rPr>
      </w:pPr>
      <w:r w:rsidRPr="004A1EB2">
        <w:rPr>
          <w:rFonts w:ascii="Times New Roman" w:eastAsia="Arial Unicode MS" w:hAnsi="Times New Roman" w:cs="Times New Roman"/>
          <w:color w:val="000000"/>
          <w:sz w:val="16"/>
          <w:szCs w:val="16"/>
          <w:lang w:eastAsia="ru-RU"/>
        </w:rPr>
        <w:t xml:space="preserve">(новая редакция) </w:t>
      </w:r>
    </w:p>
    <w:p w:rsidR="004A1EB2" w:rsidRPr="004A1EB2" w:rsidRDefault="004A1EB2" w:rsidP="004A1EB2">
      <w:pPr>
        <w:keepNext/>
        <w:keepLines/>
        <w:jc w:val="center"/>
        <w:outlineLvl w:val="0"/>
        <w:rPr>
          <w:rFonts w:ascii="Times New Roman" w:eastAsia="Times New Roman" w:hAnsi="Times New Roman" w:cs="Times New Roman"/>
          <w:b/>
          <w:sz w:val="16"/>
          <w:szCs w:val="16"/>
          <w:lang w:eastAsia="ru-RU"/>
        </w:rPr>
      </w:pPr>
      <w:r w:rsidRPr="004A1EB2">
        <w:rPr>
          <w:rFonts w:ascii="Times New Roman" w:eastAsia="Times New Roman" w:hAnsi="Times New Roman" w:cs="Times New Roman"/>
          <w:b/>
          <w:sz w:val="16"/>
          <w:szCs w:val="16"/>
          <w:lang w:eastAsia="ru-RU"/>
        </w:rPr>
        <w:t>Тарифы на услуги,</w:t>
      </w:r>
    </w:p>
    <w:p w:rsidR="004A1EB2" w:rsidRPr="004A1EB2" w:rsidRDefault="004A1EB2" w:rsidP="004A1EB2">
      <w:pPr>
        <w:keepNext/>
        <w:keepLines/>
        <w:jc w:val="center"/>
        <w:outlineLvl w:val="0"/>
        <w:rPr>
          <w:rFonts w:ascii="Times New Roman" w:eastAsia="Times New Roman" w:hAnsi="Times New Roman" w:cs="Times New Roman"/>
          <w:b/>
          <w:bCs/>
          <w:sz w:val="16"/>
          <w:szCs w:val="16"/>
          <w:lang w:eastAsia="ru-RU"/>
        </w:rPr>
      </w:pPr>
      <w:r w:rsidRPr="004A1EB2">
        <w:rPr>
          <w:rFonts w:ascii="Times New Roman" w:eastAsia="Times New Roman" w:hAnsi="Times New Roman" w:cs="Times New Roman"/>
          <w:b/>
          <w:sz w:val="16"/>
          <w:szCs w:val="16"/>
          <w:lang w:eastAsia="ru-RU"/>
        </w:rPr>
        <w:t xml:space="preserve"> предоставляемые </w:t>
      </w:r>
      <w:r w:rsidRPr="004A1EB2">
        <w:rPr>
          <w:rFonts w:ascii="Times New Roman" w:eastAsia="Times New Roman" w:hAnsi="Times New Roman" w:cs="Times New Roman"/>
          <w:b/>
          <w:bCs/>
          <w:sz w:val="16"/>
          <w:szCs w:val="16"/>
          <w:lang w:eastAsia="ru-RU"/>
        </w:rPr>
        <w:t>муниципальным автономным учреждением «Многофункциональный центр предоставления государственных и муниципальных услуг Мокшанского района Пензенской области»</w:t>
      </w:r>
    </w:p>
    <w:p w:rsidR="004A1EB2" w:rsidRPr="004A1EB2" w:rsidRDefault="004A1EB2" w:rsidP="004A1EB2">
      <w:pPr>
        <w:keepNext/>
        <w:keepLines/>
        <w:spacing w:line="413" w:lineRule="exact"/>
        <w:ind w:left="40"/>
        <w:jc w:val="center"/>
        <w:outlineLvl w:val="0"/>
        <w:rPr>
          <w:rFonts w:ascii="Times New Roman" w:eastAsia="Times New Roman" w:hAnsi="Times New Roman" w:cs="Times New Roman"/>
          <w:b/>
          <w:sz w:val="16"/>
          <w:szCs w:val="16"/>
          <w:lang w:eastAsia="ru-RU"/>
        </w:rPr>
      </w:pPr>
    </w:p>
    <w:tbl>
      <w:tblPr>
        <w:tblW w:w="9904" w:type="dxa"/>
        <w:jc w:val="center"/>
        <w:tblLayout w:type="fixed"/>
        <w:tblCellMar>
          <w:left w:w="10" w:type="dxa"/>
          <w:right w:w="10" w:type="dxa"/>
        </w:tblCellMar>
        <w:tblLook w:val="04A0" w:firstRow="1" w:lastRow="0" w:firstColumn="1" w:lastColumn="0" w:noHBand="0" w:noVBand="1"/>
      </w:tblPr>
      <w:tblGrid>
        <w:gridCol w:w="567"/>
        <w:gridCol w:w="7618"/>
        <w:gridCol w:w="1719"/>
      </w:tblGrid>
      <w:tr w:rsidR="004A1EB2" w:rsidRPr="004A1EB2" w:rsidTr="004A1EB2">
        <w:trPr>
          <w:trHeight w:val="510"/>
          <w:jc w:val="center"/>
        </w:trPr>
        <w:tc>
          <w:tcPr>
            <w:tcW w:w="567" w:type="dxa"/>
            <w:tcBorders>
              <w:top w:val="single" w:sz="4" w:space="0" w:color="auto"/>
              <w:left w:val="single" w:sz="4" w:space="0" w:color="auto"/>
              <w:right w:val="single" w:sz="4" w:space="0" w:color="auto"/>
            </w:tcBorders>
            <w:shd w:val="clear" w:color="auto" w:fill="FFFFFF"/>
          </w:tcPr>
          <w:p w:rsidR="004A1EB2" w:rsidRPr="004A1EB2" w:rsidRDefault="004A1EB2" w:rsidP="004A1EB2">
            <w:pPr>
              <w:jc w:val="center"/>
              <w:rPr>
                <w:rFonts w:ascii="Times New Roman" w:eastAsia="Times New Roman" w:hAnsi="Times New Roman" w:cs="Times New Roman"/>
                <w:b/>
                <w:sz w:val="16"/>
                <w:szCs w:val="16"/>
                <w:lang w:eastAsia="ru-RU"/>
              </w:rPr>
            </w:pPr>
            <w:r w:rsidRPr="004A1EB2">
              <w:rPr>
                <w:rFonts w:ascii="Times New Roman" w:eastAsia="Times New Roman" w:hAnsi="Times New Roman" w:cs="Times New Roman"/>
                <w:b/>
                <w:sz w:val="16"/>
                <w:szCs w:val="16"/>
                <w:lang w:eastAsia="ru-RU"/>
              </w:rPr>
              <w:t>№</w:t>
            </w:r>
          </w:p>
          <w:p w:rsidR="004A1EB2" w:rsidRPr="004A1EB2" w:rsidRDefault="004A1EB2" w:rsidP="004A1EB2">
            <w:pPr>
              <w:jc w:val="center"/>
              <w:rPr>
                <w:rFonts w:ascii="Times New Roman" w:eastAsia="Times New Roman" w:hAnsi="Times New Roman" w:cs="Times New Roman"/>
                <w:b/>
                <w:sz w:val="16"/>
                <w:szCs w:val="16"/>
                <w:lang w:eastAsia="ru-RU"/>
              </w:rPr>
            </w:pPr>
            <w:r w:rsidRPr="004A1EB2">
              <w:rPr>
                <w:rFonts w:ascii="Times New Roman" w:eastAsia="Times New Roman" w:hAnsi="Times New Roman" w:cs="Times New Roman"/>
                <w:b/>
                <w:sz w:val="16"/>
                <w:szCs w:val="16"/>
                <w:lang w:eastAsia="ru-RU"/>
              </w:rPr>
              <w:t>п/п</w:t>
            </w:r>
          </w:p>
        </w:tc>
        <w:tc>
          <w:tcPr>
            <w:tcW w:w="7618" w:type="dxa"/>
            <w:tcBorders>
              <w:top w:val="single" w:sz="4" w:space="0" w:color="auto"/>
              <w:left w:val="single" w:sz="4" w:space="0" w:color="auto"/>
              <w:right w:val="single" w:sz="4" w:space="0" w:color="auto"/>
            </w:tcBorders>
            <w:shd w:val="clear" w:color="auto" w:fill="FFFFFF"/>
          </w:tcPr>
          <w:p w:rsidR="004A1EB2" w:rsidRPr="004A1EB2" w:rsidRDefault="004A1EB2" w:rsidP="004A1EB2">
            <w:pPr>
              <w:ind w:left="-10"/>
              <w:jc w:val="center"/>
              <w:rPr>
                <w:rFonts w:ascii="Times New Roman" w:eastAsia="Times New Roman" w:hAnsi="Times New Roman" w:cs="Times New Roman"/>
                <w:b/>
                <w:sz w:val="16"/>
                <w:szCs w:val="16"/>
                <w:lang w:eastAsia="ru-RU"/>
              </w:rPr>
            </w:pPr>
            <w:r w:rsidRPr="004A1EB2">
              <w:rPr>
                <w:rFonts w:ascii="Times New Roman" w:eastAsia="Times New Roman" w:hAnsi="Times New Roman" w:cs="Times New Roman"/>
                <w:b/>
                <w:sz w:val="16"/>
                <w:szCs w:val="16"/>
                <w:lang w:eastAsia="ru-RU"/>
              </w:rPr>
              <w:t>Наименование услуг</w:t>
            </w:r>
          </w:p>
          <w:p w:rsidR="004A1EB2" w:rsidRPr="004A1EB2" w:rsidRDefault="004A1EB2" w:rsidP="004A1EB2">
            <w:pPr>
              <w:shd w:val="clear" w:color="auto" w:fill="FFFFFF"/>
              <w:spacing w:line="0" w:lineRule="atLeast"/>
              <w:ind w:left="3000"/>
              <w:rPr>
                <w:rFonts w:ascii="Times New Roman" w:eastAsia="Times New Roman" w:hAnsi="Times New Roman" w:cs="Times New Roman"/>
                <w:b/>
                <w:sz w:val="16"/>
                <w:szCs w:val="16"/>
                <w:lang w:eastAsia="ru-RU"/>
              </w:rPr>
            </w:pPr>
          </w:p>
        </w:tc>
        <w:tc>
          <w:tcPr>
            <w:tcW w:w="1719" w:type="dxa"/>
            <w:tcBorders>
              <w:top w:val="single" w:sz="4" w:space="0" w:color="auto"/>
              <w:left w:val="single" w:sz="4" w:space="0" w:color="auto"/>
              <w:right w:val="single" w:sz="4" w:space="0" w:color="auto"/>
            </w:tcBorders>
            <w:shd w:val="clear" w:color="auto" w:fill="FFFFFF"/>
          </w:tcPr>
          <w:p w:rsidR="004A1EB2" w:rsidRPr="004A1EB2" w:rsidRDefault="004A1EB2" w:rsidP="004A1EB2">
            <w:pPr>
              <w:jc w:val="center"/>
              <w:rPr>
                <w:rFonts w:ascii="Times New Roman" w:eastAsia="Times New Roman" w:hAnsi="Times New Roman" w:cs="Times New Roman"/>
                <w:b/>
                <w:sz w:val="16"/>
                <w:szCs w:val="16"/>
                <w:lang w:eastAsia="ru-RU"/>
              </w:rPr>
            </w:pPr>
            <w:r w:rsidRPr="004A1EB2">
              <w:rPr>
                <w:rFonts w:ascii="Times New Roman" w:eastAsia="Times New Roman" w:hAnsi="Times New Roman" w:cs="Times New Roman"/>
                <w:b/>
                <w:sz w:val="16"/>
                <w:szCs w:val="16"/>
                <w:lang w:eastAsia="ru-RU"/>
              </w:rPr>
              <w:t xml:space="preserve">Стоимость </w:t>
            </w:r>
          </w:p>
          <w:p w:rsidR="004A1EB2" w:rsidRPr="004A1EB2" w:rsidRDefault="004A1EB2" w:rsidP="004A1EB2">
            <w:pPr>
              <w:jc w:val="center"/>
              <w:rPr>
                <w:rFonts w:ascii="Times New Roman" w:eastAsia="Times New Roman" w:hAnsi="Times New Roman" w:cs="Times New Roman"/>
                <w:b/>
                <w:sz w:val="16"/>
                <w:szCs w:val="16"/>
                <w:lang w:eastAsia="ru-RU"/>
              </w:rPr>
            </w:pPr>
            <w:r w:rsidRPr="004A1EB2">
              <w:rPr>
                <w:rFonts w:ascii="Times New Roman" w:eastAsia="Times New Roman" w:hAnsi="Times New Roman" w:cs="Times New Roman"/>
                <w:b/>
                <w:sz w:val="16"/>
                <w:szCs w:val="16"/>
                <w:lang w:eastAsia="ru-RU"/>
              </w:rPr>
              <w:t>за единицу,</w:t>
            </w:r>
          </w:p>
          <w:p w:rsidR="004A1EB2" w:rsidRPr="004A1EB2" w:rsidRDefault="004A1EB2" w:rsidP="004A1EB2">
            <w:pPr>
              <w:jc w:val="center"/>
              <w:rPr>
                <w:rFonts w:ascii="Times New Roman" w:eastAsia="Times New Roman" w:hAnsi="Times New Roman" w:cs="Times New Roman"/>
                <w:b/>
                <w:sz w:val="16"/>
                <w:szCs w:val="16"/>
                <w:lang w:eastAsia="ru-RU"/>
              </w:rPr>
            </w:pPr>
            <w:r w:rsidRPr="004A1EB2">
              <w:rPr>
                <w:rFonts w:ascii="Times New Roman" w:eastAsia="Times New Roman" w:hAnsi="Times New Roman" w:cs="Times New Roman"/>
                <w:b/>
                <w:sz w:val="16"/>
                <w:szCs w:val="16"/>
                <w:lang w:eastAsia="ru-RU"/>
              </w:rPr>
              <w:t>рублей</w:t>
            </w:r>
          </w:p>
        </w:tc>
      </w:tr>
      <w:tr w:rsidR="004A1EB2" w:rsidRPr="004A1EB2" w:rsidTr="00FC7CDE">
        <w:trPr>
          <w:trHeight w:val="161"/>
          <w:jc w:val="center"/>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4A1EB2" w:rsidRPr="004A1EB2" w:rsidRDefault="004A1EB2" w:rsidP="004A1EB2">
            <w:pPr>
              <w:jc w:val="center"/>
              <w:rPr>
                <w:rFonts w:ascii="Times New Roman" w:eastAsia="Times New Roman" w:hAnsi="Times New Roman" w:cs="Times New Roman"/>
                <w:sz w:val="16"/>
                <w:szCs w:val="16"/>
                <w:lang w:eastAsia="ru-RU"/>
              </w:rPr>
            </w:pPr>
            <w:r w:rsidRPr="004A1EB2">
              <w:rPr>
                <w:rFonts w:ascii="Times New Roman" w:eastAsia="Times New Roman" w:hAnsi="Times New Roman" w:cs="Times New Roman"/>
                <w:sz w:val="16"/>
                <w:szCs w:val="16"/>
                <w:lang w:val="en-US" w:eastAsia="ru-RU"/>
              </w:rPr>
              <w:t>1</w:t>
            </w:r>
            <w:r w:rsidRPr="004A1EB2">
              <w:rPr>
                <w:rFonts w:ascii="Times New Roman" w:eastAsia="Times New Roman" w:hAnsi="Times New Roman" w:cs="Times New Roman"/>
                <w:sz w:val="16"/>
                <w:szCs w:val="16"/>
                <w:lang w:eastAsia="ru-RU"/>
              </w:rPr>
              <w:t>.</w:t>
            </w:r>
          </w:p>
        </w:tc>
        <w:tc>
          <w:tcPr>
            <w:tcW w:w="7618" w:type="dxa"/>
            <w:tcBorders>
              <w:top w:val="single" w:sz="4" w:space="0" w:color="auto"/>
              <w:left w:val="single" w:sz="4" w:space="0" w:color="auto"/>
              <w:bottom w:val="single" w:sz="4" w:space="0" w:color="auto"/>
              <w:right w:val="single" w:sz="4" w:space="0" w:color="auto"/>
            </w:tcBorders>
            <w:shd w:val="clear" w:color="auto" w:fill="FFFFFF"/>
          </w:tcPr>
          <w:p w:rsidR="004A1EB2" w:rsidRPr="004A1EB2" w:rsidRDefault="004A1EB2" w:rsidP="004A1EB2">
            <w:pPr>
              <w:ind w:left="120"/>
              <w:rPr>
                <w:rFonts w:ascii="Times New Roman" w:eastAsia="Times New Roman" w:hAnsi="Times New Roman" w:cs="Times New Roman"/>
                <w:sz w:val="16"/>
                <w:szCs w:val="16"/>
                <w:lang w:eastAsia="ru-RU"/>
              </w:rPr>
            </w:pPr>
            <w:r w:rsidRPr="004A1EB2">
              <w:rPr>
                <w:rFonts w:ascii="Times New Roman" w:eastAsia="Times New Roman" w:hAnsi="Times New Roman" w:cs="Times New Roman"/>
                <w:sz w:val="16"/>
                <w:szCs w:val="16"/>
                <w:lang w:eastAsia="ru-RU"/>
              </w:rPr>
              <w:t>Ксерокопия (1 лист А4)</w:t>
            </w:r>
          </w:p>
        </w:tc>
        <w:tc>
          <w:tcPr>
            <w:tcW w:w="1719" w:type="dxa"/>
            <w:tcBorders>
              <w:top w:val="single" w:sz="4" w:space="0" w:color="auto"/>
              <w:left w:val="single" w:sz="4" w:space="0" w:color="auto"/>
              <w:bottom w:val="single" w:sz="4" w:space="0" w:color="auto"/>
              <w:right w:val="single" w:sz="4" w:space="0" w:color="auto"/>
            </w:tcBorders>
            <w:shd w:val="clear" w:color="auto" w:fill="FFFFFF"/>
          </w:tcPr>
          <w:p w:rsidR="004A1EB2" w:rsidRPr="004A1EB2" w:rsidRDefault="004A1EB2" w:rsidP="004A1EB2">
            <w:pPr>
              <w:jc w:val="center"/>
              <w:rPr>
                <w:rFonts w:ascii="Times New Roman" w:eastAsia="Times New Roman" w:hAnsi="Times New Roman" w:cs="Times New Roman"/>
                <w:sz w:val="16"/>
                <w:szCs w:val="16"/>
                <w:lang w:val="en-US" w:eastAsia="ru-RU"/>
              </w:rPr>
            </w:pPr>
            <w:r w:rsidRPr="004A1EB2">
              <w:rPr>
                <w:rFonts w:ascii="Times New Roman" w:eastAsia="Times New Roman" w:hAnsi="Times New Roman" w:cs="Times New Roman"/>
                <w:sz w:val="16"/>
                <w:szCs w:val="16"/>
                <w:lang w:val="en-US" w:eastAsia="ru-RU"/>
              </w:rPr>
              <w:t>9</w:t>
            </w:r>
          </w:p>
        </w:tc>
      </w:tr>
      <w:tr w:rsidR="004A1EB2" w:rsidRPr="004A1EB2" w:rsidTr="00FC7CDE">
        <w:trPr>
          <w:trHeight w:val="249"/>
          <w:jc w:val="center"/>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4A1EB2" w:rsidRPr="004A1EB2" w:rsidRDefault="004A1EB2" w:rsidP="004A1EB2">
            <w:pPr>
              <w:jc w:val="center"/>
              <w:rPr>
                <w:rFonts w:ascii="Times New Roman" w:eastAsia="Times New Roman" w:hAnsi="Times New Roman" w:cs="Times New Roman"/>
                <w:sz w:val="16"/>
                <w:szCs w:val="16"/>
                <w:lang w:eastAsia="ru-RU"/>
              </w:rPr>
            </w:pPr>
            <w:r w:rsidRPr="004A1EB2">
              <w:rPr>
                <w:rFonts w:ascii="Times New Roman" w:eastAsia="Times New Roman" w:hAnsi="Times New Roman" w:cs="Times New Roman"/>
                <w:sz w:val="16"/>
                <w:szCs w:val="16"/>
                <w:lang w:eastAsia="ru-RU"/>
              </w:rPr>
              <w:t>2</w:t>
            </w:r>
          </w:p>
        </w:tc>
        <w:tc>
          <w:tcPr>
            <w:tcW w:w="7618" w:type="dxa"/>
            <w:tcBorders>
              <w:top w:val="single" w:sz="4" w:space="0" w:color="auto"/>
              <w:left w:val="single" w:sz="4" w:space="0" w:color="auto"/>
              <w:bottom w:val="single" w:sz="4" w:space="0" w:color="auto"/>
              <w:right w:val="single" w:sz="4" w:space="0" w:color="auto"/>
            </w:tcBorders>
            <w:shd w:val="clear" w:color="auto" w:fill="FFFFFF"/>
          </w:tcPr>
          <w:p w:rsidR="004A1EB2" w:rsidRPr="004A1EB2" w:rsidRDefault="004A1EB2" w:rsidP="004A1EB2">
            <w:pPr>
              <w:ind w:left="120"/>
              <w:rPr>
                <w:rFonts w:ascii="Times New Roman" w:eastAsia="Times New Roman" w:hAnsi="Times New Roman" w:cs="Times New Roman"/>
                <w:sz w:val="16"/>
                <w:szCs w:val="16"/>
                <w:lang w:eastAsia="ru-RU"/>
              </w:rPr>
            </w:pPr>
            <w:r w:rsidRPr="004A1EB2">
              <w:rPr>
                <w:rFonts w:ascii="Times New Roman" w:eastAsia="Times New Roman" w:hAnsi="Times New Roman" w:cs="Times New Roman"/>
                <w:sz w:val="16"/>
                <w:szCs w:val="16"/>
                <w:lang w:eastAsia="ru-RU"/>
              </w:rPr>
              <w:t>Ксерокопия (1 лист А3)</w:t>
            </w:r>
          </w:p>
        </w:tc>
        <w:tc>
          <w:tcPr>
            <w:tcW w:w="1719" w:type="dxa"/>
            <w:tcBorders>
              <w:top w:val="single" w:sz="4" w:space="0" w:color="auto"/>
              <w:left w:val="single" w:sz="4" w:space="0" w:color="auto"/>
              <w:bottom w:val="single" w:sz="4" w:space="0" w:color="auto"/>
              <w:right w:val="single" w:sz="4" w:space="0" w:color="auto"/>
            </w:tcBorders>
            <w:shd w:val="clear" w:color="auto" w:fill="FFFFFF"/>
          </w:tcPr>
          <w:p w:rsidR="004A1EB2" w:rsidRPr="004A1EB2" w:rsidRDefault="004A1EB2" w:rsidP="004A1EB2">
            <w:pPr>
              <w:jc w:val="center"/>
              <w:rPr>
                <w:rFonts w:ascii="Times New Roman" w:eastAsia="Times New Roman" w:hAnsi="Times New Roman" w:cs="Times New Roman"/>
                <w:sz w:val="16"/>
                <w:szCs w:val="16"/>
                <w:lang w:val="en-US" w:eastAsia="ru-RU"/>
              </w:rPr>
            </w:pPr>
            <w:r w:rsidRPr="004A1EB2">
              <w:rPr>
                <w:rFonts w:ascii="Times New Roman" w:eastAsia="Times New Roman" w:hAnsi="Times New Roman" w:cs="Times New Roman"/>
                <w:sz w:val="16"/>
                <w:szCs w:val="16"/>
                <w:lang w:val="en-US" w:eastAsia="ru-RU"/>
              </w:rPr>
              <w:t>11</w:t>
            </w:r>
          </w:p>
        </w:tc>
      </w:tr>
      <w:tr w:rsidR="004A1EB2" w:rsidRPr="004A1EB2" w:rsidTr="00FC7CDE">
        <w:trPr>
          <w:trHeight w:val="106"/>
          <w:jc w:val="center"/>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4A1EB2" w:rsidRPr="004A1EB2" w:rsidRDefault="004A1EB2" w:rsidP="004A1EB2">
            <w:pPr>
              <w:jc w:val="center"/>
              <w:rPr>
                <w:rFonts w:ascii="Times New Roman" w:eastAsia="Times New Roman" w:hAnsi="Times New Roman" w:cs="Times New Roman"/>
                <w:sz w:val="16"/>
                <w:szCs w:val="16"/>
                <w:lang w:eastAsia="ru-RU"/>
              </w:rPr>
            </w:pPr>
            <w:r w:rsidRPr="004A1EB2">
              <w:rPr>
                <w:rFonts w:ascii="Times New Roman" w:eastAsia="Times New Roman" w:hAnsi="Times New Roman" w:cs="Times New Roman"/>
                <w:sz w:val="16"/>
                <w:szCs w:val="16"/>
                <w:lang w:eastAsia="ru-RU"/>
              </w:rPr>
              <w:t>3</w:t>
            </w:r>
          </w:p>
        </w:tc>
        <w:tc>
          <w:tcPr>
            <w:tcW w:w="7618" w:type="dxa"/>
            <w:tcBorders>
              <w:top w:val="single" w:sz="4" w:space="0" w:color="auto"/>
              <w:left w:val="single" w:sz="4" w:space="0" w:color="auto"/>
              <w:bottom w:val="single" w:sz="4" w:space="0" w:color="auto"/>
              <w:right w:val="single" w:sz="4" w:space="0" w:color="auto"/>
            </w:tcBorders>
            <w:shd w:val="clear" w:color="auto" w:fill="FFFFFF"/>
          </w:tcPr>
          <w:p w:rsidR="004A1EB2" w:rsidRPr="004A1EB2" w:rsidRDefault="004A1EB2" w:rsidP="004A1EB2">
            <w:pPr>
              <w:ind w:left="120"/>
              <w:rPr>
                <w:rFonts w:ascii="Times New Roman" w:eastAsia="Times New Roman" w:hAnsi="Times New Roman" w:cs="Times New Roman"/>
                <w:sz w:val="16"/>
                <w:szCs w:val="16"/>
                <w:lang w:eastAsia="ru-RU"/>
              </w:rPr>
            </w:pPr>
            <w:r w:rsidRPr="004A1EB2">
              <w:rPr>
                <w:rFonts w:ascii="Times New Roman" w:eastAsia="Times New Roman" w:hAnsi="Times New Roman" w:cs="Times New Roman"/>
                <w:sz w:val="16"/>
                <w:szCs w:val="16"/>
                <w:lang w:eastAsia="ru-RU"/>
              </w:rPr>
              <w:t>Услуги факсимильной связи (1 лист)</w:t>
            </w:r>
          </w:p>
        </w:tc>
        <w:tc>
          <w:tcPr>
            <w:tcW w:w="1719" w:type="dxa"/>
            <w:tcBorders>
              <w:top w:val="single" w:sz="4" w:space="0" w:color="auto"/>
              <w:left w:val="single" w:sz="4" w:space="0" w:color="auto"/>
              <w:bottom w:val="single" w:sz="4" w:space="0" w:color="auto"/>
              <w:right w:val="single" w:sz="4" w:space="0" w:color="auto"/>
            </w:tcBorders>
            <w:shd w:val="clear" w:color="auto" w:fill="FFFFFF"/>
          </w:tcPr>
          <w:p w:rsidR="004A1EB2" w:rsidRPr="004A1EB2" w:rsidRDefault="004A1EB2" w:rsidP="004A1EB2">
            <w:pPr>
              <w:jc w:val="center"/>
              <w:rPr>
                <w:rFonts w:ascii="Times New Roman" w:eastAsia="Times New Roman" w:hAnsi="Times New Roman" w:cs="Times New Roman"/>
                <w:sz w:val="16"/>
                <w:szCs w:val="16"/>
                <w:lang w:val="en-US" w:eastAsia="ru-RU"/>
              </w:rPr>
            </w:pPr>
            <w:r w:rsidRPr="004A1EB2">
              <w:rPr>
                <w:rFonts w:ascii="Times New Roman" w:eastAsia="Times New Roman" w:hAnsi="Times New Roman" w:cs="Times New Roman"/>
                <w:sz w:val="16"/>
                <w:szCs w:val="16"/>
                <w:lang w:eastAsia="ru-RU"/>
              </w:rPr>
              <w:t>3</w:t>
            </w:r>
            <w:r w:rsidRPr="004A1EB2">
              <w:rPr>
                <w:rFonts w:ascii="Times New Roman" w:eastAsia="Times New Roman" w:hAnsi="Times New Roman" w:cs="Times New Roman"/>
                <w:sz w:val="16"/>
                <w:szCs w:val="16"/>
                <w:lang w:val="en-US" w:eastAsia="ru-RU"/>
              </w:rPr>
              <w:t>8</w:t>
            </w:r>
          </w:p>
        </w:tc>
      </w:tr>
      <w:tr w:rsidR="004A1EB2" w:rsidRPr="004A1EB2" w:rsidTr="00FC7CDE">
        <w:trPr>
          <w:trHeight w:val="193"/>
          <w:jc w:val="center"/>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4A1EB2" w:rsidRPr="004A1EB2" w:rsidRDefault="004A1EB2" w:rsidP="004A1EB2">
            <w:pPr>
              <w:jc w:val="center"/>
              <w:rPr>
                <w:rFonts w:ascii="Times New Roman" w:eastAsia="Times New Roman" w:hAnsi="Times New Roman" w:cs="Times New Roman"/>
                <w:sz w:val="16"/>
                <w:szCs w:val="16"/>
                <w:lang w:eastAsia="ru-RU"/>
              </w:rPr>
            </w:pPr>
            <w:r w:rsidRPr="004A1EB2">
              <w:rPr>
                <w:rFonts w:ascii="Times New Roman" w:eastAsia="Times New Roman" w:hAnsi="Times New Roman" w:cs="Times New Roman"/>
                <w:sz w:val="16"/>
                <w:szCs w:val="16"/>
                <w:lang w:eastAsia="ru-RU"/>
              </w:rPr>
              <w:t>4</w:t>
            </w:r>
          </w:p>
        </w:tc>
        <w:tc>
          <w:tcPr>
            <w:tcW w:w="7618" w:type="dxa"/>
            <w:tcBorders>
              <w:top w:val="single" w:sz="4" w:space="0" w:color="auto"/>
              <w:left w:val="single" w:sz="4" w:space="0" w:color="auto"/>
              <w:bottom w:val="single" w:sz="4" w:space="0" w:color="auto"/>
              <w:right w:val="single" w:sz="4" w:space="0" w:color="auto"/>
            </w:tcBorders>
            <w:shd w:val="clear" w:color="auto" w:fill="FFFFFF"/>
          </w:tcPr>
          <w:p w:rsidR="004A1EB2" w:rsidRPr="004A1EB2" w:rsidRDefault="004A1EB2" w:rsidP="004A1EB2">
            <w:pPr>
              <w:ind w:left="120"/>
              <w:rPr>
                <w:rFonts w:ascii="Times New Roman" w:eastAsia="Times New Roman" w:hAnsi="Times New Roman" w:cs="Times New Roman"/>
                <w:sz w:val="16"/>
                <w:szCs w:val="16"/>
                <w:lang w:eastAsia="ru-RU"/>
              </w:rPr>
            </w:pPr>
            <w:r w:rsidRPr="004A1EB2">
              <w:rPr>
                <w:rFonts w:ascii="Times New Roman" w:eastAsia="Times New Roman" w:hAnsi="Times New Roman" w:cs="Times New Roman"/>
                <w:sz w:val="16"/>
                <w:szCs w:val="16"/>
                <w:lang w:eastAsia="ru-RU"/>
              </w:rPr>
              <w:t>Сканирование текста (1 лист А4)</w:t>
            </w:r>
          </w:p>
        </w:tc>
        <w:tc>
          <w:tcPr>
            <w:tcW w:w="1719" w:type="dxa"/>
            <w:tcBorders>
              <w:top w:val="single" w:sz="4" w:space="0" w:color="auto"/>
              <w:left w:val="single" w:sz="4" w:space="0" w:color="auto"/>
              <w:bottom w:val="single" w:sz="4" w:space="0" w:color="auto"/>
              <w:right w:val="single" w:sz="4" w:space="0" w:color="auto"/>
            </w:tcBorders>
            <w:shd w:val="clear" w:color="auto" w:fill="FFFFFF"/>
          </w:tcPr>
          <w:p w:rsidR="004A1EB2" w:rsidRPr="004A1EB2" w:rsidRDefault="004A1EB2" w:rsidP="004A1EB2">
            <w:pPr>
              <w:jc w:val="center"/>
              <w:rPr>
                <w:rFonts w:ascii="Times New Roman" w:eastAsia="Times New Roman" w:hAnsi="Times New Roman" w:cs="Times New Roman"/>
                <w:sz w:val="16"/>
                <w:szCs w:val="16"/>
                <w:lang w:val="en-US" w:eastAsia="ru-RU"/>
              </w:rPr>
            </w:pPr>
            <w:r w:rsidRPr="004A1EB2">
              <w:rPr>
                <w:rFonts w:ascii="Times New Roman" w:eastAsia="Times New Roman" w:hAnsi="Times New Roman" w:cs="Times New Roman"/>
                <w:sz w:val="16"/>
                <w:szCs w:val="16"/>
                <w:lang w:eastAsia="ru-RU"/>
              </w:rPr>
              <w:t>1</w:t>
            </w:r>
            <w:r w:rsidRPr="004A1EB2">
              <w:rPr>
                <w:rFonts w:ascii="Times New Roman" w:eastAsia="Times New Roman" w:hAnsi="Times New Roman" w:cs="Times New Roman"/>
                <w:sz w:val="16"/>
                <w:szCs w:val="16"/>
                <w:lang w:val="en-US" w:eastAsia="ru-RU"/>
              </w:rPr>
              <w:t>8</w:t>
            </w:r>
          </w:p>
        </w:tc>
      </w:tr>
      <w:tr w:rsidR="004A1EB2" w:rsidRPr="004A1EB2" w:rsidTr="00FC7CDE">
        <w:trPr>
          <w:trHeight w:val="280"/>
          <w:jc w:val="center"/>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4A1EB2" w:rsidRPr="004A1EB2" w:rsidRDefault="004A1EB2" w:rsidP="004A1EB2">
            <w:pPr>
              <w:jc w:val="center"/>
              <w:rPr>
                <w:rFonts w:ascii="Times New Roman" w:eastAsia="Times New Roman" w:hAnsi="Times New Roman" w:cs="Times New Roman"/>
                <w:sz w:val="16"/>
                <w:szCs w:val="16"/>
                <w:lang w:eastAsia="ru-RU"/>
              </w:rPr>
            </w:pPr>
            <w:r w:rsidRPr="004A1EB2">
              <w:rPr>
                <w:rFonts w:ascii="Times New Roman" w:eastAsia="Times New Roman" w:hAnsi="Times New Roman" w:cs="Times New Roman"/>
                <w:sz w:val="16"/>
                <w:szCs w:val="16"/>
                <w:lang w:eastAsia="ru-RU"/>
              </w:rPr>
              <w:t>5</w:t>
            </w:r>
          </w:p>
        </w:tc>
        <w:tc>
          <w:tcPr>
            <w:tcW w:w="7618" w:type="dxa"/>
            <w:tcBorders>
              <w:top w:val="single" w:sz="4" w:space="0" w:color="auto"/>
              <w:left w:val="single" w:sz="4" w:space="0" w:color="auto"/>
              <w:bottom w:val="single" w:sz="4" w:space="0" w:color="auto"/>
              <w:right w:val="single" w:sz="4" w:space="0" w:color="auto"/>
            </w:tcBorders>
            <w:shd w:val="clear" w:color="auto" w:fill="FFFFFF"/>
          </w:tcPr>
          <w:p w:rsidR="004A1EB2" w:rsidRPr="004A1EB2" w:rsidRDefault="004A1EB2" w:rsidP="004A1EB2">
            <w:pPr>
              <w:ind w:left="120"/>
              <w:rPr>
                <w:rFonts w:ascii="Times New Roman" w:eastAsia="Times New Roman" w:hAnsi="Times New Roman" w:cs="Times New Roman"/>
                <w:sz w:val="16"/>
                <w:szCs w:val="16"/>
                <w:lang w:eastAsia="ru-RU"/>
              </w:rPr>
            </w:pPr>
            <w:r w:rsidRPr="004A1EB2">
              <w:rPr>
                <w:rFonts w:ascii="Times New Roman" w:eastAsia="Times New Roman" w:hAnsi="Times New Roman" w:cs="Times New Roman"/>
                <w:sz w:val="16"/>
                <w:szCs w:val="16"/>
                <w:lang w:eastAsia="ru-RU"/>
              </w:rPr>
              <w:t xml:space="preserve">Распечатка текста с магнитных носителей </w:t>
            </w:r>
          </w:p>
          <w:p w:rsidR="004A1EB2" w:rsidRPr="004A1EB2" w:rsidRDefault="004A1EB2" w:rsidP="004A1EB2">
            <w:pPr>
              <w:ind w:left="120"/>
              <w:rPr>
                <w:rFonts w:ascii="Times New Roman" w:eastAsia="Times New Roman" w:hAnsi="Times New Roman" w:cs="Times New Roman"/>
                <w:sz w:val="16"/>
                <w:szCs w:val="16"/>
                <w:lang w:eastAsia="ru-RU"/>
              </w:rPr>
            </w:pPr>
            <w:r w:rsidRPr="004A1EB2">
              <w:rPr>
                <w:rFonts w:ascii="Times New Roman" w:eastAsia="Times New Roman" w:hAnsi="Times New Roman" w:cs="Times New Roman"/>
                <w:sz w:val="16"/>
                <w:szCs w:val="16"/>
                <w:lang w:eastAsia="ru-RU"/>
              </w:rPr>
              <w:t>(1 страница А4)</w:t>
            </w:r>
          </w:p>
        </w:tc>
        <w:tc>
          <w:tcPr>
            <w:tcW w:w="1719" w:type="dxa"/>
            <w:tcBorders>
              <w:top w:val="single" w:sz="4" w:space="0" w:color="auto"/>
              <w:left w:val="single" w:sz="4" w:space="0" w:color="auto"/>
              <w:bottom w:val="single" w:sz="4" w:space="0" w:color="auto"/>
              <w:right w:val="single" w:sz="4" w:space="0" w:color="auto"/>
            </w:tcBorders>
            <w:shd w:val="clear" w:color="auto" w:fill="FFFFFF"/>
          </w:tcPr>
          <w:p w:rsidR="004A1EB2" w:rsidRPr="004A1EB2" w:rsidRDefault="004A1EB2" w:rsidP="004A1EB2">
            <w:pPr>
              <w:jc w:val="center"/>
              <w:rPr>
                <w:rFonts w:ascii="Times New Roman" w:eastAsia="Times New Roman" w:hAnsi="Times New Roman" w:cs="Times New Roman"/>
                <w:sz w:val="16"/>
                <w:szCs w:val="16"/>
                <w:lang w:val="en-US" w:eastAsia="ru-RU"/>
              </w:rPr>
            </w:pPr>
            <w:r w:rsidRPr="004A1EB2">
              <w:rPr>
                <w:rFonts w:ascii="Times New Roman" w:eastAsia="Times New Roman" w:hAnsi="Times New Roman" w:cs="Times New Roman"/>
                <w:sz w:val="16"/>
                <w:szCs w:val="16"/>
                <w:lang w:val="en-US" w:eastAsia="ru-RU"/>
              </w:rPr>
              <w:t>11</w:t>
            </w:r>
          </w:p>
        </w:tc>
      </w:tr>
      <w:tr w:rsidR="004A1EB2" w:rsidRPr="004A1EB2" w:rsidTr="00FC7CDE">
        <w:trPr>
          <w:trHeight w:val="187"/>
          <w:jc w:val="center"/>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4A1EB2" w:rsidRPr="004A1EB2" w:rsidRDefault="004A1EB2" w:rsidP="004A1EB2">
            <w:pPr>
              <w:jc w:val="center"/>
              <w:rPr>
                <w:rFonts w:ascii="Times New Roman" w:eastAsia="Times New Roman" w:hAnsi="Times New Roman" w:cs="Times New Roman"/>
                <w:sz w:val="16"/>
                <w:szCs w:val="16"/>
                <w:lang w:eastAsia="ru-RU"/>
              </w:rPr>
            </w:pPr>
            <w:r w:rsidRPr="004A1EB2">
              <w:rPr>
                <w:rFonts w:ascii="Times New Roman" w:eastAsia="Times New Roman" w:hAnsi="Times New Roman" w:cs="Times New Roman"/>
                <w:sz w:val="16"/>
                <w:szCs w:val="16"/>
                <w:lang w:eastAsia="ru-RU"/>
              </w:rPr>
              <w:t>6</w:t>
            </w:r>
          </w:p>
        </w:tc>
        <w:tc>
          <w:tcPr>
            <w:tcW w:w="7618" w:type="dxa"/>
            <w:tcBorders>
              <w:top w:val="single" w:sz="4" w:space="0" w:color="auto"/>
              <w:left w:val="single" w:sz="4" w:space="0" w:color="auto"/>
              <w:bottom w:val="single" w:sz="4" w:space="0" w:color="auto"/>
              <w:right w:val="single" w:sz="4" w:space="0" w:color="auto"/>
            </w:tcBorders>
            <w:shd w:val="clear" w:color="auto" w:fill="FFFFFF"/>
          </w:tcPr>
          <w:p w:rsidR="004A1EB2" w:rsidRPr="004A1EB2" w:rsidRDefault="004A1EB2" w:rsidP="004A1EB2">
            <w:pPr>
              <w:ind w:left="120"/>
              <w:rPr>
                <w:rFonts w:ascii="Times New Roman" w:eastAsia="Times New Roman" w:hAnsi="Times New Roman" w:cs="Times New Roman"/>
                <w:sz w:val="16"/>
                <w:szCs w:val="16"/>
                <w:lang w:eastAsia="ru-RU"/>
              </w:rPr>
            </w:pPr>
            <w:r w:rsidRPr="004A1EB2">
              <w:rPr>
                <w:rFonts w:ascii="Times New Roman" w:eastAsia="Times New Roman" w:hAnsi="Times New Roman" w:cs="Times New Roman"/>
                <w:sz w:val="16"/>
                <w:szCs w:val="16"/>
                <w:lang w:eastAsia="ru-RU"/>
              </w:rPr>
              <w:t>Фото на документы</w:t>
            </w:r>
          </w:p>
        </w:tc>
        <w:tc>
          <w:tcPr>
            <w:tcW w:w="1719" w:type="dxa"/>
            <w:tcBorders>
              <w:top w:val="single" w:sz="4" w:space="0" w:color="auto"/>
              <w:left w:val="single" w:sz="4" w:space="0" w:color="auto"/>
              <w:bottom w:val="single" w:sz="4" w:space="0" w:color="auto"/>
              <w:right w:val="single" w:sz="4" w:space="0" w:color="auto"/>
            </w:tcBorders>
            <w:shd w:val="clear" w:color="auto" w:fill="FFFFFF"/>
          </w:tcPr>
          <w:p w:rsidR="004A1EB2" w:rsidRPr="004A1EB2" w:rsidRDefault="004A1EB2" w:rsidP="004A1EB2">
            <w:pPr>
              <w:jc w:val="center"/>
              <w:rPr>
                <w:rFonts w:ascii="Times New Roman" w:eastAsia="Times New Roman" w:hAnsi="Times New Roman" w:cs="Times New Roman"/>
                <w:sz w:val="16"/>
                <w:szCs w:val="16"/>
                <w:lang w:val="en-US" w:eastAsia="ru-RU"/>
              </w:rPr>
            </w:pPr>
            <w:r w:rsidRPr="004A1EB2">
              <w:rPr>
                <w:rFonts w:ascii="Times New Roman" w:eastAsia="Times New Roman" w:hAnsi="Times New Roman" w:cs="Times New Roman"/>
                <w:sz w:val="16"/>
                <w:szCs w:val="16"/>
                <w:lang w:eastAsia="ru-RU"/>
              </w:rPr>
              <w:t>1</w:t>
            </w:r>
            <w:r w:rsidRPr="004A1EB2">
              <w:rPr>
                <w:rFonts w:ascii="Times New Roman" w:eastAsia="Times New Roman" w:hAnsi="Times New Roman" w:cs="Times New Roman"/>
                <w:sz w:val="16"/>
                <w:szCs w:val="16"/>
                <w:lang w:val="en-US" w:eastAsia="ru-RU"/>
              </w:rPr>
              <w:t>65</w:t>
            </w:r>
          </w:p>
        </w:tc>
      </w:tr>
      <w:tr w:rsidR="004A1EB2" w:rsidRPr="004A1EB2" w:rsidTr="00FC7CDE">
        <w:trPr>
          <w:trHeight w:val="134"/>
          <w:jc w:val="center"/>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4A1EB2" w:rsidRPr="004A1EB2" w:rsidRDefault="004A1EB2" w:rsidP="004A1EB2">
            <w:pPr>
              <w:jc w:val="center"/>
              <w:rPr>
                <w:rFonts w:ascii="Times New Roman" w:eastAsia="Times New Roman" w:hAnsi="Times New Roman" w:cs="Times New Roman"/>
                <w:sz w:val="16"/>
                <w:szCs w:val="16"/>
                <w:lang w:eastAsia="ru-RU"/>
              </w:rPr>
            </w:pPr>
            <w:r w:rsidRPr="004A1EB2">
              <w:rPr>
                <w:rFonts w:ascii="Times New Roman" w:eastAsia="Times New Roman" w:hAnsi="Times New Roman" w:cs="Times New Roman"/>
                <w:sz w:val="16"/>
                <w:szCs w:val="16"/>
                <w:lang w:eastAsia="ru-RU"/>
              </w:rPr>
              <w:t>7</w:t>
            </w:r>
          </w:p>
        </w:tc>
        <w:tc>
          <w:tcPr>
            <w:tcW w:w="7618" w:type="dxa"/>
            <w:tcBorders>
              <w:top w:val="single" w:sz="4" w:space="0" w:color="auto"/>
              <w:left w:val="single" w:sz="4" w:space="0" w:color="auto"/>
              <w:bottom w:val="single" w:sz="4" w:space="0" w:color="auto"/>
              <w:right w:val="single" w:sz="4" w:space="0" w:color="auto"/>
            </w:tcBorders>
            <w:shd w:val="clear" w:color="auto" w:fill="FFFFFF"/>
          </w:tcPr>
          <w:p w:rsidR="004A1EB2" w:rsidRPr="004A1EB2" w:rsidRDefault="004A1EB2" w:rsidP="004A1EB2">
            <w:pPr>
              <w:ind w:left="120"/>
              <w:rPr>
                <w:rFonts w:ascii="Times New Roman" w:eastAsia="Times New Roman" w:hAnsi="Times New Roman" w:cs="Times New Roman"/>
                <w:sz w:val="16"/>
                <w:szCs w:val="16"/>
                <w:lang w:eastAsia="ru-RU"/>
              </w:rPr>
            </w:pPr>
            <w:r w:rsidRPr="004A1EB2">
              <w:rPr>
                <w:rFonts w:ascii="Times New Roman" w:eastAsia="Times New Roman" w:hAnsi="Times New Roman" w:cs="Times New Roman"/>
                <w:sz w:val="16"/>
                <w:szCs w:val="16"/>
                <w:lang w:eastAsia="ru-RU"/>
              </w:rPr>
              <w:t>Печать на фотобумаге (формат А6)</w:t>
            </w:r>
          </w:p>
        </w:tc>
        <w:tc>
          <w:tcPr>
            <w:tcW w:w="1719" w:type="dxa"/>
            <w:tcBorders>
              <w:top w:val="single" w:sz="4" w:space="0" w:color="auto"/>
              <w:left w:val="single" w:sz="4" w:space="0" w:color="auto"/>
              <w:bottom w:val="single" w:sz="4" w:space="0" w:color="auto"/>
              <w:right w:val="single" w:sz="4" w:space="0" w:color="auto"/>
            </w:tcBorders>
            <w:shd w:val="clear" w:color="auto" w:fill="FFFFFF"/>
          </w:tcPr>
          <w:p w:rsidR="004A1EB2" w:rsidRPr="004A1EB2" w:rsidRDefault="004A1EB2" w:rsidP="004A1EB2">
            <w:pPr>
              <w:jc w:val="center"/>
              <w:rPr>
                <w:rFonts w:ascii="Times New Roman" w:eastAsia="Times New Roman" w:hAnsi="Times New Roman" w:cs="Times New Roman"/>
                <w:sz w:val="16"/>
                <w:szCs w:val="16"/>
                <w:lang w:val="en-US" w:eastAsia="ru-RU"/>
              </w:rPr>
            </w:pPr>
            <w:r w:rsidRPr="004A1EB2">
              <w:rPr>
                <w:rFonts w:ascii="Times New Roman" w:eastAsia="Times New Roman" w:hAnsi="Times New Roman" w:cs="Times New Roman"/>
                <w:sz w:val="16"/>
                <w:szCs w:val="16"/>
                <w:lang w:val="en-US" w:eastAsia="ru-RU"/>
              </w:rPr>
              <w:t>30</w:t>
            </w:r>
          </w:p>
        </w:tc>
      </w:tr>
      <w:tr w:rsidR="004A1EB2" w:rsidRPr="004A1EB2" w:rsidTr="00FC7CDE">
        <w:trPr>
          <w:trHeight w:val="221"/>
          <w:jc w:val="center"/>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4A1EB2" w:rsidRPr="004A1EB2" w:rsidRDefault="004A1EB2" w:rsidP="004A1EB2">
            <w:pPr>
              <w:jc w:val="center"/>
              <w:rPr>
                <w:rFonts w:ascii="Times New Roman" w:eastAsia="Times New Roman" w:hAnsi="Times New Roman" w:cs="Times New Roman"/>
                <w:sz w:val="16"/>
                <w:szCs w:val="16"/>
                <w:lang w:eastAsia="ru-RU"/>
              </w:rPr>
            </w:pPr>
            <w:r w:rsidRPr="004A1EB2">
              <w:rPr>
                <w:rFonts w:ascii="Times New Roman" w:eastAsia="Times New Roman" w:hAnsi="Times New Roman" w:cs="Times New Roman"/>
                <w:sz w:val="16"/>
                <w:szCs w:val="16"/>
                <w:lang w:eastAsia="ru-RU"/>
              </w:rPr>
              <w:t>8</w:t>
            </w:r>
          </w:p>
        </w:tc>
        <w:tc>
          <w:tcPr>
            <w:tcW w:w="7618" w:type="dxa"/>
            <w:tcBorders>
              <w:top w:val="single" w:sz="4" w:space="0" w:color="auto"/>
              <w:left w:val="single" w:sz="4" w:space="0" w:color="auto"/>
              <w:bottom w:val="single" w:sz="4" w:space="0" w:color="auto"/>
              <w:right w:val="single" w:sz="4" w:space="0" w:color="auto"/>
            </w:tcBorders>
            <w:shd w:val="clear" w:color="auto" w:fill="FFFFFF"/>
          </w:tcPr>
          <w:p w:rsidR="004A1EB2" w:rsidRPr="004A1EB2" w:rsidRDefault="004A1EB2" w:rsidP="004A1EB2">
            <w:pPr>
              <w:ind w:left="120"/>
              <w:rPr>
                <w:rFonts w:ascii="Times New Roman" w:eastAsia="Times New Roman" w:hAnsi="Times New Roman" w:cs="Times New Roman"/>
                <w:sz w:val="16"/>
                <w:szCs w:val="16"/>
                <w:lang w:eastAsia="ru-RU"/>
              </w:rPr>
            </w:pPr>
            <w:r w:rsidRPr="004A1EB2">
              <w:rPr>
                <w:rFonts w:ascii="Times New Roman" w:eastAsia="Times New Roman" w:hAnsi="Times New Roman" w:cs="Times New Roman"/>
                <w:sz w:val="16"/>
                <w:szCs w:val="16"/>
                <w:lang w:eastAsia="ru-RU"/>
              </w:rPr>
              <w:t>Печать на фотобумаге (формат А5)</w:t>
            </w:r>
          </w:p>
        </w:tc>
        <w:tc>
          <w:tcPr>
            <w:tcW w:w="1719" w:type="dxa"/>
            <w:tcBorders>
              <w:top w:val="single" w:sz="4" w:space="0" w:color="auto"/>
              <w:left w:val="single" w:sz="4" w:space="0" w:color="auto"/>
              <w:bottom w:val="single" w:sz="4" w:space="0" w:color="auto"/>
              <w:right w:val="single" w:sz="4" w:space="0" w:color="auto"/>
            </w:tcBorders>
            <w:shd w:val="clear" w:color="auto" w:fill="FFFFFF"/>
          </w:tcPr>
          <w:p w:rsidR="004A1EB2" w:rsidRPr="004A1EB2" w:rsidRDefault="004A1EB2" w:rsidP="004A1EB2">
            <w:pPr>
              <w:jc w:val="center"/>
              <w:rPr>
                <w:rFonts w:ascii="Times New Roman" w:eastAsia="Times New Roman" w:hAnsi="Times New Roman" w:cs="Times New Roman"/>
                <w:sz w:val="16"/>
                <w:szCs w:val="16"/>
                <w:lang w:val="en-US" w:eastAsia="ru-RU"/>
              </w:rPr>
            </w:pPr>
            <w:r w:rsidRPr="004A1EB2">
              <w:rPr>
                <w:rFonts w:ascii="Times New Roman" w:eastAsia="Times New Roman" w:hAnsi="Times New Roman" w:cs="Times New Roman"/>
                <w:sz w:val="16"/>
                <w:szCs w:val="16"/>
                <w:lang w:val="en-US" w:eastAsia="ru-RU"/>
              </w:rPr>
              <w:t>37</w:t>
            </w:r>
          </w:p>
        </w:tc>
      </w:tr>
      <w:tr w:rsidR="004A1EB2" w:rsidRPr="004A1EB2" w:rsidTr="00FC7CDE">
        <w:trPr>
          <w:trHeight w:val="267"/>
          <w:jc w:val="center"/>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4A1EB2" w:rsidRPr="004A1EB2" w:rsidRDefault="004A1EB2" w:rsidP="004A1EB2">
            <w:pPr>
              <w:jc w:val="center"/>
              <w:rPr>
                <w:rFonts w:ascii="Times New Roman" w:eastAsia="Times New Roman" w:hAnsi="Times New Roman" w:cs="Times New Roman"/>
                <w:sz w:val="16"/>
                <w:szCs w:val="16"/>
                <w:lang w:eastAsia="ru-RU"/>
              </w:rPr>
            </w:pPr>
            <w:r w:rsidRPr="004A1EB2">
              <w:rPr>
                <w:rFonts w:ascii="Times New Roman" w:eastAsia="Times New Roman" w:hAnsi="Times New Roman" w:cs="Times New Roman"/>
                <w:sz w:val="16"/>
                <w:szCs w:val="16"/>
                <w:lang w:eastAsia="ru-RU"/>
              </w:rPr>
              <w:t>9</w:t>
            </w:r>
          </w:p>
        </w:tc>
        <w:tc>
          <w:tcPr>
            <w:tcW w:w="7618" w:type="dxa"/>
            <w:tcBorders>
              <w:top w:val="single" w:sz="4" w:space="0" w:color="auto"/>
              <w:left w:val="single" w:sz="4" w:space="0" w:color="auto"/>
              <w:bottom w:val="single" w:sz="4" w:space="0" w:color="auto"/>
              <w:right w:val="single" w:sz="4" w:space="0" w:color="auto"/>
            </w:tcBorders>
            <w:shd w:val="clear" w:color="auto" w:fill="FFFFFF"/>
          </w:tcPr>
          <w:p w:rsidR="004A1EB2" w:rsidRPr="004A1EB2" w:rsidRDefault="004A1EB2" w:rsidP="004A1EB2">
            <w:pPr>
              <w:ind w:left="120"/>
              <w:rPr>
                <w:rFonts w:ascii="Times New Roman" w:eastAsia="Times New Roman" w:hAnsi="Times New Roman" w:cs="Times New Roman"/>
                <w:sz w:val="16"/>
                <w:szCs w:val="16"/>
                <w:lang w:eastAsia="ru-RU"/>
              </w:rPr>
            </w:pPr>
            <w:r w:rsidRPr="004A1EB2">
              <w:rPr>
                <w:rFonts w:ascii="Times New Roman" w:eastAsia="Times New Roman" w:hAnsi="Times New Roman" w:cs="Times New Roman"/>
                <w:sz w:val="16"/>
                <w:szCs w:val="16"/>
                <w:lang w:eastAsia="ru-RU"/>
              </w:rPr>
              <w:t xml:space="preserve">Цветная печать на писчей бумаге </w:t>
            </w:r>
          </w:p>
          <w:p w:rsidR="004A1EB2" w:rsidRPr="004A1EB2" w:rsidRDefault="004A1EB2" w:rsidP="004A1EB2">
            <w:pPr>
              <w:ind w:left="120"/>
              <w:rPr>
                <w:rFonts w:ascii="Times New Roman" w:eastAsia="Times New Roman" w:hAnsi="Times New Roman" w:cs="Times New Roman"/>
                <w:sz w:val="16"/>
                <w:szCs w:val="16"/>
                <w:lang w:eastAsia="ru-RU"/>
              </w:rPr>
            </w:pPr>
            <w:r w:rsidRPr="004A1EB2">
              <w:rPr>
                <w:rFonts w:ascii="Times New Roman" w:eastAsia="Times New Roman" w:hAnsi="Times New Roman" w:cs="Times New Roman"/>
                <w:sz w:val="16"/>
                <w:szCs w:val="16"/>
                <w:lang w:eastAsia="ru-RU"/>
              </w:rPr>
              <w:t>(1 страница А4)</w:t>
            </w:r>
          </w:p>
        </w:tc>
        <w:tc>
          <w:tcPr>
            <w:tcW w:w="1719" w:type="dxa"/>
            <w:tcBorders>
              <w:top w:val="single" w:sz="4" w:space="0" w:color="auto"/>
              <w:left w:val="single" w:sz="4" w:space="0" w:color="auto"/>
              <w:bottom w:val="single" w:sz="4" w:space="0" w:color="auto"/>
              <w:right w:val="single" w:sz="4" w:space="0" w:color="auto"/>
            </w:tcBorders>
            <w:shd w:val="clear" w:color="auto" w:fill="FFFFFF"/>
          </w:tcPr>
          <w:p w:rsidR="004A1EB2" w:rsidRPr="004A1EB2" w:rsidRDefault="004A1EB2" w:rsidP="004A1EB2">
            <w:pPr>
              <w:jc w:val="center"/>
              <w:rPr>
                <w:rFonts w:ascii="Times New Roman" w:eastAsia="Times New Roman" w:hAnsi="Times New Roman" w:cs="Times New Roman"/>
                <w:sz w:val="16"/>
                <w:szCs w:val="16"/>
                <w:lang w:val="en-US" w:eastAsia="ru-RU"/>
              </w:rPr>
            </w:pPr>
            <w:r w:rsidRPr="004A1EB2">
              <w:rPr>
                <w:rFonts w:ascii="Times New Roman" w:eastAsia="Times New Roman" w:hAnsi="Times New Roman" w:cs="Times New Roman"/>
                <w:sz w:val="16"/>
                <w:szCs w:val="16"/>
                <w:lang w:eastAsia="ru-RU"/>
              </w:rPr>
              <w:t>3</w:t>
            </w:r>
            <w:r w:rsidRPr="004A1EB2">
              <w:rPr>
                <w:rFonts w:ascii="Times New Roman" w:eastAsia="Times New Roman" w:hAnsi="Times New Roman" w:cs="Times New Roman"/>
                <w:sz w:val="16"/>
                <w:szCs w:val="16"/>
                <w:lang w:val="en-US" w:eastAsia="ru-RU"/>
              </w:rPr>
              <w:t>5</w:t>
            </w:r>
          </w:p>
        </w:tc>
      </w:tr>
      <w:tr w:rsidR="004A1EB2" w:rsidRPr="004A1EB2" w:rsidTr="00FC7CDE">
        <w:trPr>
          <w:trHeight w:val="173"/>
          <w:jc w:val="center"/>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4A1EB2" w:rsidRPr="004A1EB2" w:rsidRDefault="004A1EB2" w:rsidP="004A1EB2">
            <w:pPr>
              <w:jc w:val="center"/>
              <w:rPr>
                <w:rFonts w:ascii="Times New Roman" w:eastAsia="Times New Roman" w:hAnsi="Times New Roman" w:cs="Times New Roman"/>
                <w:sz w:val="16"/>
                <w:szCs w:val="16"/>
                <w:lang w:eastAsia="ru-RU"/>
              </w:rPr>
            </w:pPr>
            <w:r w:rsidRPr="004A1EB2">
              <w:rPr>
                <w:rFonts w:ascii="Times New Roman" w:eastAsia="Times New Roman" w:hAnsi="Times New Roman" w:cs="Times New Roman"/>
                <w:sz w:val="16"/>
                <w:szCs w:val="16"/>
                <w:lang w:eastAsia="ru-RU"/>
              </w:rPr>
              <w:t>10</w:t>
            </w:r>
          </w:p>
        </w:tc>
        <w:tc>
          <w:tcPr>
            <w:tcW w:w="7618" w:type="dxa"/>
            <w:tcBorders>
              <w:top w:val="single" w:sz="4" w:space="0" w:color="auto"/>
              <w:left w:val="single" w:sz="4" w:space="0" w:color="auto"/>
              <w:bottom w:val="single" w:sz="4" w:space="0" w:color="auto"/>
              <w:right w:val="single" w:sz="4" w:space="0" w:color="auto"/>
            </w:tcBorders>
            <w:shd w:val="clear" w:color="auto" w:fill="FFFFFF"/>
          </w:tcPr>
          <w:p w:rsidR="004A1EB2" w:rsidRPr="004A1EB2" w:rsidRDefault="004A1EB2" w:rsidP="004A1EB2">
            <w:pPr>
              <w:ind w:left="120"/>
              <w:rPr>
                <w:rFonts w:ascii="Times New Roman" w:eastAsia="Times New Roman" w:hAnsi="Times New Roman" w:cs="Times New Roman"/>
                <w:sz w:val="16"/>
                <w:szCs w:val="16"/>
                <w:lang w:eastAsia="ru-RU"/>
              </w:rPr>
            </w:pPr>
            <w:proofErr w:type="spellStart"/>
            <w:r w:rsidRPr="004A1EB2">
              <w:rPr>
                <w:rFonts w:ascii="Times New Roman" w:eastAsia="Times New Roman" w:hAnsi="Times New Roman" w:cs="Times New Roman"/>
                <w:sz w:val="16"/>
                <w:szCs w:val="16"/>
                <w:lang w:eastAsia="ru-RU"/>
              </w:rPr>
              <w:t>Ламинирование</w:t>
            </w:r>
            <w:proofErr w:type="spellEnd"/>
            <w:r w:rsidRPr="004A1EB2">
              <w:rPr>
                <w:rFonts w:ascii="Times New Roman" w:eastAsia="Times New Roman" w:hAnsi="Times New Roman" w:cs="Times New Roman"/>
                <w:sz w:val="16"/>
                <w:szCs w:val="16"/>
                <w:lang w:eastAsia="ru-RU"/>
              </w:rPr>
              <w:t xml:space="preserve">  документа (1 лист)</w:t>
            </w:r>
          </w:p>
        </w:tc>
        <w:tc>
          <w:tcPr>
            <w:tcW w:w="1719" w:type="dxa"/>
            <w:tcBorders>
              <w:top w:val="single" w:sz="4" w:space="0" w:color="auto"/>
              <w:left w:val="single" w:sz="4" w:space="0" w:color="auto"/>
              <w:bottom w:val="single" w:sz="4" w:space="0" w:color="auto"/>
              <w:right w:val="single" w:sz="4" w:space="0" w:color="auto"/>
            </w:tcBorders>
            <w:shd w:val="clear" w:color="auto" w:fill="FFFFFF"/>
          </w:tcPr>
          <w:p w:rsidR="004A1EB2" w:rsidRPr="004A1EB2" w:rsidRDefault="004A1EB2" w:rsidP="004A1EB2">
            <w:pPr>
              <w:jc w:val="center"/>
              <w:rPr>
                <w:rFonts w:ascii="Times New Roman" w:eastAsia="Times New Roman" w:hAnsi="Times New Roman" w:cs="Times New Roman"/>
                <w:sz w:val="16"/>
                <w:szCs w:val="16"/>
                <w:lang w:eastAsia="ru-RU"/>
              </w:rPr>
            </w:pPr>
            <w:r w:rsidRPr="004A1EB2">
              <w:rPr>
                <w:rFonts w:ascii="Times New Roman" w:eastAsia="Times New Roman" w:hAnsi="Times New Roman" w:cs="Times New Roman"/>
                <w:sz w:val="16"/>
                <w:szCs w:val="16"/>
                <w:lang w:val="en-US" w:eastAsia="ru-RU"/>
              </w:rPr>
              <w:t>6</w:t>
            </w:r>
            <w:r w:rsidRPr="004A1EB2">
              <w:rPr>
                <w:rFonts w:ascii="Times New Roman" w:eastAsia="Times New Roman" w:hAnsi="Times New Roman" w:cs="Times New Roman"/>
                <w:sz w:val="16"/>
                <w:szCs w:val="16"/>
                <w:lang w:eastAsia="ru-RU"/>
              </w:rPr>
              <w:t>0</w:t>
            </w:r>
          </w:p>
        </w:tc>
      </w:tr>
      <w:tr w:rsidR="004A1EB2" w:rsidRPr="004A1EB2" w:rsidTr="00FC7CDE">
        <w:trPr>
          <w:trHeight w:val="261"/>
          <w:jc w:val="center"/>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4A1EB2" w:rsidRPr="004A1EB2" w:rsidRDefault="004A1EB2" w:rsidP="004A1EB2">
            <w:pPr>
              <w:shd w:val="clear" w:color="auto" w:fill="FFFFFF"/>
              <w:jc w:val="center"/>
              <w:rPr>
                <w:rFonts w:ascii="Times New Roman" w:eastAsia="Times New Roman" w:hAnsi="Times New Roman" w:cs="Times New Roman"/>
                <w:sz w:val="16"/>
                <w:szCs w:val="16"/>
                <w:lang w:eastAsia="ru-RU"/>
              </w:rPr>
            </w:pPr>
            <w:r w:rsidRPr="004A1EB2">
              <w:rPr>
                <w:rFonts w:ascii="Times New Roman" w:eastAsia="Times New Roman" w:hAnsi="Times New Roman" w:cs="Times New Roman"/>
                <w:sz w:val="16"/>
                <w:szCs w:val="16"/>
                <w:lang w:eastAsia="ru-RU"/>
              </w:rPr>
              <w:t>11</w:t>
            </w:r>
          </w:p>
        </w:tc>
        <w:tc>
          <w:tcPr>
            <w:tcW w:w="7618" w:type="dxa"/>
            <w:tcBorders>
              <w:top w:val="single" w:sz="4" w:space="0" w:color="auto"/>
              <w:left w:val="single" w:sz="4" w:space="0" w:color="auto"/>
              <w:bottom w:val="single" w:sz="4" w:space="0" w:color="auto"/>
              <w:right w:val="single" w:sz="4" w:space="0" w:color="auto"/>
            </w:tcBorders>
            <w:shd w:val="clear" w:color="auto" w:fill="FFFFFF"/>
          </w:tcPr>
          <w:p w:rsidR="004A1EB2" w:rsidRPr="004A1EB2" w:rsidRDefault="004A1EB2" w:rsidP="004A1EB2">
            <w:pPr>
              <w:autoSpaceDE w:val="0"/>
              <w:autoSpaceDN w:val="0"/>
              <w:adjustRightInd w:val="0"/>
              <w:ind w:left="120"/>
              <w:rPr>
                <w:rFonts w:ascii="Times New Roman" w:eastAsia="Times New Roman" w:hAnsi="Times New Roman" w:cs="Times New Roman"/>
                <w:sz w:val="16"/>
                <w:szCs w:val="16"/>
                <w:lang w:eastAsia="ru-RU"/>
              </w:rPr>
            </w:pPr>
            <w:r w:rsidRPr="004A1EB2">
              <w:rPr>
                <w:rFonts w:ascii="Times New Roman" w:eastAsia="Times New Roman" w:hAnsi="Times New Roman" w:cs="Times New Roman"/>
                <w:sz w:val="16"/>
                <w:szCs w:val="16"/>
                <w:lang w:eastAsia="ru-RU"/>
              </w:rPr>
              <w:t>Брошюровка  документов  (А4, до 100 листов)</w:t>
            </w:r>
          </w:p>
        </w:tc>
        <w:tc>
          <w:tcPr>
            <w:tcW w:w="1719" w:type="dxa"/>
            <w:tcBorders>
              <w:top w:val="single" w:sz="4" w:space="0" w:color="auto"/>
              <w:left w:val="single" w:sz="4" w:space="0" w:color="auto"/>
              <w:bottom w:val="single" w:sz="4" w:space="0" w:color="auto"/>
              <w:right w:val="single" w:sz="4" w:space="0" w:color="auto"/>
            </w:tcBorders>
            <w:shd w:val="clear" w:color="auto" w:fill="FFFFFF"/>
          </w:tcPr>
          <w:p w:rsidR="004A1EB2" w:rsidRPr="004A1EB2" w:rsidRDefault="004A1EB2" w:rsidP="004A1EB2">
            <w:pPr>
              <w:ind w:left="-10"/>
              <w:jc w:val="center"/>
              <w:rPr>
                <w:rFonts w:ascii="Times New Roman" w:eastAsia="Times New Roman" w:hAnsi="Times New Roman" w:cs="Times New Roman"/>
                <w:sz w:val="16"/>
                <w:szCs w:val="16"/>
                <w:lang w:val="en-US" w:eastAsia="ru-RU"/>
              </w:rPr>
            </w:pPr>
            <w:r w:rsidRPr="004A1EB2">
              <w:rPr>
                <w:rFonts w:ascii="Times New Roman" w:eastAsia="Times New Roman" w:hAnsi="Times New Roman" w:cs="Times New Roman"/>
                <w:sz w:val="16"/>
                <w:szCs w:val="16"/>
                <w:lang w:eastAsia="ru-RU"/>
              </w:rPr>
              <w:t>1</w:t>
            </w:r>
            <w:r w:rsidRPr="004A1EB2">
              <w:rPr>
                <w:rFonts w:ascii="Times New Roman" w:eastAsia="Times New Roman" w:hAnsi="Times New Roman" w:cs="Times New Roman"/>
                <w:sz w:val="16"/>
                <w:szCs w:val="16"/>
                <w:lang w:val="en-US" w:eastAsia="ru-RU"/>
              </w:rPr>
              <w:t>40</w:t>
            </w:r>
          </w:p>
        </w:tc>
      </w:tr>
      <w:tr w:rsidR="004A1EB2" w:rsidRPr="004A1EB2" w:rsidTr="00FC7CDE">
        <w:trPr>
          <w:trHeight w:val="279"/>
          <w:jc w:val="center"/>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4A1EB2" w:rsidRPr="004A1EB2" w:rsidRDefault="004A1EB2" w:rsidP="004A1EB2">
            <w:pPr>
              <w:shd w:val="clear" w:color="auto" w:fill="FFFFFF"/>
              <w:jc w:val="center"/>
              <w:rPr>
                <w:rFonts w:ascii="Times New Roman" w:eastAsia="Times New Roman" w:hAnsi="Times New Roman" w:cs="Times New Roman"/>
                <w:sz w:val="16"/>
                <w:szCs w:val="16"/>
                <w:lang w:eastAsia="ru-RU"/>
              </w:rPr>
            </w:pPr>
            <w:r w:rsidRPr="004A1EB2">
              <w:rPr>
                <w:rFonts w:ascii="Times New Roman" w:eastAsia="Times New Roman" w:hAnsi="Times New Roman" w:cs="Times New Roman"/>
                <w:sz w:val="16"/>
                <w:szCs w:val="16"/>
                <w:lang w:eastAsia="ru-RU"/>
              </w:rPr>
              <w:t>12</w:t>
            </w:r>
          </w:p>
        </w:tc>
        <w:tc>
          <w:tcPr>
            <w:tcW w:w="7618" w:type="dxa"/>
            <w:tcBorders>
              <w:top w:val="single" w:sz="4" w:space="0" w:color="auto"/>
              <w:left w:val="single" w:sz="4" w:space="0" w:color="auto"/>
              <w:bottom w:val="single" w:sz="4" w:space="0" w:color="auto"/>
              <w:right w:val="single" w:sz="4" w:space="0" w:color="auto"/>
            </w:tcBorders>
            <w:shd w:val="clear" w:color="auto" w:fill="FFFFFF"/>
          </w:tcPr>
          <w:p w:rsidR="004A1EB2" w:rsidRPr="004A1EB2" w:rsidRDefault="004A1EB2" w:rsidP="004A1EB2">
            <w:pPr>
              <w:autoSpaceDE w:val="0"/>
              <w:autoSpaceDN w:val="0"/>
              <w:adjustRightInd w:val="0"/>
              <w:ind w:left="120"/>
              <w:rPr>
                <w:rFonts w:ascii="Times New Roman" w:eastAsia="Times New Roman" w:hAnsi="Times New Roman" w:cs="Times New Roman"/>
                <w:sz w:val="16"/>
                <w:szCs w:val="16"/>
                <w:lang w:eastAsia="ru-RU"/>
              </w:rPr>
            </w:pPr>
            <w:r w:rsidRPr="004A1EB2">
              <w:rPr>
                <w:rFonts w:ascii="Georgia" w:eastAsia="Times New Roman" w:hAnsi="Georgia" w:cs="Georgia"/>
                <w:sz w:val="16"/>
                <w:szCs w:val="16"/>
                <w:lang w:eastAsia="ru-RU"/>
              </w:rPr>
              <w:t>Набор текста (без распечатки) А4 (1 страница)</w:t>
            </w:r>
          </w:p>
        </w:tc>
        <w:tc>
          <w:tcPr>
            <w:tcW w:w="1719" w:type="dxa"/>
            <w:tcBorders>
              <w:top w:val="single" w:sz="4" w:space="0" w:color="auto"/>
              <w:left w:val="single" w:sz="4" w:space="0" w:color="auto"/>
              <w:bottom w:val="single" w:sz="4" w:space="0" w:color="auto"/>
              <w:right w:val="single" w:sz="4" w:space="0" w:color="auto"/>
            </w:tcBorders>
            <w:shd w:val="clear" w:color="auto" w:fill="FFFFFF"/>
          </w:tcPr>
          <w:p w:rsidR="004A1EB2" w:rsidRPr="004A1EB2" w:rsidRDefault="004A1EB2" w:rsidP="004A1EB2">
            <w:pPr>
              <w:ind w:left="-10"/>
              <w:jc w:val="center"/>
              <w:rPr>
                <w:rFonts w:ascii="Times New Roman" w:eastAsia="Times New Roman" w:hAnsi="Times New Roman" w:cs="Times New Roman"/>
                <w:sz w:val="16"/>
                <w:szCs w:val="16"/>
                <w:lang w:val="en-US" w:eastAsia="ru-RU"/>
              </w:rPr>
            </w:pPr>
            <w:r w:rsidRPr="004A1EB2">
              <w:rPr>
                <w:rFonts w:ascii="Times New Roman" w:eastAsia="Times New Roman" w:hAnsi="Times New Roman" w:cs="Times New Roman"/>
                <w:sz w:val="16"/>
                <w:szCs w:val="16"/>
                <w:lang w:val="en-US" w:eastAsia="ru-RU"/>
              </w:rPr>
              <w:t>60</w:t>
            </w:r>
          </w:p>
        </w:tc>
      </w:tr>
      <w:tr w:rsidR="004A1EB2" w:rsidRPr="004A1EB2" w:rsidTr="00FC7CDE">
        <w:trPr>
          <w:trHeight w:val="127"/>
          <w:jc w:val="center"/>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4A1EB2" w:rsidRPr="004A1EB2" w:rsidRDefault="004A1EB2" w:rsidP="004A1EB2">
            <w:pPr>
              <w:jc w:val="center"/>
              <w:rPr>
                <w:rFonts w:ascii="Times New Roman" w:eastAsia="Times New Roman" w:hAnsi="Times New Roman" w:cs="Times New Roman"/>
                <w:sz w:val="16"/>
                <w:szCs w:val="16"/>
                <w:lang w:eastAsia="ru-RU"/>
              </w:rPr>
            </w:pPr>
            <w:r w:rsidRPr="004A1EB2">
              <w:rPr>
                <w:rFonts w:ascii="Times New Roman" w:eastAsia="Times New Roman" w:hAnsi="Times New Roman" w:cs="Times New Roman"/>
                <w:sz w:val="16"/>
                <w:szCs w:val="16"/>
                <w:lang w:eastAsia="ru-RU"/>
              </w:rPr>
              <w:t>13</w:t>
            </w:r>
          </w:p>
        </w:tc>
        <w:tc>
          <w:tcPr>
            <w:tcW w:w="7618" w:type="dxa"/>
            <w:tcBorders>
              <w:top w:val="single" w:sz="4" w:space="0" w:color="auto"/>
              <w:left w:val="single" w:sz="4" w:space="0" w:color="auto"/>
              <w:bottom w:val="single" w:sz="4" w:space="0" w:color="auto"/>
              <w:right w:val="single" w:sz="4" w:space="0" w:color="auto"/>
            </w:tcBorders>
            <w:shd w:val="clear" w:color="auto" w:fill="FFFFFF"/>
          </w:tcPr>
          <w:p w:rsidR="004A1EB2" w:rsidRPr="004A1EB2" w:rsidRDefault="004A1EB2" w:rsidP="004A1EB2">
            <w:pPr>
              <w:ind w:left="120"/>
              <w:jc w:val="left"/>
              <w:rPr>
                <w:rFonts w:ascii="Times New Roman" w:eastAsia="Times New Roman" w:hAnsi="Times New Roman" w:cs="Times New Roman"/>
                <w:sz w:val="16"/>
                <w:szCs w:val="16"/>
                <w:lang w:eastAsia="ru-RU"/>
              </w:rPr>
            </w:pPr>
            <w:r w:rsidRPr="004A1EB2">
              <w:rPr>
                <w:rFonts w:ascii="Times New Roman" w:eastAsia="Times New Roman" w:hAnsi="Times New Roman" w:cs="Times New Roman"/>
                <w:sz w:val="16"/>
                <w:szCs w:val="16"/>
                <w:lang w:eastAsia="ru-RU"/>
              </w:rPr>
              <w:t>Заполнение бланка документа</w:t>
            </w:r>
          </w:p>
        </w:tc>
        <w:tc>
          <w:tcPr>
            <w:tcW w:w="1719" w:type="dxa"/>
            <w:tcBorders>
              <w:top w:val="single" w:sz="4" w:space="0" w:color="auto"/>
              <w:left w:val="single" w:sz="4" w:space="0" w:color="auto"/>
              <w:bottom w:val="single" w:sz="4" w:space="0" w:color="auto"/>
              <w:right w:val="single" w:sz="4" w:space="0" w:color="auto"/>
            </w:tcBorders>
            <w:shd w:val="clear" w:color="auto" w:fill="FFFFFF"/>
          </w:tcPr>
          <w:p w:rsidR="004A1EB2" w:rsidRPr="004A1EB2" w:rsidRDefault="004A1EB2" w:rsidP="004A1EB2">
            <w:pPr>
              <w:ind w:left="-10"/>
              <w:jc w:val="center"/>
              <w:rPr>
                <w:rFonts w:ascii="Times New Roman" w:eastAsia="Times New Roman" w:hAnsi="Times New Roman" w:cs="Times New Roman"/>
                <w:sz w:val="16"/>
                <w:szCs w:val="16"/>
                <w:lang w:val="en-US" w:eastAsia="ru-RU"/>
              </w:rPr>
            </w:pPr>
            <w:r w:rsidRPr="004A1EB2">
              <w:rPr>
                <w:rFonts w:ascii="Times New Roman" w:eastAsia="Times New Roman" w:hAnsi="Times New Roman" w:cs="Times New Roman"/>
                <w:sz w:val="16"/>
                <w:szCs w:val="16"/>
                <w:lang w:eastAsia="ru-RU"/>
              </w:rPr>
              <w:t>2</w:t>
            </w:r>
            <w:r w:rsidRPr="004A1EB2">
              <w:rPr>
                <w:rFonts w:ascii="Times New Roman" w:eastAsia="Times New Roman" w:hAnsi="Times New Roman" w:cs="Times New Roman"/>
                <w:sz w:val="16"/>
                <w:szCs w:val="16"/>
                <w:lang w:val="en-US" w:eastAsia="ru-RU"/>
              </w:rPr>
              <w:t>8</w:t>
            </w:r>
          </w:p>
        </w:tc>
      </w:tr>
      <w:tr w:rsidR="004A1EB2" w:rsidRPr="004A1EB2" w:rsidTr="00FC7CDE">
        <w:trPr>
          <w:trHeight w:val="215"/>
          <w:jc w:val="center"/>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4A1EB2" w:rsidRPr="004A1EB2" w:rsidRDefault="004A1EB2" w:rsidP="004A1EB2">
            <w:pPr>
              <w:jc w:val="center"/>
              <w:rPr>
                <w:rFonts w:ascii="Times New Roman" w:eastAsia="Times New Roman" w:hAnsi="Times New Roman" w:cs="Times New Roman"/>
                <w:sz w:val="16"/>
                <w:szCs w:val="16"/>
                <w:lang w:eastAsia="ru-RU"/>
              </w:rPr>
            </w:pPr>
            <w:r w:rsidRPr="004A1EB2">
              <w:rPr>
                <w:rFonts w:ascii="Times New Roman" w:eastAsia="Times New Roman" w:hAnsi="Times New Roman" w:cs="Times New Roman"/>
                <w:sz w:val="16"/>
                <w:szCs w:val="16"/>
                <w:lang w:eastAsia="ru-RU"/>
              </w:rPr>
              <w:t>14</w:t>
            </w:r>
          </w:p>
        </w:tc>
        <w:tc>
          <w:tcPr>
            <w:tcW w:w="7618" w:type="dxa"/>
            <w:tcBorders>
              <w:top w:val="single" w:sz="4" w:space="0" w:color="auto"/>
              <w:left w:val="single" w:sz="4" w:space="0" w:color="auto"/>
              <w:bottom w:val="single" w:sz="4" w:space="0" w:color="auto"/>
              <w:right w:val="single" w:sz="4" w:space="0" w:color="auto"/>
            </w:tcBorders>
            <w:shd w:val="clear" w:color="auto" w:fill="FFFFFF"/>
          </w:tcPr>
          <w:p w:rsidR="004A1EB2" w:rsidRPr="004A1EB2" w:rsidRDefault="004A1EB2" w:rsidP="004A1EB2">
            <w:pPr>
              <w:ind w:left="120"/>
              <w:jc w:val="left"/>
              <w:rPr>
                <w:rFonts w:ascii="Times New Roman" w:eastAsia="Times New Roman" w:hAnsi="Times New Roman" w:cs="Times New Roman"/>
                <w:sz w:val="16"/>
                <w:szCs w:val="16"/>
                <w:lang w:eastAsia="ru-RU"/>
              </w:rPr>
            </w:pPr>
            <w:r w:rsidRPr="004A1EB2">
              <w:rPr>
                <w:rFonts w:ascii="Times New Roman" w:eastAsia="Times New Roman" w:hAnsi="Times New Roman" w:cs="Times New Roman"/>
                <w:sz w:val="16"/>
                <w:szCs w:val="16"/>
                <w:lang w:eastAsia="ru-RU"/>
              </w:rPr>
              <w:t>Составление проекта договора дарения, купли-продажи (1х1)</w:t>
            </w:r>
          </w:p>
        </w:tc>
        <w:tc>
          <w:tcPr>
            <w:tcW w:w="1719" w:type="dxa"/>
            <w:tcBorders>
              <w:top w:val="single" w:sz="4" w:space="0" w:color="auto"/>
              <w:left w:val="single" w:sz="4" w:space="0" w:color="auto"/>
              <w:bottom w:val="single" w:sz="4" w:space="0" w:color="auto"/>
              <w:right w:val="single" w:sz="4" w:space="0" w:color="auto"/>
            </w:tcBorders>
            <w:shd w:val="clear" w:color="auto" w:fill="FFFFFF"/>
          </w:tcPr>
          <w:p w:rsidR="004A1EB2" w:rsidRPr="004A1EB2" w:rsidRDefault="004A1EB2" w:rsidP="004A1EB2">
            <w:pPr>
              <w:ind w:left="-10"/>
              <w:jc w:val="center"/>
              <w:rPr>
                <w:rFonts w:ascii="Times New Roman" w:eastAsia="Times New Roman" w:hAnsi="Times New Roman" w:cs="Times New Roman"/>
                <w:sz w:val="16"/>
                <w:szCs w:val="16"/>
                <w:lang w:val="en-US" w:eastAsia="ru-RU"/>
              </w:rPr>
            </w:pPr>
            <w:r w:rsidRPr="004A1EB2">
              <w:rPr>
                <w:rFonts w:ascii="Times New Roman" w:eastAsia="Times New Roman" w:hAnsi="Times New Roman" w:cs="Times New Roman"/>
                <w:sz w:val="16"/>
                <w:szCs w:val="16"/>
                <w:lang w:val="en-US" w:eastAsia="ru-RU"/>
              </w:rPr>
              <w:t>1000</w:t>
            </w:r>
          </w:p>
        </w:tc>
      </w:tr>
      <w:tr w:rsidR="004A1EB2" w:rsidRPr="004A1EB2" w:rsidTr="004A1EB2">
        <w:trPr>
          <w:trHeight w:val="510"/>
          <w:jc w:val="center"/>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4A1EB2" w:rsidRPr="004A1EB2" w:rsidRDefault="004A1EB2" w:rsidP="004A1EB2">
            <w:pPr>
              <w:jc w:val="center"/>
              <w:rPr>
                <w:rFonts w:ascii="Times New Roman" w:eastAsia="Times New Roman" w:hAnsi="Times New Roman" w:cs="Times New Roman"/>
                <w:sz w:val="16"/>
                <w:szCs w:val="16"/>
                <w:lang w:eastAsia="ru-RU"/>
              </w:rPr>
            </w:pPr>
            <w:r w:rsidRPr="004A1EB2">
              <w:rPr>
                <w:rFonts w:ascii="Times New Roman" w:eastAsia="Times New Roman" w:hAnsi="Times New Roman" w:cs="Times New Roman"/>
                <w:sz w:val="16"/>
                <w:szCs w:val="16"/>
                <w:lang w:eastAsia="ru-RU"/>
              </w:rPr>
              <w:t>15</w:t>
            </w:r>
          </w:p>
        </w:tc>
        <w:tc>
          <w:tcPr>
            <w:tcW w:w="7618" w:type="dxa"/>
            <w:tcBorders>
              <w:top w:val="single" w:sz="4" w:space="0" w:color="auto"/>
              <w:left w:val="single" w:sz="4" w:space="0" w:color="auto"/>
              <w:bottom w:val="single" w:sz="4" w:space="0" w:color="auto"/>
              <w:right w:val="single" w:sz="4" w:space="0" w:color="auto"/>
            </w:tcBorders>
            <w:shd w:val="clear" w:color="auto" w:fill="FFFFFF"/>
          </w:tcPr>
          <w:p w:rsidR="004A1EB2" w:rsidRPr="004A1EB2" w:rsidRDefault="004A1EB2" w:rsidP="004A1EB2">
            <w:pPr>
              <w:ind w:left="120"/>
              <w:jc w:val="left"/>
              <w:rPr>
                <w:rFonts w:ascii="Times New Roman" w:eastAsia="Times New Roman" w:hAnsi="Times New Roman" w:cs="Times New Roman"/>
                <w:sz w:val="16"/>
                <w:szCs w:val="16"/>
                <w:lang w:eastAsia="ru-RU"/>
              </w:rPr>
            </w:pPr>
            <w:r w:rsidRPr="004A1EB2">
              <w:rPr>
                <w:rFonts w:ascii="Times New Roman" w:eastAsia="Times New Roman" w:hAnsi="Times New Roman" w:cs="Times New Roman"/>
                <w:sz w:val="16"/>
                <w:szCs w:val="16"/>
                <w:lang w:eastAsia="ru-RU"/>
              </w:rPr>
              <w:t>Составление проекта договора дарения, купли-продажи (с участием материнского  капитала, ипотеки, участниками сделки и объекты от 2 и более)</w:t>
            </w:r>
          </w:p>
        </w:tc>
        <w:tc>
          <w:tcPr>
            <w:tcW w:w="1719" w:type="dxa"/>
            <w:tcBorders>
              <w:top w:val="single" w:sz="4" w:space="0" w:color="auto"/>
              <w:left w:val="single" w:sz="4" w:space="0" w:color="auto"/>
              <w:bottom w:val="single" w:sz="4" w:space="0" w:color="auto"/>
              <w:right w:val="single" w:sz="4" w:space="0" w:color="auto"/>
            </w:tcBorders>
            <w:shd w:val="clear" w:color="auto" w:fill="FFFFFF"/>
          </w:tcPr>
          <w:p w:rsidR="004A1EB2" w:rsidRPr="004A1EB2" w:rsidRDefault="004A1EB2" w:rsidP="004A1EB2">
            <w:pPr>
              <w:ind w:left="-10"/>
              <w:jc w:val="center"/>
              <w:rPr>
                <w:rFonts w:ascii="Times New Roman" w:eastAsia="Times New Roman" w:hAnsi="Times New Roman" w:cs="Times New Roman"/>
                <w:sz w:val="16"/>
                <w:szCs w:val="16"/>
                <w:lang w:val="en-US" w:eastAsia="ru-RU"/>
              </w:rPr>
            </w:pPr>
            <w:r w:rsidRPr="004A1EB2">
              <w:rPr>
                <w:rFonts w:ascii="Times New Roman" w:eastAsia="Times New Roman" w:hAnsi="Times New Roman" w:cs="Times New Roman"/>
                <w:sz w:val="16"/>
                <w:szCs w:val="16"/>
                <w:lang w:val="en-US" w:eastAsia="ru-RU"/>
              </w:rPr>
              <w:t>1300</w:t>
            </w:r>
          </w:p>
        </w:tc>
      </w:tr>
      <w:tr w:rsidR="004A1EB2" w:rsidRPr="004A1EB2" w:rsidTr="00FC7CDE">
        <w:trPr>
          <w:trHeight w:val="325"/>
          <w:jc w:val="center"/>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4A1EB2" w:rsidRPr="004A1EB2" w:rsidRDefault="004A1EB2" w:rsidP="004A1EB2">
            <w:pPr>
              <w:jc w:val="center"/>
              <w:rPr>
                <w:rFonts w:ascii="Times New Roman" w:eastAsia="Times New Roman" w:hAnsi="Times New Roman" w:cs="Times New Roman"/>
                <w:sz w:val="16"/>
                <w:szCs w:val="16"/>
                <w:lang w:eastAsia="ru-RU"/>
              </w:rPr>
            </w:pPr>
            <w:r w:rsidRPr="004A1EB2">
              <w:rPr>
                <w:rFonts w:ascii="Times New Roman" w:eastAsia="Times New Roman" w:hAnsi="Times New Roman" w:cs="Times New Roman"/>
                <w:sz w:val="16"/>
                <w:szCs w:val="16"/>
                <w:lang w:eastAsia="ru-RU"/>
              </w:rPr>
              <w:t>16</w:t>
            </w:r>
          </w:p>
        </w:tc>
        <w:tc>
          <w:tcPr>
            <w:tcW w:w="7618" w:type="dxa"/>
            <w:tcBorders>
              <w:top w:val="single" w:sz="4" w:space="0" w:color="auto"/>
              <w:left w:val="single" w:sz="4" w:space="0" w:color="auto"/>
              <w:bottom w:val="single" w:sz="4" w:space="0" w:color="auto"/>
              <w:right w:val="single" w:sz="4" w:space="0" w:color="auto"/>
            </w:tcBorders>
            <w:shd w:val="clear" w:color="auto" w:fill="FFFFFF"/>
          </w:tcPr>
          <w:p w:rsidR="004A1EB2" w:rsidRPr="004A1EB2" w:rsidRDefault="004A1EB2" w:rsidP="004A1EB2">
            <w:pPr>
              <w:ind w:left="120"/>
              <w:jc w:val="left"/>
              <w:rPr>
                <w:rFonts w:ascii="Times New Roman" w:eastAsia="Times New Roman" w:hAnsi="Times New Roman" w:cs="Times New Roman"/>
                <w:sz w:val="16"/>
                <w:szCs w:val="16"/>
                <w:lang w:eastAsia="ru-RU"/>
              </w:rPr>
            </w:pPr>
            <w:r w:rsidRPr="004A1EB2">
              <w:rPr>
                <w:rFonts w:ascii="Times New Roman" w:eastAsia="Times New Roman" w:hAnsi="Times New Roman" w:cs="Times New Roman"/>
                <w:sz w:val="16"/>
                <w:szCs w:val="16"/>
                <w:lang w:eastAsia="ru-RU"/>
              </w:rPr>
              <w:t>Предоставление во временное пользование информационной площадки</w:t>
            </w:r>
          </w:p>
        </w:tc>
        <w:tc>
          <w:tcPr>
            <w:tcW w:w="1719" w:type="dxa"/>
            <w:tcBorders>
              <w:top w:val="single" w:sz="4" w:space="0" w:color="auto"/>
              <w:left w:val="single" w:sz="4" w:space="0" w:color="auto"/>
              <w:bottom w:val="single" w:sz="4" w:space="0" w:color="auto"/>
              <w:right w:val="single" w:sz="4" w:space="0" w:color="auto"/>
            </w:tcBorders>
            <w:shd w:val="clear" w:color="auto" w:fill="FFFFFF"/>
          </w:tcPr>
          <w:p w:rsidR="004A1EB2" w:rsidRPr="004A1EB2" w:rsidRDefault="004A1EB2" w:rsidP="004A1EB2">
            <w:pPr>
              <w:ind w:left="-10"/>
              <w:jc w:val="center"/>
              <w:rPr>
                <w:rFonts w:ascii="Times New Roman" w:eastAsia="Times New Roman" w:hAnsi="Times New Roman" w:cs="Times New Roman"/>
                <w:sz w:val="16"/>
                <w:szCs w:val="16"/>
                <w:lang w:eastAsia="ru-RU"/>
              </w:rPr>
            </w:pPr>
            <w:r w:rsidRPr="004A1EB2">
              <w:rPr>
                <w:rFonts w:ascii="Times New Roman" w:eastAsia="Times New Roman" w:hAnsi="Times New Roman" w:cs="Times New Roman"/>
                <w:sz w:val="16"/>
                <w:szCs w:val="16"/>
                <w:lang w:eastAsia="ru-RU"/>
              </w:rPr>
              <w:t>1842</w:t>
            </w:r>
          </w:p>
        </w:tc>
      </w:tr>
    </w:tbl>
    <w:p w:rsidR="004A1EB2" w:rsidRDefault="004A1EB2" w:rsidP="004A1EB2">
      <w:pPr>
        <w:ind w:left="5245"/>
        <w:jc w:val="right"/>
        <w:rPr>
          <w:rFonts w:ascii="Times New Roman" w:eastAsia="Arial Unicode MS" w:hAnsi="Times New Roman" w:cs="Times New Roman"/>
          <w:color w:val="000000"/>
          <w:sz w:val="16"/>
          <w:szCs w:val="16"/>
          <w:lang w:eastAsia="ru-RU"/>
        </w:rPr>
      </w:pPr>
      <w:r w:rsidRPr="004A1EB2">
        <w:rPr>
          <w:rFonts w:ascii="Times New Roman" w:eastAsia="Arial Unicode MS" w:hAnsi="Times New Roman" w:cs="Times New Roman"/>
          <w:color w:val="000000"/>
          <w:sz w:val="16"/>
          <w:szCs w:val="16"/>
          <w:lang w:eastAsia="ru-RU"/>
        </w:rPr>
        <w:t xml:space="preserve">». </w:t>
      </w:r>
    </w:p>
    <w:p w:rsidR="00FC7CDE" w:rsidRPr="004A1EB2" w:rsidRDefault="00FC7CDE" w:rsidP="004A1EB2">
      <w:pPr>
        <w:ind w:left="5245"/>
        <w:jc w:val="right"/>
        <w:rPr>
          <w:rFonts w:ascii="Times New Roman" w:eastAsia="Arial Unicode MS" w:hAnsi="Times New Roman" w:cs="Times New Roman"/>
          <w:color w:val="000000"/>
          <w:sz w:val="16"/>
          <w:szCs w:val="16"/>
          <w:lang w:eastAsia="ru-RU"/>
        </w:rPr>
      </w:pPr>
    </w:p>
    <w:p w:rsidR="004A1EB2" w:rsidRPr="004A1EB2" w:rsidRDefault="004A1EB2" w:rsidP="004A1EB2">
      <w:pPr>
        <w:ind w:left="5245"/>
        <w:jc w:val="right"/>
        <w:rPr>
          <w:rFonts w:ascii="Times New Roman" w:eastAsia="Arial Unicode MS" w:hAnsi="Times New Roman" w:cs="Times New Roman"/>
          <w:color w:val="000000"/>
          <w:sz w:val="16"/>
          <w:szCs w:val="16"/>
          <w:lang w:eastAsia="ru-RU"/>
        </w:rPr>
      </w:pPr>
      <w:r w:rsidRPr="004A1EB2">
        <w:rPr>
          <w:rFonts w:ascii="Times New Roman" w:eastAsia="Arial Unicode MS" w:hAnsi="Times New Roman" w:cs="Times New Roman"/>
          <w:color w:val="000000"/>
          <w:sz w:val="16"/>
          <w:szCs w:val="16"/>
          <w:lang w:eastAsia="ru-RU"/>
        </w:rPr>
        <w:t>Приложение №2</w:t>
      </w:r>
    </w:p>
    <w:p w:rsidR="004A1EB2" w:rsidRPr="004A1EB2" w:rsidRDefault="004A1EB2" w:rsidP="004A1EB2">
      <w:pPr>
        <w:ind w:left="5245"/>
        <w:jc w:val="right"/>
        <w:rPr>
          <w:rFonts w:ascii="Times New Roman" w:eastAsia="Arial Unicode MS" w:hAnsi="Times New Roman" w:cs="Times New Roman"/>
          <w:color w:val="000000"/>
          <w:sz w:val="16"/>
          <w:szCs w:val="16"/>
          <w:lang w:eastAsia="ru-RU"/>
        </w:rPr>
      </w:pPr>
      <w:r w:rsidRPr="004A1EB2">
        <w:rPr>
          <w:rFonts w:ascii="Times New Roman" w:eastAsia="Arial Unicode MS" w:hAnsi="Times New Roman" w:cs="Times New Roman"/>
          <w:color w:val="000000"/>
          <w:sz w:val="16"/>
          <w:szCs w:val="16"/>
          <w:lang w:eastAsia="ru-RU"/>
        </w:rPr>
        <w:t>к постановлению администрации Мокшанского района Пензенской области</w:t>
      </w:r>
    </w:p>
    <w:p w:rsidR="004A1EB2" w:rsidRPr="004A1EB2" w:rsidRDefault="004A1EB2" w:rsidP="004A1EB2">
      <w:pPr>
        <w:ind w:left="5245"/>
        <w:jc w:val="right"/>
        <w:rPr>
          <w:rFonts w:ascii="Times New Roman" w:eastAsia="Arial Unicode MS" w:hAnsi="Times New Roman" w:cs="Times New Roman"/>
          <w:color w:val="000000"/>
          <w:sz w:val="16"/>
          <w:szCs w:val="16"/>
          <w:lang w:eastAsia="ru-RU"/>
        </w:rPr>
      </w:pPr>
      <w:r w:rsidRPr="004A1EB2">
        <w:rPr>
          <w:rFonts w:ascii="Times New Roman" w:eastAsia="Arial Unicode MS" w:hAnsi="Times New Roman" w:cs="Times New Roman"/>
          <w:color w:val="000000"/>
          <w:sz w:val="16"/>
          <w:szCs w:val="16"/>
          <w:lang w:eastAsia="ru-RU"/>
        </w:rPr>
        <w:t xml:space="preserve">от  28.11.2023 № 1032 </w:t>
      </w:r>
    </w:p>
    <w:p w:rsidR="004A1EB2" w:rsidRPr="004A1EB2" w:rsidRDefault="004A1EB2" w:rsidP="004A1EB2">
      <w:pPr>
        <w:ind w:left="5245"/>
        <w:jc w:val="right"/>
        <w:rPr>
          <w:rFonts w:ascii="Times New Roman" w:eastAsia="Arial Unicode MS" w:hAnsi="Times New Roman" w:cs="Times New Roman"/>
          <w:color w:val="000000"/>
          <w:sz w:val="16"/>
          <w:szCs w:val="16"/>
          <w:lang w:eastAsia="ru-RU"/>
        </w:rPr>
      </w:pPr>
    </w:p>
    <w:p w:rsidR="004A1EB2" w:rsidRPr="004A1EB2" w:rsidRDefault="004A1EB2" w:rsidP="004A1EB2">
      <w:pPr>
        <w:ind w:left="5245"/>
        <w:jc w:val="right"/>
        <w:rPr>
          <w:rFonts w:ascii="Times New Roman" w:eastAsia="Arial Unicode MS" w:hAnsi="Times New Roman" w:cs="Times New Roman"/>
          <w:color w:val="000000"/>
          <w:sz w:val="16"/>
          <w:szCs w:val="16"/>
          <w:lang w:eastAsia="ru-RU"/>
        </w:rPr>
      </w:pPr>
      <w:r w:rsidRPr="004A1EB2">
        <w:rPr>
          <w:rFonts w:ascii="Times New Roman" w:eastAsia="Arial Unicode MS" w:hAnsi="Times New Roman" w:cs="Times New Roman"/>
          <w:color w:val="000000"/>
          <w:sz w:val="16"/>
          <w:szCs w:val="16"/>
          <w:lang w:eastAsia="ru-RU"/>
        </w:rPr>
        <w:t>«Приложение №2</w:t>
      </w:r>
    </w:p>
    <w:p w:rsidR="004A1EB2" w:rsidRPr="004A1EB2" w:rsidRDefault="004A1EB2" w:rsidP="004A1EB2">
      <w:pPr>
        <w:ind w:left="5245"/>
        <w:jc w:val="right"/>
        <w:rPr>
          <w:rFonts w:ascii="Times New Roman" w:eastAsia="Arial Unicode MS" w:hAnsi="Times New Roman" w:cs="Times New Roman"/>
          <w:color w:val="000000"/>
          <w:sz w:val="16"/>
          <w:szCs w:val="16"/>
          <w:lang w:eastAsia="ru-RU"/>
        </w:rPr>
      </w:pPr>
      <w:r w:rsidRPr="004A1EB2">
        <w:rPr>
          <w:rFonts w:ascii="Times New Roman" w:eastAsia="Arial Unicode MS" w:hAnsi="Times New Roman" w:cs="Times New Roman"/>
          <w:color w:val="000000"/>
          <w:sz w:val="16"/>
          <w:szCs w:val="16"/>
          <w:lang w:eastAsia="ru-RU"/>
        </w:rPr>
        <w:t>Утверждены постановлением</w:t>
      </w:r>
    </w:p>
    <w:p w:rsidR="004A1EB2" w:rsidRPr="004A1EB2" w:rsidRDefault="004A1EB2" w:rsidP="004A1EB2">
      <w:pPr>
        <w:ind w:left="5245"/>
        <w:jc w:val="right"/>
        <w:rPr>
          <w:rFonts w:ascii="Times New Roman" w:eastAsia="Arial Unicode MS" w:hAnsi="Times New Roman" w:cs="Times New Roman"/>
          <w:color w:val="000000"/>
          <w:sz w:val="16"/>
          <w:szCs w:val="16"/>
          <w:lang w:eastAsia="ru-RU"/>
        </w:rPr>
      </w:pPr>
      <w:r w:rsidRPr="004A1EB2">
        <w:rPr>
          <w:rFonts w:ascii="Times New Roman" w:eastAsia="Arial Unicode MS" w:hAnsi="Times New Roman" w:cs="Times New Roman"/>
          <w:color w:val="000000"/>
          <w:sz w:val="16"/>
          <w:szCs w:val="16"/>
          <w:lang w:eastAsia="ru-RU"/>
        </w:rPr>
        <w:t xml:space="preserve"> администрации Мокшанского района</w:t>
      </w:r>
    </w:p>
    <w:p w:rsidR="004A1EB2" w:rsidRPr="004A1EB2" w:rsidRDefault="004A1EB2" w:rsidP="004A1EB2">
      <w:pPr>
        <w:ind w:left="5245"/>
        <w:jc w:val="right"/>
        <w:rPr>
          <w:rFonts w:ascii="Times New Roman" w:eastAsia="Arial Unicode MS" w:hAnsi="Times New Roman" w:cs="Times New Roman"/>
          <w:color w:val="000000"/>
          <w:sz w:val="16"/>
          <w:szCs w:val="16"/>
          <w:lang w:eastAsia="ru-RU"/>
        </w:rPr>
      </w:pPr>
      <w:r w:rsidRPr="004A1EB2">
        <w:rPr>
          <w:rFonts w:ascii="Times New Roman" w:eastAsia="Arial Unicode MS" w:hAnsi="Times New Roman" w:cs="Times New Roman"/>
          <w:color w:val="000000"/>
          <w:sz w:val="16"/>
          <w:szCs w:val="16"/>
          <w:lang w:eastAsia="ru-RU"/>
        </w:rPr>
        <w:t>Пензенской области</w:t>
      </w:r>
    </w:p>
    <w:p w:rsidR="004A1EB2" w:rsidRPr="004A1EB2" w:rsidRDefault="004A1EB2" w:rsidP="004A1EB2">
      <w:pPr>
        <w:ind w:left="5245"/>
        <w:jc w:val="right"/>
        <w:rPr>
          <w:rFonts w:ascii="Times New Roman" w:eastAsia="Arial Unicode MS" w:hAnsi="Times New Roman" w:cs="Times New Roman"/>
          <w:color w:val="000000"/>
          <w:sz w:val="16"/>
          <w:szCs w:val="16"/>
          <w:lang w:eastAsia="ru-RU"/>
        </w:rPr>
      </w:pPr>
      <w:r w:rsidRPr="004A1EB2">
        <w:rPr>
          <w:rFonts w:ascii="Times New Roman" w:eastAsia="Arial Unicode MS" w:hAnsi="Times New Roman" w:cs="Times New Roman"/>
          <w:color w:val="000000"/>
          <w:sz w:val="16"/>
          <w:szCs w:val="16"/>
          <w:lang w:eastAsia="ru-RU"/>
        </w:rPr>
        <w:t xml:space="preserve">от 06.10.2020 № 663 </w:t>
      </w:r>
    </w:p>
    <w:p w:rsidR="004A1EB2" w:rsidRPr="004A1EB2" w:rsidRDefault="004A1EB2" w:rsidP="004A1EB2">
      <w:pPr>
        <w:ind w:left="5245"/>
        <w:jc w:val="right"/>
        <w:rPr>
          <w:rFonts w:ascii="Times New Roman" w:eastAsia="Arial Unicode MS" w:hAnsi="Times New Roman" w:cs="Times New Roman"/>
          <w:color w:val="000000"/>
          <w:sz w:val="16"/>
          <w:szCs w:val="16"/>
          <w:lang w:eastAsia="ru-RU"/>
        </w:rPr>
      </w:pPr>
      <w:r w:rsidRPr="004A1EB2">
        <w:rPr>
          <w:rFonts w:ascii="Times New Roman" w:eastAsia="Arial Unicode MS" w:hAnsi="Times New Roman" w:cs="Times New Roman"/>
          <w:color w:val="000000"/>
          <w:sz w:val="16"/>
          <w:szCs w:val="16"/>
          <w:lang w:eastAsia="ru-RU"/>
        </w:rPr>
        <w:t>(новая редакция)</w:t>
      </w:r>
    </w:p>
    <w:p w:rsidR="004A1EB2" w:rsidRDefault="004A1EB2" w:rsidP="004A1EB2">
      <w:pPr>
        <w:keepNext/>
        <w:keepLines/>
        <w:jc w:val="center"/>
        <w:outlineLvl w:val="0"/>
        <w:rPr>
          <w:rFonts w:ascii="Times New Roman" w:eastAsia="Times New Roman" w:hAnsi="Times New Roman" w:cs="Times New Roman"/>
          <w:b/>
          <w:sz w:val="16"/>
          <w:szCs w:val="16"/>
          <w:lang w:eastAsia="ru-RU"/>
        </w:rPr>
      </w:pPr>
    </w:p>
    <w:p w:rsidR="004A1EB2" w:rsidRPr="004A1EB2" w:rsidRDefault="004A1EB2" w:rsidP="004A1EB2">
      <w:pPr>
        <w:keepNext/>
        <w:keepLines/>
        <w:jc w:val="center"/>
        <w:outlineLvl w:val="0"/>
        <w:rPr>
          <w:rFonts w:ascii="Times New Roman" w:eastAsia="Times New Roman" w:hAnsi="Times New Roman" w:cs="Times New Roman"/>
          <w:b/>
          <w:bCs/>
          <w:sz w:val="16"/>
          <w:szCs w:val="16"/>
          <w:lang w:eastAsia="ru-RU"/>
        </w:rPr>
      </w:pPr>
      <w:r w:rsidRPr="004A1EB2">
        <w:rPr>
          <w:rFonts w:ascii="Times New Roman" w:eastAsia="Times New Roman" w:hAnsi="Times New Roman" w:cs="Times New Roman"/>
          <w:b/>
          <w:sz w:val="16"/>
          <w:szCs w:val="16"/>
          <w:lang w:eastAsia="ru-RU"/>
        </w:rPr>
        <w:t>Размер платы за  возмездные  услуги,</w:t>
      </w:r>
      <w:r>
        <w:rPr>
          <w:rFonts w:ascii="Times New Roman" w:eastAsia="Times New Roman" w:hAnsi="Times New Roman" w:cs="Times New Roman"/>
          <w:b/>
          <w:sz w:val="16"/>
          <w:szCs w:val="16"/>
          <w:lang w:eastAsia="ru-RU"/>
        </w:rPr>
        <w:t xml:space="preserve"> </w:t>
      </w:r>
      <w:r w:rsidRPr="004A1EB2">
        <w:rPr>
          <w:rFonts w:ascii="Times New Roman" w:eastAsia="Times New Roman" w:hAnsi="Times New Roman" w:cs="Times New Roman"/>
          <w:b/>
          <w:sz w:val="16"/>
          <w:szCs w:val="16"/>
          <w:lang w:eastAsia="ru-RU"/>
        </w:rPr>
        <w:t xml:space="preserve"> оказываемые  </w:t>
      </w:r>
      <w:r w:rsidRPr="004A1EB2">
        <w:rPr>
          <w:rFonts w:ascii="Times New Roman" w:eastAsia="Times New Roman" w:hAnsi="Times New Roman" w:cs="Times New Roman"/>
          <w:b/>
          <w:bCs/>
          <w:sz w:val="16"/>
          <w:szCs w:val="16"/>
          <w:lang w:eastAsia="ru-RU"/>
        </w:rPr>
        <w:t xml:space="preserve">муниципальным  автономным учреждением </w:t>
      </w:r>
    </w:p>
    <w:p w:rsidR="004A1EB2" w:rsidRDefault="004A1EB2" w:rsidP="004A1EB2">
      <w:pPr>
        <w:keepNext/>
        <w:keepLines/>
        <w:jc w:val="center"/>
        <w:outlineLvl w:val="0"/>
        <w:rPr>
          <w:rFonts w:ascii="Times New Roman" w:eastAsia="Times New Roman" w:hAnsi="Times New Roman" w:cs="Times New Roman"/>
          <w:b/>
          <w:bCs/>
          <w:sz w:val="16"/>
          <w:szCs w:val="16"/>
          <w:lang w:eastAsia="ru-RU"/>
        </w:rPr>
      </w:pPr>
      <w:r w:rsidRPr="004A1EB2">
        <w:rPr>
          <w:rFonts w:ascii="Times New Roman" w:eastAsia="Times New Roman" w:hAnsi="Times New Roman" w:cs="Times New Roman"/>
          <w:b/>
          <w:bCs/>
          <w:sz w:val="16"/>
          <w:szCs w:val="16"/>
          <w:lang w:eastAsia="ru-RU"/>
        </w:rPr>
        <w:t xml:space="preserve">«Многофункциональный центр предоставления государственных и муниципальных услуг  </w:t>
      </w:r>
    </w:p>
    <w:p w:rsidR="004A1EB2" w:rsidRPr="004A1EB2" w:rsidRDefault="004A1EB2" w:rsidP="004A1EB2">
      <w:pPr>
        <w:keepNext/>
        <w:keepLines/>
        <w:jc w:val="center"/>
        <w:outlineLvl w:val="0"/>
        <w:rPr>
          <w:rFonts w:ascii="Times New Roman" w:eastAsia="Times New Roman" w:hAnsi="Times New Roman" w:cs="Times New Roman"/>
          <w:b/>
          <w:sz w:val="16"/>
          <w:szCs w:val="16"/>
          <w:lang w:eastAsia="ru-RU"/>
        </w:rPr>
      </w:pPr>
      <w:r w:rsidRPr="004A1EB2">
        <w:rPr>
          <w:rFonts w:ascii="Times New Roman" w:eastAsia="Times New Roman" w:hAnsi="Times New Roman" w:cs="Times New Roman"/>
          <w:b/>
          <w:bCs/>
          <w:sz w:val="16"/>
          <w:szCs w:val="16"/>
          <w:lang w:eastAsia="ru-RU"/>
        </w:rPr>
        <w:t>Мокшанского района Пензенской области»</w:t>
      </w:r>
    </w:p>
    <w:p w:rsidR="004A1EB2" w:rsidRPr="004A1EB2" w:rsidRDefault="004A1EB2" w:rsidP="004A1EB2">
      <w:pPr>
        <w:keepNext/>
        <w:keepLines/>
        <w:spacing w:line="413" w:lineRule="exact"/>
        <w:ind w:left="40"/>
        <w:jc w:val="center"/>
        <w:outlineLvl w:val="0"/>
        <w:rPr>
          <w:rFonts w:ascii="Times New Roman" w:eastAsia="Times New Roman" w:hAnsi="Times New Roman" w:cs="Times New Roman"/>
          <w:b/>
          <w:sz w:val="16"/>
          <w:szCs w:val="16"/>
          <w:lang w:eastAsia="ru-RU"/>
        </w:rPr>
      </w:pPr>
    </w:p>
    <w:tbl>
      <w:tblPr>
        <w:tblW w:w="9710" w:type="dxa"/>
        <w:jc w:val="center"/>
        <w:tblInd w:w="-1981" w:type="dxa"/>
        <w:tblLayout w:type="fixed"/>
        <w:tblCellMar>
          <w:left w:w="10" w:type="dxa"/>
          <w:right w:w="10" w:type="dxa"/>
        </w:tblCellMar>
        <w:tblLook w:val="04A0" w:firstRow="1" w:lastRow="0" w:firstColumn="1" w:lastColumn="0" w:noHBand="0" w:noVBand="1"/>
      </w:tblPr>
      <w:tblGrid>
        <w:gridCol w:w="854"/>
        <w:gridCol w:w="7013"/>
        <w:gridCol w:w="1843"/>
      </w:tblGrid>
      <w:tr w:rsidR="004A1EB2" w:rsidRPr="004A1EB2" w:rsidTr="004A1EB2">
        <w:trPr>
          <w:trHeight w:val="510"/>
          <w:jc w:val="center"/>
        </w:trPr>
        <w:tc>
          <w:tcPr>
            <w:tcW w:w="854" w:type="dxa"/>
            <w:tcBorders>
              <w:top w:val="single" w:sz="4" w:space="0" w:color="auto"/>
              <w:left w:val="single" w:sz="4" w:space="0" w:color="auto"/>
              <w:right w:val="single" w:sz="4" w:space="0" w:color="auto"/>
            </w:tcBorders>
            <w:shd w:val="clear" w:color="auto" w:fill="FFFFFF"/>
          </w:tcPr>
          <w:p w:rsidR="004A1EB2" w:rsidRPr="004A1EB2" w:rsidRDefault="004A1EB2" w:rsidP="004A1EB2">
            <w:pPr>
              <w:jc w:val="center"/>
              <w:rPr>
                <w:rFonts w:ascii="Times New Roman" w:eastAsia="Times New Roman" w:hAnsi="Times New Roman" w:cs="Times New Roman"/>
                <w:b/>
                <w:sz w:val="16"/>
                <w:szCs w:val="16"/>
                <w:lang w:eastAsia="ru-RU"/>
              </w:rPr>
            </w:pPr>
            <w:r w:rsidRPr="004A1EB2">
              <w:rPr>
                <w:rFonts w:ascii="Times New Roman" w:eastAsia="Times New Roman" w:hAnsi="Times New Roman" w:cs="Times New Roman"/>
                <w:b/>
                <w:sz w:val="16"/>
                <w:szCs w:val="16"/>
                <w:lang w:eastAsia="ru-RU"/>
              </w:rPr>
              <w:t>№</w:t>
            </w:r>
          </w:p>
          <w:p w:rsidR="004A1EB2" w:rsidRPr="004A1EB2" w:rsidRDefault="004A1EB2" w:rsidP="004A1EB2">
            <w:pPr>
              <w:jc w:val="center"/>
              <w:rPr>
                <w:rFonts w:ascii="Times New Roman" w:eastAsia="Times New Roman" w:hAnsi="Times New Roman" w:cs="Times New Roman"/>
                <w:b/>
                <w:sz w:val="16"/>
                <w:szCs w:val="16"/>
                <w:lang w:eastAsia="ru-RU"/>
              </w:rPr>
            </w:pPr>
            <w:r w:rsidRPr="004A1EB2">
              <w:rPr>
                <w:rFonts w:ascii="Times New Roman" w:eastAsia="Times New Roman" w:hAnsi="Times New Roman" w:cs="Times New Roman"/>
                <w:b/>
                <w:sz w:val="16"/>
                <w:szCs w:val="16"/>
                <w:lang w:eastAsia="ru-RU"/>
              </w:rPr>
              <w:t>п/п</w:t>
            </w:r>
          </w:p>
        </w:tc>
        <w:tc>
          <w:tcPr>
            <w:tcW w:w="7013" w:type="dxa"/>
            <w:tcBorders>
              <w:top w:val="single" w:sz="4" w:space="0" w:color="auto"/>
              <w:left w:val="single" w:sz="4" w:space="0" w:color="auto"/>
              <w:right w:val="single" w:sz="4" w:space="0" w:color="auto"/>
            </w:tcBorders>
            <w:shd w:val="clear" w:color="auto" w:fill="FFFFFF"/>
          </w:tcPr>
          <w:p w:rsidR="004A1EB2" w:rsidRPr="004A1EB2" w:rsidRDefault="004A1EB2" w:rsidP="004A1EB2">
            <w:pPr>
              <w:ind w:left="-10"/>
              <w:jc w:val="center"/>
              <w:rPr>
                <w:rFonts w:ascii="Times New Roman" w:eastAsia="Times New Roman" w:hAnsi="Times New Roman" w:cs="Times New Roman"/>
                <w:b/>
                <w:sz w:val="16"/>
                <w:szCs w:val="16"/>
                <w:lang w:eastAsia="ru-RU"/>
              </w:rPr>
            </w:pPr>
            <w:r w:rsidRPr="004A1EB2">
              <w:rPr>
                <w:rFonts w:ascii="Times New Roman" w:eastAsia="Times New Roman" w:hAnsi="Times New Roman" w:cs="Times New Roman"/>
                <w:b/>
                <w:sz w:val="16"/>
                <w:szCs w:val="16"/>
                <w:lang w:eastAsia="ru-RU"/>
              </w:rPr>
              <w:t>Наименование услуг</w:t>
            </w:r>
          </w:p>
          <w:p w:rsidR="004A1EB2" w:rsidRPr="004A1EB2" w:rsidRDefault="004A1EB2" w:rsidP="004A1EB2">
            <w:pPr>
              <w:shd w:val="clear" w:color="auto" w:fill="FFFFFF"/>
              <w:spacing w:line="0" w:lineRule="atLeast"/>
              <w:ind w:left="3000"/>
              <w:rPr>
                <w:rFonts w:ascii="Times New Roman" w:eastAsia="Times New Roman" w:hAnsi="Times New Roman" w:cs="Times New Roman"/>
                <w:b/>
                <w:sz w:val="16"/>
                <w:szCs w:val="16"/>
                <w:lang w:eastAsia="ru-RU"/>
              </w:rPr>
            </w:pPr>
          </w:p>
        </w:tc>
        <w:tc>
          <w:tcPr>
            <w:tcW w:w="1843" w:type="dxa"/>
            <w:tcBorders>
              <w:top w:val="single" w:sz="4" w:space="0" w:color="auto"/>
              <w:left w:val="single" w:sz="4" w:space="0" w:color="auto"/>
              <w:right w:val="single" w:sz="4" w:space="0" w:color="auto"/>
            </w:tcBorders>
            <w:shd w:val="clear" w:color="auto" w:fill="FFFFFF"/>
          </w:tcPr>
          <w:p w:rsidR="004A1EB2" w:rsidRPr="004A1EB2" w:rsidRDefault="004A1EB2" w:rsidP="004A1EB2">
            <w:pPr>
              <w:jc w:val="center"/>
              <w:rPr>
                <w:rFonts w:ascii="Times New Roman" w:eastAsia="Times New Roman" w:hAnsi="Times New Roman" w:cs="Times New Roman"/>
                <w:b/>
                <w:sz w:val="16"/>
                <w:szCs w:val="16"/>
                <w:lang w:eastAsia="ru-RU"/>
              </w:rPr>
            </w:pPr>
            <w:r w:rsidRPr="004A1EB2">
              <w:rPr>
                <w:rFonts w:ascii="Times New Roman" w:eastAsia="Times New Roman" w:hAnsi="Times New Roman" w:cs="Times New Roman"/>
                <w:b/>
                <w:sz w:val="16"/>
                <w:szCs w:val="16"/>
                <w:lang w:eastAsia="ru-RU"/>
              </w:rPr>
              <w:t xml:space="preserve">Стоимость </w:t>
            </w:r>
          </w:p>
          <w:p w:rsidR="004A1EB2" w:rsidRPr="004A1EB2" w:rsidRDefault="004A1EB2" w:rsidP="004A1EB2">
            <w:pPr>
              <w:jc w:val="center"/>
              <w:rPr>
                <w:rFonts w:ascii="Times New Roman" w:eastAsia="Times New Roman" w:hAnsi="Times New Roman" w:cs="Times New Roman"/>
                <w:b/>
                <w:sz w:val="16"/>
                <w:szCs w:val="16"/>
                <w:lang w:eastAsia="ru-RU"/>
              </w:rPr>
            </w:pPr>
            <w:r w:rsidRPr="004A1EB2">
              <w:rPr>
                <w:rFonts w:ascii="Times New Roman" w:eastAsia="Times New Roman" w:hAnsi="Times New Roman" w:cs="Times New Roman"/>
                <w:b/>
                <w:sz w:val="16"/>
                <w:szCs w:val="16"/>
                <w:lang w:eastAsia="ru-RU"/>
              </w:rPr>
              <w:t>за единицу,</w:t>
            </w:r>
            <w:r>
              <w:rPr>
                <w:rFonts w:ascii="Times New Roman" w:eastAsia="Times New Roman" w:hAnsi="Times New Roman" w:cs="Times New Roman"/>
                <w:b/>
                <w:sz w:val="16"/>
                <w:szCs w:val="16"/>
                <w:lang w:eastAsia="ru-RU"/>
              </w:rPr>
              <w:t xml:space="preserve"> </w:t>
            </w:r>
            <w:r w:rsidRPr="004A1EB2">
              <w:rPr>
                <w:rFonts w:ascii="Times New Roman" w:eastAsia="Times New Roman" w:hAnsi="Times New Roman" w:cs="Times New Roman"/>
                <w:b/>
                <w:sz w:val="16"/>
                <w:szCs w:val="16"/>
                <w:lang w:eastAsia="ru-RU"/>
              </w:rPr>
              <w:t>рублей</w:t>
            </w:r>
          </w:p>
        </w:tc>
      </w:tr>
      <w:tr w:rsidR="004A1EB2" w:rsidRPr="004A1EB2" w:rsidTr="004A1EB2">
        <w:trPr>
          <w:trHeight w:val="510"/>
          <w:jc w:val="center"/>
        </w:trPr>
        <w:tc>
          <w:tcPr>
            <w:tcW w:w="854" w:type="dxa"/>
            <w:tcBorders>
              <w:top w:val="single" w:sz="4" w:space="0" w:color="auto"/>
              <w:left w:val="single" w:sz="4" w:space="0" w:color="auto"/>
              <w:bottom w:val="single" w:sz="4" w:space="0" w:color="auto"/>
              <w:right w:val="single" w:sz="4" w:space="0" w:color="auto"/>
            </w:tcBorders>
            <w:shd w:val="clear" w:color="auto" w:fill="FFFFFF"/>
          </w:tcPr>
          <w:p w:rsidR="004A1EB2" w:rsidRPr="004A1EB2" w:rsidRDefault="004A1EB2" w:rsidP="004A1EB2">
            <w:pPr>
              <w:jc w:val="center"/>
              <w:rPr>
                <w:rFonts w:ascii="Times New Roman" w:eastAsia="Times New Roman" w:hAnsi="Times New Roman" w:cs="Times New Roman"/>
                <w:sz w:val="16"/>
                <w:szCs w:val="16"/>
                <w:lang w:eastAsia="ru-RU"/>
              </w:rPr>
            </w:pPr>
            <w:r w:rsidRPr="004A1EB2">
              <w:rPr>
                <w:rFonts w:ascii="Times New Roman" w:eastAsia="Times New Roman" w:hAnsi="Times New Roman" w:cs="Times New Roman"/>
                <w:sz w:val="16"/>
                <w:szCs w:val="16"/>
                <w:lang w:val="en-US" w:eastAsia="ru-RU"/>
              </w:rPr>
              <w:t>1</w:t>
            </w:r>
            <w:r w:rsidRPr="004A1EB2">
              <w:rPr>
                <w:rFonts w:ascii="Times New Roman" w:eastAsia="Times New Roman" w:hAnsi="Times New Roman" w:cs="Times New Roman"/>
                <w:sz w:val="16"/>
                <w:szCs w:val="16"/>
                <w:lang w:eastAsia="ru-RU"/>
              </w:rPr>
              <w:t>.</w:t>
            </w:r>
          </w:p>
        </w:tc>
        <w:tc>
          <w:tcPr>
            <w:tcW w:w="7013" w:type="dxa"/>
            <w:tcBorders>
              <w:top w:val="single" w:sz="4" w:space="0" w:color="auto"/>
              <w:left w:val="single" w:sz="4" w:space="0" w:color="auto"/>
              <w:bottom w:val="single" w:sz="4" w:space="0" w:color="auto"/>
              <w:right w:val="single" w:sz="4" w:space="0" w:color="auto"/>
            </w:tcBorders>
            <w:shd w:val="clear" w:color="auto" w:fill="FFFFFF"/>
          </w:tcPr>
          <w:p w:rsidR="004A1EB2" w:rsidRDefault="004A1EB2" w:rsidP="004A1EB2">
            <w:pPr>
              <w:ind w:left="120"/>
              <w:jc w:val="left"/>
              <w:rPr>
                <w:rFonts w:ascii="Times New Roman" w:eastAsia="Calibri" w:hAnsi="Times New Roman" w:cs="Times New Roman"/>
                <w:color w:val="000000"/>
                <w:sz w:val="16"/>
                <w:szCs w:val="16"/>
                <w:shd w:val="clear" w:color="auto" w:fill="FFFFFF"/>
              </w:rPr>
            </w:pPr>
            <w:r w:rsidRPr="004A1EB2">
              <w:rPr>
                <w:rFonts w:ascii="Times New Roman" w:eastAsia="Calibri" w:hAnsi="Times New Roman" w:cs="Times New Roman"/>
                <w:color w:val="000000"/>
                <w:sz w:val="16"/>
                <w:szCs w:val="16"/>
                <w:shd w:val="clear" w:color="auto" w:fill="FFFFFF"/>
              </w:rPr>
              <w:t>Прием заявлений на оформление (переоформление) лицевого счета в связи со сменой собственника жилого помещения, изменением количества зарегистрированных лиц, площади жилого помещения в МКД или индивидуальном жилом доме</w:t>
            </w:r>
          </w:p>
          <w:p w:rsidR="00F72864" w:rsidRPr="004A1EB2" w:rsidRDefault="00F72864" w:rsidP="004A1EB2">
            <w:pPr>
              <w:ind w:left="120"/>
              <w:jc w:val="left"/>
              <w:rPr>
                <w:rFonts w:ascii="Times New Roman" w:eastAsia="Times New Roman" w:hAnsi="Times New Roman" w:cs="Times New Roman"/>
                <w:sz w:val="16"/>
                <w:szCs w:val="16"/>
                <w:lang w:eastAsia="ru-RU"/>
              </w:rPr>
            </w:pP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4A1EB2" w:rsidRPr="004A1EB2" w:rsidRDefault="004A1EB2" w:rsidP="004A1EB2">
            <w:pPr>
              <w:jc w:val="center"/>
              <w:rPr>
                <w:rFonts w:ascii="Times New Roman" w:eastAsia="Times New Roman" w:hAnsi="Times New Roman" w:cs="Times New Roman"/>
                <w:sz w:val="16"/>
                <w:szCs w:val="16"/>
                <w:lang w:eastAsia="ru-RU"/>
              </w:rPr>
            </w:pPr>
          </w:p>
          <w:p w:rsidR="004A1EB2" w:rsidRPr="004A1EB2" w:rsidRDefault="004A1EB2" w:rsidP="004A1EB2">
            <w:pPr>
              <w:jc w:val="center"/>
              <w:rPr>
                <w:rFonts w:ascii="Times New Roman" w:eastAsia="Times New Roman" w:hAnsi="Times New Roman" w:cs="Times New Roman"/>
                <w:sz w:val="16"/>
                <w:szCs w:val="16"/>
                <w:lang w:val="en-US" w:eastAsia="ru-RU"/>
              </w:rPr>
            </w:pPr>
            <w:r w:rsidRPr="004A1EB2">
              <w:rPr>
                <w:rFonts w:ascii="Times New Roman" w:eastAsia="Times New Roman" w:hAnsi="Times New Roman" w:cs="Times New Roman"/>
                <w:sz w:val="16"/>
                <w:szCs w:val="16"/>
                <w:lang w:val="en-US" w:eastAsia="ru-RU"/>
              </w:rPr>
              <w:t>54</w:t>
            </w:r>
          </w:p>
        </w:tc>
      </w:tr>
    </w:tbl>
    <w:bookmarkEnd w:id="22"/>
    <w:p w:rsidR="004A1EB2" w:rsidRPr="004A1EB2" w:rsidRDefault="004A1EB2" w:rsidP="004A1EB2">
      <w:pPr>
        <w:ind w:right="426"/>
        <w:jc w:val="right"/>
        <w:rPr>
          <w:rFonts w:ascii="Times New Roman" w:eastAsia="Arial Unicode MS" w:hAnsi="Times New Roman" w:cs="Times New Roman"/>
          <w:b/>
          <w:color w:val="000000"/>
          <w:sz w:val="16"/>
          <w:szCs w:val="16"/>
          <w:lang w:eastAsia="ru-RU"/>
        </w:rPr>
      </w:pPr>
      <w:r w:rsidRPr="004A1EB2">
        <w:rPr>
          <w:rFonts w:ascii="Times New Roman" w:eastAsia="Arial Unicode MS" w:hAnsi="Times New Roman" w:cs="Times New Roman"/>
          <w:color w:val="000000"/>
          <w:sz w:val="16"/>
          <w:szCs w:val="16"/>
          <w:lang w:eastAsia="ru-RU"/>
        </w:rPr>
        <w:t xml:space="preserve">   ». </w:t>
      </w:r>
    </w:p>
    <w:p w:rsidR="004A1EB2" w:rsidRPr="004A1EB2" w:rsidRDefault="004A1EB2" w:rsidP="004A1EB2">
      <w:pPr>
        <w:jc w:val="left"/>
        <w:rPr>
          <w:rFonts w:ascii="Times New Roman" w:eastAsia="Times New Roman" w:hAnsi="Times New Roman" w:cs="Times New Roman"/>
          <w:sz w:val="16"/>
          <w:szCs w:val="16"/>
          <w:lang w:eastAsia="ru-RU"/>
        </w:rPr>
      </w:pPr>
    </w:p>
    <w:p w:rsidR="004A1EB2" w:rsidRPr="004A1EB2" w:rsidRDefault="004A1EB2" w:rsidP="004A1EB2">
      <w:pPr>
        <w:jc w:val="left"/>
        <w:rPr>
          <w:rFonts w:ascii="Times New Roman" w:eastAsia="Times New Roman" w:hAnsi="Times New Roman" w:cs="Times New Roman"/>
          <w:sz w:val="16"/>
          <w:szCs w:val="16"/>
          <w:lang w:eastAsia="ru-RU"/>
        </w:rPr>
      </w:pPr>
    </w:p>
    <w:p w:rsidR="004A1EB2" w:rsidRPr="004A1EB2" w:rsidRDefault="004A1EB2" w:rsidP="004A1EB2">
      <w:pPr>
        <w:jc w:val="left"/>
        <w:rPr>
          <w:rFonts w:ascii="Times New Roman" w:eastAsia="Times New Roman" w:hAnsi="Times New Roman" w:cs="Times New Roman"/>
          <w:sz w:val="16"/>
          <w:szCs w:val="16"/>
          <w:lang w:eastAsia="ru-RU"/>
        </w:rPr>
      </w:pPr>
    </w:p>
    <w:p w:rsidR="004A1EB2" w:rsidRPr="004A1EB2" w:rsidRDefault="004A1EB2" w:rsidP="004A1EB2">
      <w:pPr>
        <w:jc w:val="left"/>
        <w:rPr>
          <w:rFonts w:ascii="Times New Roman" w:eastAsia="Times New Roman" w:hAnsi="Times New Roman" w:cs="Times New Roman"/>
          <w:sz w:val="16"/>
          <w:szCs w:val="16"/>
          <w:lang w:eastAsia="ru-RU"/>
        </w:rPr>
      </w:pPr>
    </w:p>
    <w:p w:rsidR="004A1EB2" w:rsidRPr="004A1EB2" w:rsidRDefault="004A1EB2" w:rsidP="004A1EB2">
      <w:pPr>
        <w:jc w:val="left"/>
        <w:rPr>
          <w:rFonts w:ascii="Times New Roman" w:eastAsia="Times New Roman" w:hAnsi="Times New Roman" w:cs="Times New Roman"/>
          <w:sz w:val="16"/>
          <w:szCs w:val="16"/>
          <w:lang w:eastAsia="ru-RU"/>
        </w:rPr>
      </w:pPr>
    </w:p>
    <w:p w:rsidR="004A1EB2" w:rsidRPr="004A1EB2" w:rsidRDefault="004A1EB2" w:rsidP="004A1EB2">
      <w:pPr>
        <w:jc w:val="left"/>
        <w:rPr>
          <w:rFonts w:ascii="Times New Roman" w:eastAsia="Times New Roman" w:hAnsi="Times New Roman" w:cs="Times New Roman"/>
          <w:sz w:val="16"/>
          <w:szCs w:val="16"/>
          <w:lang w:eastAsia="ru-RU"/>
        </w:rPr>
      </w:pPr>
    </w:p>
    <w:p w:rsidR="004A1EB2" w:rsidRPr="004A1EB2" w:rsidRDefault="004A1EB2" w:rsidP="004A1EB2">
      <w:pPr>
        <w:jc w:val="left"/>
        <w:rPr>
          <w:rFonts w:ascii="Times New Roman" w:eastAsia="Times New Roman" w:hAnsi="Times New Roman" w:cs="Times New Roman"/>
          <w:sz w:val="16"/>
          <w:szCs w:val="16"/>
          <w:lang w:eastAsia="ru-RU"/>
        </w:rPr>
      </w:pPr>
    </w:p>
    <w:p w:rsidR="004A1EB2" w:rsidRPr="004A1EB2" w:rsidRDefault="004A1EB2" w:rsidP="004A1EB2">
      <w:pPr>
        <w:jc w:val="left"/>
        <w:rPr>
          <w:rFonts w:ascii="Times New Roman" w:eastAsia="Times New Roman" w:hAnsi="Times New Roman" w:cs="Times New Roman"/>
          <w:sz w:val="16"/>
          <w:szCs w:val="16"/>
          <w:lang w:eastAsia="ru-RU"/>
        </w:rPr>
      </w:pPr>
    </w:p>
    <w:p w:rsidR="004A1EB2" w:rsidRPr="004A1EB2" w:rsidRDefault="004A1EB2" w:rsidP="004A1EB2">
      <w:pPr>
        <w:jc w:val="left"/>
        <w:rPr>
          <w:rFonts w:ascii="Times New Roman" w:eastAsia="Times New Roman" w:hAnsi="Times New Roman" w:cs="Times New Roman"/>
          <w:sz w:val="16"/>
          <w:szCs w:val="16"/>
          <w:lang w:eastAsia="ru-RU"/>
        </w:rPr>
      </w:pPr>
    </w:p>
    <w:p w:rsidR="004A1EB2" w:rsidRPr="004A1EB2" w:rsidRDefault="004A1EB2" w:rsidP="004A1EB2">
      <w:pPr>
        <w:jc w:val="left"/>
        <w:rPr>
          <w:rFonts w:ascii="Times New Roman" w:eastAsia="Times New Roman" w:hAnsi="Times New Roman" w:cs="Times New Roman"/>
          <w:sz w:val="16"/>
          <w:szCs w:val="16"/>
          <w:lang w:eastAsia="ru-RU"/>
        </w:rPr>
      </w:pPr>
    </w:p>
    <w:p w:rsidR="004A1EB2" w:rsidRPr="004A1EB2" w:rsidRDefault="004A1EB2" w:rsidP="004A1EB2">
      <w:pPr>
        <w:jc w:val="left"/>
        <w:rPr>
          <w:rFonts w:ascii="Times New Roman" w:eastAsia="Times New Roman" w:hAnsi="Times New Roman" w:cs="Times New Roman"/>
          <w:sz w:val="16"/>
          <w:szCs w:val="16"/>
          <w:lang w:eastAsia="ru-RU"/>
        </w:rPr>
      </w:pPr>
    </w:p>
    <w:p w:rsidR="004A1EB2" w:rsidRPr="004A1EB2" w:rsidRDefault="004A1EB2" w:rsidP="004A1EB2">
      <w:pPr>
        <w:jc w:val="left"/>
        <w:rPr>
          <w:rFonts w:ascii="Times New Roman" w:eastAsia="Times New Roman" w:hAnsi="Times New Roman" w:cs="Times New Roman"/>
          <w:sz w:val="16"/>
          <w:szCs w:val="16"/>
          <w:lang w:eastAsia="ru-RU"/>
        </w:rPr>
      </w:pPr>
    </w:p>
    <w:p w:rsidR="004A1EB2" w:rsidRPr="004A1EB2" w:rsidRDefault="004A1EB2" w:rsidP="004A1EB2">
      <w:pPr>
        <w:jc w:val="left"/>
        <w:rPr>
          <w:rFonts w:ascii="Times New Roman" w:eastAsia="Times New Roman" w:hAnsi="Times New Roman" w:cs="Times New Roman"/>
          <w:sz w:val="16"/>
          <w:szCs w:val="16"/>
          <w:lang w:eastAsia="ru-RU"/>
        </w:rPr>
      </w:pPr>
    </w:p>
    <w:p w:rsidR="002A4681" w:rsidRDefault="002A4681" w:rsidP="002D4AA4">
      <w:pPr>
        <w:pStyle w:val="afd"/>
        <w:jc w:val="right"/>
        <w:rPr>
          <w:sz w:val="16"/>
          <w:szCs w:val="16"/>
        </w:rPr>
      </w:pPr>
    </w:p>
    <w:tbl>
      <w:tblPr>
        <w:tblpPr w:leftFromText="180" w:rightFromText="180" w:vertAnchor="text" w:horzAnchor="margin" w:tblpY="132"/>
        <w:tblW w:w="0" w:type="auto"/>
        <w:tblLayout w:type="fixed"/>
        <w:tblCellMar>
          <w:left w:w="0" w:type="dxa"/>
          <w:right w:w="0" w:type="dxa"/>
        </w:tblCellMar>
        <w:tblLook w:val="01E0" w:firstRow="1" w:lastRow="1" w:firstColumn="1" w:lastColumn="1" w:noHBand="0" w:noVBand="0"/>
      </w:tblPr>
      <w:tblGrid>
        <w:gridCol w:w="9606"/>
      </w:tblGrid>
      <w:tr w:rsidR="00171560" w:rsidRPr="00171560" w:rsidTr="00171560">
        <w:trPr>
          <w:trHeight w:val="711"/>
        </w:trPr>
        <w:tc>
          <w:tcPr>
            <w:tcW w:w="9606" w:type="dxa"/>
            <w:hideMark/>
          </w:tcPr>
          <w:p w:rsidR="00171560" w:rsidRPr="00171560" w:rsidRDefault="00171560" w:rsidP="00171560">
            <w:pPr>
              <w:keepNext/>
              <w:jc w:val="center"/>
              <w:outlineLvl w:val="2"/>
              <w:rPr>
                <w:rFonts w:ascii="Times New Roman" w:eastAsia="Times New Roman" w:hAnsi="Times New Roman" w:cs="Times New Roman"/>
                <w:b/>
                <w:sz w:val="16"/>
                <w:szCs w:val="16"/>
                <w:lang w:eastAsia="ru-RU"/>
              </w:rPr>
            </w:pPr>
            <w:r w:rsidRPr="00171560">
              <w:rPr>
                <w:rFonts w:ascii="Times New Roman" w:eastAsia="Times New Roman" w:hAnsi="Times New Roman" w:cs="Times New Roman"/>
                <w:b/>
                <w:sz w:val="16"/>
                <w:szCs w:val="16"/>
                <w:lang w:eastAsia="ru-RU"/>
              </w:rPr>
              <w:t xml:space="preserve">АДМИНИСТРАЦИЯ МОКШАНСКОГО РАЙОНА </w:t>
            </w:r>
          </w:p>
          <w:p w:rsidR="00171560" w:rsidRDefault="00171560" w:rsidP="00171560">
            <w:pPr>
              <w:keepNext/>
              <w:jc w:val="center"/>
              <w:outlineLvl w:val="2"/>
              <w:rPr>
                <w:rFonts w:ascii="Times New Roman" w:eastAsia="Times New Roman" w:hAnsi="Times New Roman" w:cs="Times New Roman"/>
                <w:b/>
                <w:sz w:val="16"/>
                <w:szCs w:val="16"/>
                <w:lang w:eastAsia="ru-RU"/>
              </w:rPr>
            </w:pPr>
            <w:r w:rsidRPr="00171560">
              <w:rPr>
                <w:rFonts w:ascii="Times New Roman" w:eastAsia="Times New Roman" w:hAnsi="Times New Roman" w:cs="Times New Roman"/>
                <w:b/>
                <w:sz w:val="16"/>
                <w:szCs w:val="16"/>
                <w:lang w:eastAsia="ru-RU"/>
              </w:rPr>
              <w:t xml:space="preserve">  ПЕНЗЕНСКОЙ ОБЛАСТИ</w:t>
            </w:r>
          </w:p>
          <w:p w:rsidR="00171560" w:rsidRPr="00171560" w:rsidRDefault="00171560" w:rsidP="00171560">
            <w:pPr>
              <w:keepNext/>
              <w:jc w:val="center"/>
              <w:outlineLvl w:val="2"/>
              <w:rPr>
                <w:rFonts w:ascii="Times New Roman" w:eastAsia="Times New Roman" w:hAnsi="Times New Roman" w:cs="Times New Roman"/>
                <w:b/>
                <w:sz w:val="16"/>
                <w:szCs w:val="16"/>
                <w:lang w:eastAsia="ru-RU"/>
              </w:rPr>
            </w:pPr>
          </w:p>
          <w:p w:rsidR="00171560" w:rsidRDefault="00171560" w:rsidP="00171560">
            <w:pPr>
              <w:keepNext/>
              <w:jc w:val="center"/>
              <w:outlineLvl w:val="2"/>
              <w:rPr>
                <w:rFonts w:ascii="Times New Roman" w:eastAsia="Times New Roman" w:hAnsi="Times New Roman" w:cs="Times New Roman"/>
                <w:b/>
                <w:sz w:val="16"/>
                <w:szCs w:val="16"/>
                <w:lang w:eastAsia="ru-RU"/>
              </w:rPr>
            </w:pPr>
            <w:r w:rsidRPr="00171560">
              <w:rPr>
                <w:rFonts w:ascii="Times New Roman" w:eastAsia="Times New Roman" w:hAnsi="Times New Roman" w:cs="Times New Roman"/>
                <w:b/>
                <w:sz w:val="16"/>
                <w:szCs w:val="16"/>
                <w:lang w:eastAsia="ru-RU"/>
              </w:rPr>
              <w:t>ПОСТАНОВЛЕНИЕ</w:t>
            </w:r>
          </w:p>
          <w:p w:rsidR="00171560" w:rsidRPr="00171560" w:rsidRDefault="00171560" w:rsidP="00171560">
            <w:pPr>
              <w:keepNext/>
              <w:jc w:val="center"/>
              <w:outlineLvl w:val="2"/>
              <w:rPr>
                <w:rFonts w:ascii="Times New Roman" w:eastAsia="Times New Roman" w:hAnsi="Times New Roman" w:cs="Times New Roman"/>
                <w:b/>
                <w:sz w:val="16"/>
                <w:szCs w:val="16"/>
                <w:lang w:eastAsia="ru-RU"/>
              </w:rPr>
            </w:pPr>
          </w:p>
        </w:tc>
      </w:tr>
    </w:tbl>
    <w:p w:rsidR="00171560" w:rsidRPr="00171560" w:rsidRDefault="00171560" w:rsidP="00171560">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4A0" w:firstRow="1" w:lastRow="0" w:firstColumn="1" w:lastColumn="0" w:noHBand="0" w:noVBand="1"/>
      </w:tblPr>
      <w:tblGrid>
        <w:gridCol w:w="284"/>
        <w:gridCol w:w="2835"/>
        <w:gridCol w:w="397"/>
        <w:gridCol w:w="1134"/>
      </w:tblGrid>
      <w:tr w:rsidR="00171560" w:rsidRPr="00171560" w:rsidTr="00171560">
        <w:tc>
          <w:tcPr>
            <w:tcW w:w="284" w:type="dxa"/>
            <w:vAlign w:val="bottom"/>
            <w:hideMark/>
          </w:tcPr>
          <w:p w:rsidR="00171560" w:rsidRPr="00171560" w:rsidRDefault="00171560" w:rsidP="00171560">
            <w:pPr>
              <w:autoSpaceDE w:val="0"/>
              <w:autoSpaceDN w:val="0"/>
              <w:adjustRightInd w:val="0"/>
              <w:jc w:val="left"/>
              <w:rPr>
                <w:rFonts w:ascii="Times New Roman" w:eastAsia="Times New Roman" w:hAnsi="Times New Roman" w:cs="Times New Roman"/>
                <w:sz w:val="16"/>
                <w:szCs w:val="16"/>
                <w:lang w:eastAsia="ru-RU"/>
              </w:rPr>
            </w:pPr>
            <w:r w:rsidRPr="00171560">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171560" w:rsidRPr="00171560" w:rsidRDefault="00171560" w:rsidP="00171560">
            <w:pPr>
              <w:autoSpaceDE w:val="0"/>
              <w:autoSpaceDN w:val="0"/>
              <w:adjustRightInd w:val="0"/>
              <w:jc w:val="center"/>
              <w:rPr>
                <w:rFonts w:ascii="Times New Roman" w:eastAsia="Times New Roman" w:hAnsi="Times New Roman" w:cs="Times New Roman"/>
                <w:sz w:val="16"/>
                <w:szCs w:val="16"/>
                <w:lang w:eastAsia="ru-RU"/>
              </w:rPr>
            </w:pPr>
            <w:r w:rsidRPr="00171560">
              <w:rPr>
                <w:rFonts w:ascii="Times New Roman" w:eastAsia="Times New Roman" w:hAnsi="Times New Roman" w:cs="Times New Roman"/>
                <w:sz w:val="16"/>
                <w:szCs w:val="16"/>
                <w:lang w:eastAsia="ru-RU"/>
              </w:rPr>
              <w:t>15.11.2023</w:t>
            </w:r>
          </w:p>
        </w:tc>
        <w:tc>
          <w:tcPr>
            <w:tcW w:w="397" w:type="dxa"/>
            <w:vAlign w:val="bottom"/>
            <w:hideMark/>
          </w:tcPr>
          <w:p w:rsidR="00171560" w:rsidRPr="00171560" w:rsidRDefault="00171560" w:rsidP="00171560">
            <w:pPr>
              <w:autoSpaceDE w:val="0"/>
              <w:autoSpaceDN w:val="0"/>
              <w:adjustRightInd w:val="0"/>
              <w:jc w:val="center"/>
              <w:rPr>
                <w:rFonts w:ascii="Times New Roman" w:eastAsia="Times New Roman" w:hAnsi="Times New Roman" w:cs="Times New Roman"/>
                <w:sz w:val="16"/>
                <w:szCs w:val="16"/>
                <w:lang w:eastAsia="ru-RU"/>
              </w:rPr>
            </w:pPr>
            <w:r w:rsidRPr="00171560">
              <w:rPr>
                <w:rFonts w:ascii="Times New Roman" w:eastAsia="Times New Roman" w:hAnsi="Times New Roman" w:cs="Times New Roman"/>
                <w:sz w:val="16"/>
                <w:szCs w:val="16"/>
                <w:lang w:eastAsia="ru-RU"/>
              </w:rPr>
              <w:t>№</w:t>
            </w:r>
          </w:p>
        </w:tc>
        <w:tc>
          <w:tcPr>
            <w:tcW w:w="1134" w:type="dxa"/>
            <w:tcBorders>
              <w:top w:val="nil"/>
              <w:left w:val="nil"/>
              <w:bottom w:val="single" w:sz="6" w:space="0" w:color="auto"/>
              <w:right w:val="nil"/>
            </w:tcBorders>
          </w:tcPr>
          <w:p w:rsidR="00171560" w:rsidRPr="00171560" w:rsidRDefault="00171560" w:rsidP="00171560">
            <w:pPr>
              <w:autoSpaceDE w:val="0"/>
              <w:autoSpaceDN w:val="0"/>
              <w:adjustRightInd w:val="0"/>
              <w:jc w:val="center"/>
              <w:rPr>
                <w:rFonts w:ascii="Times New Roman" w:eastAsia="Times New Roman" w:hAnsi="Times New Roman" w:cs="Times New Roman"/>
                <w:sz w:val="16"/>
                <w:szCs w:val="16"/>
                <w:lang w:eastAsia="ru-RU"/>
              </w:rPr>
            </w:pPr>
            <w:r w:rsidRPr="00171560">
              <w:rPr>
                <w:rFonts w:ascii="Times New Roman" w:eastAsia="Times New Roman" w:hAnsi="Times New Roman" w:cs="Times New Roman"/>
                <w:sz w:val="16"/>
                <w:szCs w:val="16"/>
                <w:lang w:eastAsia="ru-RU"/>
              </w:rPr>
              <w:t>978</w:t>
            </w:r>
          </w:p>
        </w:tc>
      </w:tr>
      <w:tr w:rsidR="00171560" w:rsidRPr="00171560" w:rsidTr="00171560">
        <w:tc>
          <w:tcPr>
            <w:tcW w:w="4650" w:type="dxa"/>
            <w:gridSpan w:val="4"/>
          </w:tcPr>
          <w:p w:rsidR="00171560" w:rsidRPr="00171560" w:rsidRDefault="00171560" w:rsidP="00171560">
            <w:pPr>
              <w:autoSpaceDE w:val="0"/>
              <w:autoSpaceDN w:val="0"/>
              <w:adjustRightInd w:val="0"/>
              <w:jc w:val="center"/>
              <w:rPr>
                <w:rFonts w:ascii="Times New Roman" w:eastAsia="Times New Roman" w:hAnsi="Times New Roman" w:cs="Times New Roman"/>
                <w:sz w:val="16"/>
                <w:szCs w:val="16"/>
                <w:lang w:eastAsia="ru-RU"/>
              </w:rPr>
            </w:pPr>
            <w:proofErr w:type="spellStart"/>
            <w:r w:rsidRPr="00171560">
              <w:rPr>
                <w:rFonts w:ascii="Times New Roman" w:eastAsia="Times New Roman" w:hAnsi="Times New Roman" w:cs="Times New Roman"/>
                <w:sz w:val="16"/>
                <w:szCs w:val="16"/>
                <w:lang w:eastAsia="ru-RU"/>
              </w:rPr>
              <w:t>р.п</w:t>
            </w:r>
            <w:proofErr w:type="spellEnd"/>
            <w:r w:rsidRPr="00171560">
              <w:rPr>
                <w:rFonts w:ascii="Times New Roman" w:eastAsia="Times New Roman" w:hAnsi="Times New Roman" w:cs="Times New Roman"/>
                <w:sz w:val="16"/>
                <w:szCs w:val="16"/>
                <w:lang w:eastAsia="ru-RU"/>
              </w:rPr>
              <w:t>. Мокшан</w:t>
            </w:r>
          </w:p>
        </w:tc>
      </w:tr>
    </w:tbl>
    <w:p w:rsidR="00171560" w:rsidRPr="00171560" w:rsidRDefault="00171560" w:rsidP="00171560">
      <w:pPr>
        <w:widowControl w:val="0"/>
        <w:ind w:firstLine="567"/>
        <w:jc w:val="center"/>
        <w:rPr>
          <w:rFonts w:ascii="Times New Roman" w:eastAsia="Times New Roman" w:hAnsi="Times New Roman" w:cs="Times New Roman"/>
          <w:b/>
          <w:sz w:val="16"/>
          <w:szCs w:val="16"/>
          <w:lang w:eastAsia="ru-RU"/>
        </w:rPr>
      </w:pPr>
    </w:p>
    <w:p w:rsidR="00171560" w:rsidRPr="00171560" w:rsidRDefault="00171560" w:rsidP="00171560">
      <w:pPr>
        <w:widowControl w:val="0"/>
        <w:ind w:firstLine="567"/>
        <w:jc w:val="center"/>
        <w:rPr>
          <w:rFonts w:ascii="Times New Roman" w:eastAsia="Times New Roman" w:hAnsi="Times New Roman" w:cs="Times New Roman"/>
          <w:b/>
          <w:sz w:val="16"/>
          <w:szCs w:val="16"/>
          <w:lang w:eastAsia="ru-RU"/>
        </w:rPr>
      </w:pPr>
    </w:p>
    <w:p w:rsidR="00171560" w:rsidRDefault="00171560" w:rsidP="00171560">
      <w:pPr>
        <w:widowControl w:val="0"/>
        <w:ind w:firstLine="567"/>
        <w:jc w:val="center"/>
        <w:rPr>
          <w:rFonts w:ascii="Times New Roman" w:eastAsia="Times New Roman" w:hAnsi="Times New Roman" w:cs="Times New Roman"/>
          <w:b/>
          <w:sz w:val="16"/>
          <w:szCs w:val="16"/>
          <w:lang w:eastAsia="ru-RU"/>
        </w:rPr>
      </w:pPr>
    </w:p>
    <w:p w:rsidR="00171560" w:rsidRPr="00171560" w:rsidRDefault="00171560" w:rsidP="00171560">
      <w:pPr>
        <w:widowControl w:val="0"/>
        <w:ind w:firstLine="567"/>
        <w:jc w:val="center"/>
        <w:rPr>
          <w:rFonts w:ascii="Times New Roman" w:eastAsia="Times New Roman" w:hAnsi="Times New Roman" w:cs="Times New Roman"/>
          <w:b/>
          <w:sz w:val="16"/>
          <w:szCs w:val="16"/>
          <w:lang w:eastAsia="ru-RU"/>
        </w:rPr>
      </w:pPr>
    </w:p>
    <w:p w:rsidR="00171560" w:rsidRDefault="00171560" w:rsidP="00171560">
      <w:pPr>
        <w:widowControl w:val="0"/>
        <w:ind w:firstLine="567"/>
        <w:jc w:val="center"/>
        <w:rPr>
          <w:rFonts w:ascii="Times New Roman" w:eastAsia="Times New Roman" w:hAnsi="Times New Roman" w:cs="Times New Roman"/>
          <w:b/>
          <w:sz w:val="16"/>
          <w:szCs w:val="16"/>
          <w:lang w:eastAsia="ru-RU"/>
        </w:rPr>
      </w:pPr>
      <w:r w:rsidRPr="00171560">
        <w:rPr>
          <w:rFonts w:ascii="Times New Roman" w:eastAsia="Times New Roman" w:hAnsi="Times New Roman" w:cs="Times New Roman"/>
          <w:b/>
          <w:sz w:val="16"/>
          <w:szCs w:val="16"/>
          <w:lang w:eastAsia="ru-RU"/>
        </w:rPr>
        <w:t xml:space="preserve">О проведении аукциона в электронной форме по продаже муниципального имущества </w:t>
      </w:r>
    </w:p>
    <w:p w:rsidR="00171560" w:rsidRDefault="00171560" w:rsidP="00171560">
      <w:pPr>
        <w:widowControl w:val="0"/>
        <w:ind w:firstLine="567"/>
        <w:jc w:val="center"/>
        <w:rPr>
          <w:rFonts w:ascii="Times New Roman" w:eastAsia="Times New Roman" w:hAnsi="Times New Roman" w:cs="Times New Roman"/>
          <w:b/>
          <w:sz w:val="16"/>
          <w:szCs w:val="16"/>
          <w:lang w:eastAsia="ru-RU"/>
        </w:rPr>
      </w:pPr>
      <w:r w:rsidRPr="00171560">
        <w:rPr>
          <w:rFonts w:ascii="Times New Roman" w:eastAsia="Times New Roman" w:hAnsi="Times New Roman" w:cs="Times New Roman"/>
          <w:b/>
          <w:sz w:val="16"/>
          <w:szCs w:val="16"/>
          <w:lang w:eastAsia="ru-RU"/>
        </w:rPr>
        <w:t>Мокшанского района Пензенской области</w:t>
      </w:r>
    </w:p>
    <w:p w:rsidR="00171560" w:rsidRPr="00171560" w:rsidRDefault="00171560" w:rsidP="00171560">
      <w:pPr>
        <w:widowControl w:val="0"/>
        <w:ind w:firstLine="567"/>
        <w:jc w:val="center"/>
        <w:rPr>
          <w:rFonts w:ascii="Times New Roman" w:eastAsia="Times New Roman" w:hAnsi="Times New Roman" w:cs="Times New Roman"/>
          <w:b/>
          <w:sz w:val="16"/>
          <w:szCs w:val="16"/>
          <w:lang w:eastAsia="ru-RU"/>
        </w:rPr>
      </w:pPr>
    </w:p>
    <w:p w:rsidR="00171560" w:rsidRPr="00171560" w:rsidRDefault="00171560" w:rsidP="00171560">
      <w:pPr>
        <w:widowControl w:val="0"/>
        <w:shd w:val="clear" w:color="auto" w:fill="FFFFFF"/>
        <w:ind w:firstLine="567"/>
        <w:rPr>
          <w:rFonts w:ascii="Times New Roman" w:eastAsia="Times New Roman" w:hAnsi="Times New Roman" w:cs="Times New Roman"/>
          <w:sz w:val="16"/>
          <w:szCs w:val="16"/>
          <w:lang w:eastAsia="ru-RU"/>
        </w:rPr>
      </w:pPr>
      <w:r w:rsidRPr="00171560">
        <w:rPr>
          <w:rFonts w:ascii="Times New Roman" w:eastAsia="Times New Roman" w:hAnsi="Times New Roman" w:cs="Times New Roman"/>
          <w:sz w:val="16"/>
          <w:szCs w:val="16"/>
          <w:lang w:eastAsia="ru-RU"/>
        </w:rPr>
        <w:t>В соответствии с Гражданским кодексом РФ, Федеральным законом от 26.07.2006 № 135-ФЗ  «О защите конкуренции» (с изменениями и дополнениями), статьей 18 Федерального закона от 21.12.2001 № 178-ФЗ «О приватизации государственного и муниципального имущества» (с последующими изменениями), руководствуясь Уставом Мокшанского района Пензенской области, решениями Собрания представителей Мокшанского района от 22.12.2022 №74-5/5 «Об утверждении Прогнозного плана (программы) приватизации муниципального имущества Мокшанского района Пензенской области на 2023 год и на плановый период 2024-2025 годов», от 09.11.2023 №259-19/5</w:t>
      </w:r>
      <w:r w:rsidRPr="00171560">
        <w:rPr>
          <w:rFonts w:ascii="Times New Roman" w:eastAsia="Times New Roman" w:hAnsi="Times New Roman" w:cs="Times New Roman"/>
          <w:color w:val="FF0000"/>
          <w:sz w:val="16"/>
          <w:szCs w:val="16"/>
          <w:lang w:eastAsia="ru-RU"/>
        </w:rPr>
        <w:t xml:space="preserve"> </w:t>
      </w:r>
      <w:r w:rsidRPr="00171560">
        <w:rPr>
          <w:rFonts w:ascii="Times New Roman" w:eastAsia="Times New Roman" w:hAnsi="Times New Roman" w:cs="Times New Roman"/>
          <w:sz w:val="16"/>
          <w:szCs w:val="16"/>
          <w:lang w:eastAsia="ru-RU"/>
        </w:rPr>
        <w:t xml:space="preserve">«Об условиях приватизации имущества, находящегося в собственности Мокшанского района Пензенской области», </w:t>
      </w:r>
    </w:p>
    <w:p w:rsidR="00171560" w:rsidRPr="00171560" w:rsidRDefault="00171560" w:rsidP="00171560">
      <w:pPr>
        <w:widowControl w:val="0"/>
        <w:shd w:val="clear" w:color="auto" w:fill="FFFFFF"/>
        <w:ind w:firstLine="851"/>
        <w:jc w:val="center"/>
        <w:rPr>
          <w:rFonts w:ascii="Times New Roman" w:eastAsia="Times New Roman" w:hAnsi="Times New Roman" w:cs="Times New Roman"/>
          <w:b/>
          <w:bCs/>
          <w:sz w:val="16"/>
          <w:szCs w:val="16"/>
          <w:lang w:eastAsia="ru-RU"/>
        </w:rPr>
      </w:pPr>
      <w:r w:rsidRPr="00171560">
        <w:rPr>
          <w:rFonts w:ascii="Times New Roman" w:eastAsia="Times New Roman" w:hAnsi="Times New Roman" w:cs="Times New Roman"/>
          <w:b/>
          <w:bCs/>
          <w:sz w:val="16"/>
          <w:szCs w:val="16"/>
          <w:lang w:eastAsia="ru-RU"/>
        </w:rPr>
        <w:t>Администрация Мокшанского района постановляет:</w:t>
      </w:r>
    </w:p>
    <w:p w:rsidR="00171560" w:rsidRPr="00171560" w:rsidRDefault="00171560" w:rsidP="00171560">
      <w:pPr>
        <w:widowControl w:val="0"/>
        <w:shd w:val="clear" w:color="auto" w:fill="FFFFFF"/>
        <w:ind w:firstLine="851"/>
        <w:jc w:val="center"/>
        <w:rPr>
          <w:rFonts w:ascii="Times New Roman" w:eastAsia="Times New Roman" w:hAnsi="Times New Roman" w:cs="Times New Roman"/>
          <w:bCs/>
          <w:sz w:val="16"/>
          <w:szCs w:val="16"/>
          <w:lang w:eastAsia="ru-RU"/>
        </w:rPr>
      </w:pPr>
    </w:p>
    <w:p w:rsidR="00171560" w:rsidRPr="00171560" w:rsidRDefault="00171560" w:rsidP="00171560">
      <w:pPr>
        <w:widowControl w:val="0"/>
        <w:shd w:val="clear" w:color="auto" w:fill="FFFFFF"/>
        <w:ind w:firstLine="425"/>
        <w:rPr>
          <w:rFonts w:ascii="Times New Roman" w:eastAsia="Times New Roman" w:hAnsi="Times New Roman" w:cs="Times New Roman"/>
          <w:sz w:val="16"/>
          <w:szCs w:val="16"/>
          <w:lang w:eastAsia="ru-RU"/>
        </w:rPr>
      </w:pPr>
      <w:r w:rsidRPr="00171560">
        <w:rPr>
          <w:rFonts w:ascii="Times New Roman" w:eastAsia="Times New Roman" w:hAnsi="Times New Roman" w:cs="Times New Roman"/>
          <w:sz w:val="16"/>
          <w:szCs w:val="16"/>
          <w:lang w:eastAsia="ru-RU"/>
        </w:rPr>
        <w:t>1. Организовать и провести аукцион в электронной форме по продаже муниципального имущества Мокшанского района Пензенской области, согласно приложению.</w:t>
      </w:r>
    </w:p>
    <w:p w:rsidR="00171560" w:rsidRPr="00171560" w:rsidRDefault="00171560" w:rsidP="00171560">
      <w:pPr>
        <w:widowControl w:val="0"/>
        <w:shd w:val="clear" w:color="auto" w:fill="FFFFFF"/>
        <w:ind w:firstLine="425"/>
        <w:rPr>
          <w:rFonts w:ascii="Times New Roman" w:eastAsia="Times New Roman" w:hAnsi="Times New Roman" w:cs="Times New Roman"/>
          <w:sz w:val="16"/>
          <w:szCs w:val="16"/>
          <w:lang w:eastAsia="ru-RU"/>
        </w:rPr>
      </w:pPr>
      <w:r w:rsidRPr="00171560">
        <w:rPr>
          <w:rFonts w:ascii="Times New Roman" w:eastAsia="Times New Roman" w:hAnsi="Times New Roman" w:cs="Times New Roman"/>
          <w:sz w:val="16"/>
          <w:szCs w:val="16"/>
          <w:lang w:eastAsia="ru-RU"/>
        </w:rPr>
        <w:t>2. Утвердить информационное сообщение о проведении аукциона в электронной форме по продаже муниципального имущества Мокшанского района Пензенской области (прилагается).</w:t>
      </w:r>
    </w:p>
    <w:p w:rsidR="00171560" w:rsidRPr="00171560" w:rsidRDefault="00171560" w:rsidP="00171560">
      <w:pPr>
        <w:widowControl w:val="0"/>
        <w:shd w:val="clear" w:color="auto" w:fill="FFFFFF"/>
        <w:ind w:firstLine="425"/>
        <w:rPr>
          <w:rFonts w:ascii="Times New Roman" w:eastAsia="Times New Roman" w:hAnsi="Times New Roman" w:cs="Times New Roman"/>
          <w:sz w:val="16"/>
          <w:szCs w:val="16"/>
          <w:lang w:eastAsia="ru-RU"/>
        </w:rPr>
      </w:pPr>
      <w:r w:rsidRPr="00171560">
        <w:rPr>
          <w:rFonts w:ascii="Times New Roman" w:eastAsia="Times New Roman" w:hAnsi="Times New Roman" w:cs="Times New Roman"/>
          <w:sz w:val="16"/>
          <w:szCs w:val="16"/>
          <w:lang w:eastAsia="ru-RU"/>
        </w:rPr>
        <w:t xml:space="preserve">3. Опубликовать информацию о проведении аукциона в электронной форме по продаже муниципального имущества Мокшанского района Пензенской области на официальном сайте Российской Федерации в информационно-телекоммуникационной сети «Интернет» </w:t>
      </w:r>
      <w:hyperlink r:id="rId20" w:history="1">
        <w:r w:rsidRPr="00171560">
          <w:rPr>
            <w:rFonts w:ascii="Times New Roman" w:eastAsia="Times New Roman" w:hAnsi="Times New Roman" w:cs="Times New Roman"/>
            <w:sz w:val="16"/>
            <w:szCs w:val="16"/>
            <w:lang w:val="en-GB" w:eastAsia="ru-RU"/>
          </w:rPr>
          <w:t>www</w:t>
        </w:r>
        <w:r w:rsidRPr="00171560">
          <w:rPr>
            <w:rFonts w:ascii="Times New Roman" w:eastAsia="Times New Roman" w:hAnsi="Times New Roman" w:cs="Times New Roman"/>
            <w:sz w:val="16"/>
            <w:szCs w:val="16"/>
            <w:lang w:eastAsia="ru-RU"/>
          </w:rPr>
          <w:t>.</w:t>
        </w:r>
        <w:r w:rsidRPr="00171560">
          <w:rPr>
            <w:rFonts w:ascii="Times New Roman" w:eastAsia="Times New Roman" w:hAnsi="Times New Roman" w:cs="Times New Roman"/>
            <w:sz w:val="16"/>
            <w:szCs w:val="16"/>
            <w:lang w:val="en-GB" w:eastAsia="ru-RU"/>
          </w:rPr>
          <w:t>torgi</w:t>
        </w:r>
        <w:r w:rsidRPr="00171560">
          <w:rPr>
            <w:rFonts w:ascii="Times New Roman" w:eastAsia="Times New Roman" w:hAnsi="Times New Roman" w:cs="Times New Roman"/>
            <w:sz w:val="16"/>
            <w:szCs w:val="16"/>
            <w:lang w:eastAsia="ru-RU"/>
          </w:rPr>
          <w:t>.</w:t>
        </w:r>
        <w:r w:rsidRPr="00171560">
          <w:rPr>
            <w:rFonts w:ascii="Times New Roman" w:eastAsia="Times New Roman" w:hAnsi="Times New Roman" w:cs="Times New Roman"/>
            <w:sz w:val="16"/>
            <w:szCs w:val="16"/>
            <w:lang w:val="en-GB" w:eastAsia="ru-RU"/>
          </w:rPr>
          <w:t>gov</w:t>
        </w:r>
        <w:r w:rsidRPr="00171560">
          <w:rPr>
            <w:rFonts w:ascii="Times New Roman" w:eastAsia="Times New Roman" w:hAnsi="Times New Roman" w:cs="Times New Roman"/>
            <w:sz w:val="16"/>
            <w:szCs w:val="16"/>
            <w:lang w:eastAsia="ru-RU"/>
          </w:rPr>
          <w:t>.</w:t>
        </w:r>
        <w:r w:rsidRPr="00171560">
          <w:rPr>
            <w:rFonts w:ascii="Times New Roman" w:eastAsia="Times New Roman" w:hAnsi="Times New Roman" w:cs="Times New Roman"/>
            <w:sz w:val="16"/>
            <w:szCs w:val="16"/>
            <w:lang w:val="en-GB" w:eastAsia="ru-RU"/>
          </w:rPr>
          <w:t>ru</w:t>
        </w:r>
      </w:hyperlink>
      <w:r w:rsidRPr="00171560">
        <w:rPr>
          <w:rFonts w:ascii="Times New Roman" w:eastAsia="Times New Roman" w:hAnsi="Times New Roman" w:cs="Times New Roman"/>
          <w:sz w:val="16"/>
          <w:szCs w:val="16"/>
          <w:lang w:eastAsia="ru-RU"/>
        </w:rPr>
        <w:t xml:space="preserve">, на сайте электронной площадки </w:t>
      </w:r>
      <w:hyperlink r:id="rId21" w:history="1">
        <w:r w:rsidRPr="00171560">
          <w:rPr>
            <w:rFonts w:ascii="Times New Roman" w:eastAsia="Times New Roman" w:hAnsi="Times New Roman" w:cs="Times New Roman"/>
            <w:sz w:val="16"/>
            <w:szCs w:val="16"/>
            <w:lang w:val="en-GB" w:eastAsia="ru-RU"/>
          </w:rPr>
          <w:t>www</w:t>
        </w:r>
        <w:r w:rsidRPr="00171560">
          <w:rPr>
            <w:rFonts w:ascii="Times New Roman" w:eastAsia="Times New Roman" w:hAnsi="Times New Roman" w:cs="Times New Roman"/>
            <w:sz w:val="16"/>
            <w:szCs w:val="16"/>
            <w:lang w:eastAsia="ru-RU"/>
          </w:rPr>
          <w:t>.</w:t>
        </w:r>
        <w:r w:rsidRPr="00171560">
          <w:rPr>
            <w:rFonts w:ascii="Times New Roman" w:eastAsia="Times New Roman" w:hAnsi="Times New Roman" w:cs="Times New Roman"/>
            <w:sz w:val="16"/>
            <w:szCs w:val="16"/>
            <w:lang w:val="en-GB" w:eastAsia="ru-RU"/>
          </w:rPr>
          <w:t>rts</w:t>
        </w:r>
        <w:r w:rsidRPr="00171560">
          <w:rPr>
            <w:rFonts w:ascii="Times New Roman" w:eastAsia="Times New Roman" w:hAnsi="Times New Roman" w:cs="Times New Roman"/>
            <w:sz w:val="16"/>
            <w:szCs w:val="16"/>
            <w:lang w:eastAsia="ru-RU"/>
          </w:rPr>
          <w:t>-</w:t>
        </w:r>
        <w:r w:rsidRPr="00171560">
          <w:rPr>
            <w:rFonts w:ascii="Times New Roman" w:eastAsia="Times New Roman" w:hAnsi="Times New Roman" w:cs="Times New Roman"/>
            <w:sz w:val="16"/>
            <w:szCs w:val="16"/>
            <w:lang w:val="en-GB" w:eastAsia="ru-RU"/>
          </w:rPr>
          <w:t>tender</w:t>
        </w:r>
        <w:r w:rsidRPr="00171560">
          <w:rPr>
            <w:rFonts w:ascii="Times New Roman" w:eastAsia="Times New Roman" w:hAnsi="Times New Roman" w:cs="Times New Roman"/>
            <w:sz w:val="16"/>
            <w:szCs w:val="16"/>
            <w:lang w:eastAsia="ru-RU"/>
          </w:rPr>
          <w:t>.</w:t>
        </w:r>
        <w:r w:rsidRPr="00171560">
          <w:rPr>
            <w:rFonts w:ascii="Times New Roman" w:eastAsia="Times New Roman" w:hAnsi="Times New Roman" w:cs="Times New Roman"/>
            <w:sz w:val="16"/>
            <w:szCs w:val="16"/>
            <w:lang w:val="en-GB" w:eastAsia="ru-RU"/>
          </w:rPr>
          <w:t>ru</w:t>
        </w:r>
      </w:hyperlink>
      <w:r w:rsidRPr="00171560">
        <w:rPr>
          <w:rFonts w:ascii="Times New Roman" w:eastAsia="Times New Roman" w:hAnsi="Times New Roman" w:cs="Times New Roman"/>
          <w:sz w:val="16"/>
          <w:szCs w:val="16"/>
          <w:lang w:eastAsia="ru-RU"/>
        </w:rPr>
        <w:t xml:space="preserve">, на официальном сайте администрации Мокшанского района Пензенской области https://mokshan.pnzreg.ru/, в информационном бюллетене «Ведомости органов местного самоуправления Мокшанского района Пензенской области». </w:t>
      </w:r>
    </w:p>
    <w:p w:rsidR="00171560" w:rsidRPr="00171560" w:rsidRDefault="00171560" w:rsidP="00171560">
      <w:pPr>
        <w:widowControl w:val="0"/>
        <w:shd w:val="clear" w:color="auto" w:fill="FFFFFF"/>
        <w:ind w:firstLine="425"/>
        <w:rPr>
          <w:rFonts w:ascii="Times New Roman" w:eastAsia="Times New Roman" w:hAnsi="Times New Roman" w:cs="Times New Roman"/>
          <w:sz w:val="16"/>
          <w:szCs w:val="16"/>
          <w:lang w:eastAsia="ru-RU"/>
        </w:rPr>
      </w:pPr>
      <w:r w:rsidRPr="00171560">
        <w:rPr>
          <w:rFonts w:ascii="Times New Roman" w:eastAsia="Times New Roman" w:hAnsi="Times New Roman" w:cs="Times New Roman"/>
          <w:sz w:val="16"/>
          <w:szCs w:val="16"/>
          <w:lang w:eastAsia="ru-RU"/>
        </w:rPr>
        <w:t>4. Контроль за исполнением настоящего постановления возложить на заместителя главы администрации – начальника отдела экономики, земельных и имущественных отношений администрации Мокшанского района Пензенской области Кузнецова А.А.</w:t>
      </w:r>
    </w:p>
    <w:p w:rsidR="00171560" w:rsidRPr="00171560" w:rsidRDefault="00171560" w:rsidP="00171560">
      <w:pPr>
        <w:widowControl w:val="0"/>
        <w:shd w:val="clear" w:color="auto" w:fill="FFFFFF"/>
        <w:spacing w:line="317" w:lineRule="exact"/>
        <w:rPr>
          <w:rFonts w:ascii="Times New Roman" w:eastAsia="Times New Roman" w:hAnsi="Times New Roman" w:cs="Times New Roman"/>
          <w:b/>
          <w:sz w:val="16"/>
          <w:szCs w:val="16"/>
          <w:lang w:eastAsia="ru-RU"/>
        </w:rPr>
      </w:pPr>
      <w:r w:rsidRPr="00171560">
        <w:rPr>
          <w:rFonts w:ascii="Times New Roman" w:eastAsia="Times New Roman" w:hAnsi="Times New Roman" w:cs="Times New Roman"/>
          <w:b/>
          <w:sz w:val="16"/>
          <w:szCs w:val="16"/>
          <w:lang w:eastAsia="ru-RU"/>
        </w:rPr>
        <w:t>Глава Мокшанского района                                                          Н.Н. Тихомиров</w:t>
      </w:r>
    </w:p>
    <w:p w:rsidR="00171560" w:rsidRPr="00171560" w:rsidRDefault="00171560" w:rsidP="00171560">
      <w:pPr>
        <w:suppressAutoHyphens/>
        <w:autoSpaceDE w:val="0"/>
        <w:autoSpaceDN w:val="0"/>
        <w:adjustRightInd w:val="0"/>
        <w:ind w:left="4860" w:firstLine="1377"/>
        <w:rPr>
          <w:rFonts w:ascii="Times New Roman" w:eastAsia="Times New Roman" w:hAnsi="Times New Roman" w:cs="Times New Roman"/>
          <w:kern w:val="1"/>
          <w:sz w:val="16"/>
          <w:szCs w:val="16"/>
          <w:lang w:eastAsia="ar-SA"/>
        </w:rPr>
      </w:pPr>
    </w:p>
    <w:p w:rsidR="00171560" w:rsidRPr="00171560" w:rsidRDefault="00171560" w:rsidP="00171560">
      <w:pPr>
        <w:suppressAutoHyphens/>
        <w:autoSpaceDE w:val="0"/>
        <w:autoSpaceDN w:val="0"/>
        <w:adjustRightInd w:val="0"/>
        <w:jc w:val="right"/>
        <w:rPr>
          <w:rFonts w:ascii="Times New Roman" w:eastAsia="Times New Roman" w:hAnsi="Times New Roman" w:cs="Times New Roman"/>
          <w:kern w:val="1"/>
          <w:sz w:val="16"/>
          <w:szCs w:val="16"/>
          <w:lang w:eastAsia="ar-SA"/>
        </w:rPr>
      </w:pPr>
      <w:r w:rsidRPr="00171560">
        <w:rPr>
          <w:rFonts w:ascii="Times New Roman" w:eastAsia="Times New Roman" w:hAnsi="Times New Roman" w:cs="Times New Roman"/>
          <w:kern w:val="1"/>
          <w:sz w:val="16"/>
          <w:szCs w:val="16"/>
          <w:lang w:eastAsia="ar-SA"/>
        </w:rPr>
        <w:t>Приложение</w:t>
      </w:r>
    </w:p>
    <w:p w:rsidR="00171560" w:rsidRPr="00171560" w:rsidRDefault="00171560" w:rsidP="00171560">
      <w:pPr>
        <w:suppressAutoHyphens/>
        <w:autoSpaceDE w:val="0"/>
        <w:autoSpaceDN w:val="0"/>
        <w:adjustRightInd w:val="0"/>
        <w:jc w:val="right"/>
        <w:rPr>
          <w:rFonts w:ascii="Times New Roman" w:eastAsia="Times New Roman" w:hAnsi="Times New Roman" w:cs="Times New Roman"/>
          <w:kern w:val="1"/>
          <w:sz w:val="16"/>
          <w:szCs w:val="16"/>
          <w:lang w:eastAsia="ar-SA"/>
        </w:rPr>
      </w:pPr>
      <w:r w:rsidRPr="00171560">
        <w:rPr>
          <w:rFonts w:ascii="Times New Roman" w:eastAsia="Times New Roman" w:hAnsi="Times New Roman" w:cs="Times New Roman"/>
          <w:kern w:val="1"/>
          <w:sz w:val="16"/>
          <w:szCs w:val="16"/>
          <w:lang w:eastAsia="ar-SA"/>
        </w:rPr>
        <w:t>УТВЕРЖДЕНО</w:t>
      </w:r>
    </w:p>
    <w:p w:rsidR="00171560" w:rsidRPr="00171560" w:rsidRDefault="00171560" w:rsidP="00171560">
      <w:pPr>
        <w:suppressAutoHyphens/>
        <w:autoSpaceDE w:val="0"/>
        <w:autoSpaceDN w:val="0"/>
        <w:adjustRightInd w:val="0"/>
        <w:jc w:val="right"/>
        <w:rPr>
          <w:rFonts w:ascii="Times New Roman" w:eastAsia="Times New Roman" w:hAnsi="Times New Roman" w:cs="Times New Roman"/>
          <w:kern w:val="1"/>
          <w:sz w:val="16"/>
          <w:szCs w:val="16"/>
          <w:lang w:eastAsia="ar-SA"/>
        </w:rPr>
      </w:pPr>
      <w:r w:rsidRPr="00171560">
        <w:rPr>
          <w:rFonts w:ascii="Times New Roman" w:eastAsia="Times New Roman" w:hAnsi="Times New Roman" w:cs="Times New Roman"/>
          <w:kern w:val="1"/>
          <w:sz w:val="16"/>
          <w:szCs w:val="16"/>
          <w:lang w:eastAsia="ar-SA"/>
        </w:rPr>
        <w:t xml:space="preserve"> постановлением администрации Мокшанского района</w:t>
      </w:r>
    </w:p>
    <w:p w:rsidR="00171560" w:rsidRPr="00171560" w:rsidRDefault="00171560" w:rsidP="00171560">
      <w:pPr>
        <w:suppressAutoHyphens/>
        <w:autoSpaceDE w:val="0"/>
        <w:autoSpaceDN w:val="0"/>
        <w:adjustRightInd w:val="0"/>
        <w:jc w:val="right"/>
        <w:rPr>
          <w:rFonts w:ascii="Times New Roman" w:eastAsia="Times New Roman" w:hAnsi="Times New Roman" w:cs="Times New Roman"/>
          <w:kern w:val="1"/>
          <w:sz w:val="16"/>
          <w:szCs w:val="16"/>
          <w:lang w:eastAsia="ar-SA"/>
        </w:rPr>
      </w:pPr>
      <w:r w:rsidRPr="00171560">
        <w:rPr>
          <w:rFonts w:ascii="Times New Roman" w:eastAsia="Times New Roman" w:hAnsi="Times New Roman" w:cs="Times New Roman"/>
          <w:kern w:val="1"/>
          <w:sz w:val="16"/>
          <w:szCs w:val="16"/>
          <w:lang w:eastAsia="ar-SA"/>
        </w:rPr>
        <w:t>Пензенской области</w:t>
      </w:r>
    </w:p>
    <w:p w:rsidR="00171560" w:rsidRPr="00171560" w:rsidRDefault="00171560" w:rsidP="00171560">
      <w:pPr>
        <w:tabs>
          <w:tab w:val="left" w:pos="240"/>
          <w:tab w:val="center" w:pos="4677"/>
        </w:tabs>
        <w:suppressAutoHyphens/>
        <w:jc w:val="right"/>
        <w:rPr>
          <w:rFonts w:ascii="Times New Roman" w:eastAsia="Times New Roman" w:hAnsi="Times New Roman" w:cs="Times New Roman"/>
          <w:b/>
          <w:bCs/>
          <w:color w:val="FF0000"/>
          <w:kern w:val="1"/>
          <w:sz w:val="16"/>
          <w:szCs w:val="16"/>
          <w:lang w:eastAsia="ar-SA"/>
        </w:rPr>
      </w:pPr>
      <w:r w:rsidRPr="00171560">
        <w:rPr>
          <w:rFonts w:ascii="Times New Roman" w:eastAsia="Times New Roman" w:hAnsi="Times New Roman" w:cs="Times New Roman"/>
          <w:bCs/>
          <w:kern w:val="1"/>
          <w:sz w:val="16"/>
          <w:szCs w:val="16"/>
          <w:lang w:eastAsia="ar-SA"/>
        </w:rPr>
        <w:t xml:space="preserve">                                                                         от 15.11.2023 № 978</w:t>
      </w:r>
    </w:p>
    <w:p w:rsidR="00171560" w:rsidRPr="00171560" w:rsidRDefault="00171560" w:rsidP="00171560">
      <w:pPr>
        <w:widowControl w:val="0"/>
        <w:jc w:val="center"/>
        <w:rPr>
          <w:rFonts w:ascii="Times New Roman" w:eastAsia="Times New Roman" w:hAnsi="Times New Roman" w:cs="Times New Roman"/>
          <w:b/>
          <w:color w:val="FF0000"/>
          <w:sz w:val="16"/>
          <w:szCs w:val="16"/>
          <w:lang w:eastAsia="ru-RU"/>
        </w:rPr>
      </w:pPr>
    </w:p>
    <w:p w:rsidR="00171560" w:rsidRPr="00171560" w:rsidRDefault="00171560" w:rsidP="00171560">
      <w:pPr>
        <w:widowControl w:val="0"/>
        <w:ind w:firstLine="567"/>
        <w:jc w:val="center"/>
        <w:rPr>
          <w:rFonts w:ascii="Times New Roman" w:eastAsia="Times New Roman" w:hAnsi="Times New Roman" w:cs="Times New Roman"/>
          <w:b/>
          <w:sz w:val="16"/>
          <w:szCs w:val="16"/>
          <w:lang w:eastAsia="ru-RU"/>
        </w:rPr>
      </w:pPr>
      <w:r w:rsidRPr="00171560">
        <w:rPr>
          <w:rFonts w:ascii="Times New Roman" w:eastAsia="Times New Roman" w:hAnsi="Times New Roman" w:cs="Times New Roman"/>
          <w:b/>
          <w:sz w:val="16"/>
          <w:szCs w:val="16"/>
          <w:lang w:eastAsia="ru-RU"/>
        </w:rPr>
        <w:t xml:space="preserve">ИНФОРМАЦИОННОЕ СООБЩЕНИЕ </w:t>
      </w:r>
    </w:p>
    <w:p w:rsidR="00171560" w:rsidRPr="00171560" w:rsidRDefault="00171560" w:rsidP="00171560">
      <w:pPr>
        <w:widowControl w:val="0"/>
        <w:ind w:firstLine="567"/>
        <w:jc w:val="center"/>
        <w:rPr>
          <w:rFonts w:ascii="Times New Roman" w:eastAsia="Times New Roman" w:hAnsi="Times New Roman" w:cs="Times New Roman"/>
          <w:b/>
          <w:sz w:val="16"/>
          <w:szCs w:val="16"/>
          <w:lang w:eastAsia="ru-RU"/>
        </w:rPr>
      </w:pPr>
      <w:r w:rsidRPr="00171560">
        <w:rPr>
          <w:rFonts w:ascii="Times New Roman" w:eastAsia="Times New Roman" w:hAnsi="Times New Roman" w:cs="Times New Roman"/>
          <w:b/>
          <w:sz w:val="16"/>
          <w:szCs w:val="16"/>
          <w:lang w:eastAsia="ru-RU"/>
        </w:rPr>
        <w:t xml:space="preserve">о проведении аукциона в электронной форме по продаже муниципального </w:t>
      </w:r>
    </w:p>
    <w:p w:rsidR="00171560" w:rsidRPr="00171560" w:rsidRDefault="00171560" w:rsidP="00171560">
      <w:pPr>
        <w:widowControl w:val="0"/>
        <w:ind w:firstLine="567"/>
        <w:jc w:val="center"/>
        <w:rPr>
          <w:rFonts w:ascii="Times New Roman" w:eastAsia="Times New Roman" w:hAnsi="Times New Roman" w:cs="Times New Roman"/>
          <w:b/>
          <w:sz w:val="16"/>
          <w:szCs w:val="16"/>
          <w:lang w:eastAsia="ru-RU"/>
        </w:rPr>
      </w:pPr>
      <w:r w:rsidRPr="00171560">
        <w:rPr>
          <w:rFonts w:ascii="Times New Roman" w:eastAsia="Times New Roman" w:hAnsi="Times New Roman" w:cs="Times New Roman"/>
          <w:b/>
          <w:sz w:val="16"/>
          <w:szCs w:val="16"/>
          <w:lang w:eastAsia="ru-RU"/>
        </w:rPr>
        <w:t>имущества Мокшанского района Пензенской области</w:t>
      </w:r>
    </w:p>
    <w:p w:rsidR="00171560" w:rsidRPr="00171560" w:rsidRDefault="00171560" w:rsidP="00171560">
      <w:pPr>
        <w:widowControl w:val="0"/>
        <w:ind w:firstLine="567"/>
        <w:jc w:val="center"/>
        <w:rPr>
          <w:rFonts w:ascii="Times New Roman" w:eastAsia="Times New Roman" w:hAnsi="Times New Roman" w:cs="Times New Roman"/>
          <w:b/>
          <w:sz w:val="16"/>
          <w:szCs w:val="16"/>
          <w:lang w:eastAsia="ru-RU"/>
        </w:rPr>
      </w:pPr>
    </w:p>
    <w:tbl>
      <w:tblPr>
        <w:tblStyle w:val="131"/>
        <w:tblW w:w="9606" w:type="dxa"/>
        <w:tblLook w:val="04A0" w:firstRow="1" w:lastRow="0" w:firstColumn="1" w:lastColumn="0" w:noHBand="0" w:noVBand="1"/>
      </w:tblPr>
      <w:tblGrid>
        <w:gridCol w:w="452"/>
        <w:gridCol w:w="3200"/>
        <w:gridCol w:w="5954"/>
      </w:tblGrid>
      <w:tr w:rsidR="00171560" w:rsidRPr="00171560" w:rsidTr="00171560">
        <w:tc>
          <w:tcPr>
            <w:tcW w:w="452" w:type="dxa"/>
          </w:tcPr>
          <w:p w:rsidR="00171560" w:rsidRPr="00171560" w:rsidRDefault="00171560" w:rsidP="00171560">
            <w:pPr>
              <w:rPr>
                <w:rFonts w:ascii="Times New Roman" w:hAnsi="Times New Roman" w:cs="Times New Roman"/>
                <w:color w:val="333333"/>
                <w:sz w:val="16"/>
                <w:szCs w:val="16"/>
                <w:shd w:val="clear" w:color="auto" w:fill="FFFFFF"/>
              </w:rPr>
            </w:pPr>
            <w:r w:rsidRPr="00171560">
              <w:rPr>
                <w:rFonts w:ascii="Times New Roman" w:hAnsi="Times New Roman" w:cs="Times New Roman"/>
                <w:color w:val="333333"/>
                <w:sz w:val="16"/>
                <w:szCs w:val="16"/>
                <w:shd w:val="clear" w:color="auto" w:fill="FFFFFF"/>
              </w:rPr>
              <w:t>1</w:t>
            </w:r>
          </w:p>
        </w:tc>
        <w:tc>
          <w:tcPr>
            <w:tcW w:w="3200" w:type="dxa"/>
          </w:tcPr>
          <w:p w:rsidR="00171560" w:rsidRPr="00171560" w:rsidRDefault="00171560" w:rsidP="00171560">
            <w:pPr>
              <w:rPr>
                <w:rFonts w:ascii="Times New Roman" w:hAnsi="Times New Roman" w:cs="Times New Roman"/>
                <w:color w:val="333333"/>
                <w:sz w:val="16"/>
                <w:szCs w:val="16"/>
                <w:shd w:val="clear" w:color="auto" w:fill="FFFFFF"/>
              </w:rPr>
            </w:pPr>
            <w:r w:rsidRPr="00171560">
              <w:rPr>
                <w:rFonts w:ascii="Times New Roman" w:hAnsi="Times New Roman" w:cs="Times New Roman"/>
                <w:color w:val="333333"/>
                <w:sz w:val="16"/>
                <w:szCs w:val="16"/>
                <w:shd w:val="clear" w:color="auto" w:fill="FFFFFF"/>
              </w:rPr>
              <w:t>Собственник имущества</w:t>
            </w:r>
          </w:p>
        </w:tc>
        <w:tc>
          <w:tcPr>
            <w:tcW w:w="5954" w:type="dxa"/>
          </w:tcPr>
          <w:p w:rsidR="00171560" w:rsidRPr="00171560" w:rsidRDefault="00171560" w:rsidP="00171560">
            <w:pPr>
              <w:rPr>
                <w:rFonts w:ascii="Times New Roman" w:hAnsi="Times New Roman" w:cs="Times New Roman"/>
                <w:sz w:val="16"/>
                <w:szCs w:val="16"/>
              </w:rPr>
            </w:pPr>
            <w:r w:rsidRPr="00171560">
              <w:rPr>
                <w:rFonts w:ascii="Times New Roman" w:hAnsi="Times New Roman" w:cs="Times New Roman"/>
                <w:sz w:val="16"/>
                <w:szCs w:val="16"/>
              </w:rPr>
              <w:t xml:space="preserve">Муниципальное образование </w:t>
            </w:r>
            <w:proofErr w:type="spellStart"/>
            <w:r w:rsidRPr="00171560">
              <w:rPr>
                <w:rFonts w:ascii="Times New Roman" w:hAnsi="Times New Roman" w:cs="Times New Roman"/>
                <w:sz w:val="16"/>
                <w:szCs w:val="16"/>
              </w:rPr>
              <w:t>Мокшанский</w:t>
            </w:r>
            <w:proofErr w:type="spellEnd"/>
            <w:r w:rsidRPr="00171560">
              <w:rPr>
                <w:rFonts w:ascii="Times New Roman" w:hAnsi="Times New Roman" w:cs="Times New Roman"/>
                <w:sz w:val="16"/>
                <w:szCs w:val="16"/>
              </w:rPr>
              <w:t xml:space="preserve"> район Пензенской области</w:t>
            </w:r>
          </w:p>
        </w:tc>
      </w:tr>
      <w:tr w:rsidR="00171560" w:rsidRPr="00171560" w:rsidTr="00171560">
        <w:tc>
          <w:tcPr>
            <w:tcW w:w="452" w:type="dxa"/>
          </w:tcPr>
          <w:p w:rsidR="00171560" w:rsidRPr="00171560" w:rsidRDefault="00171560" w:rsidP="00171560">
            <w:pPr>
              <w:rPr>
                <w:rFonts w:ascii="Times New Roman" w:hAnsi="Times New Roman" w:cs="Times New Roman"/>
                <w:color w:val="333333"/>
                <w:sz w:val="16"/>
                <w:szCs w:val="16"/>
                <w:shd w:val="clear" w:color="auto" w:fill="FFFFFF"/>
              </w:rPr>
            </w:pPr>
            <w:r w:rsidRPr="00171560">
              <w:rPr>
                <w:rFonts w:ascii="Times New Roman" w:hAnsi="Times New Roman" w:cs="Times New Roman"/>
                <w:color w:val="333333"/>
                <w:sz w:val="16"/>
                <w:szCs w:val="16"/>
                <w:shd w:val="clear" w:color="auto" w:fill="FFFFFF"/>
              </w:rPr>
              <w:t>2</w:t>
            </w:r>
          </w:p>
        </w:tc>
        <w:tc>
          <w:tcPr>
            <w:tcW w:w="3200" w:type="dxa"/>
          </w:tcPr>
          <w:p w:rsidR="00171560" w:rsidRPr="00171560" w:rsidRDefault="00171560" w:rsidP="00171560">
            <w:pPr>
              <w:rPr>
                <w:rFonts w:ascii="Times New Roman" w:hAnsi="Times New Roman" w:cs="Times New Roman"/>
                <w:color w:val="333333"/>
                <w:sz w:val="16"/>
                <w:szCs w:val="16"/>
                <w:shd w:val="clear" w:color="auto" w:fill="FFFFFF"/>
              </w:rPr>
            </w:pPr>
            <w:r w:rsidRPr="00171560">
              <w:rPr>
                <w:rFonts w:ascii="Times New Roman" w:hAnsi="Times New Roman" w:cs="Times New Roman"/>
                <w:color w:val="333333"/>
                <w:sz w:val="16"/>
                <w:szCs w:val="16"/>
                <w:shd w:val="clear" w:color="auto" w:fill="FFFFFF"/>
              </w:rPr>
              <w:t>Наименование продавца (организатора торгов)</w:t>
            </w:r>
          </w:p>
        </w:tc>
        <w:tc>
          <w:tcPr>
            <w:tcW w:w="5954" w:type="dxa"/>
          </w:tcPr>
          <w:p w:rsidR="00171560" w:rsidRPr="00171560" w:rsidRDefault="00171560" w:rsidP="00171560">
            <w:pPr>
              <w:rPr>
                <w:rFonts w:ascii="Times New Roman" w:hAnsi="Times New Roman" w:cs="Times New Roman"/>
                <w:sz w:val="16"/>
                <w:szCs w:val="16"/>
              </w:rPr>
            </w:pPr>
            <w:r w:rsidRPr="00171560">
              <w:rPr>
                <w:rFonts w:ascii="Times New Roman" w:hAnsi="Times New Roman" w:cs="Times New Roman"/>
                <w:sz w:val="16"/>
                <w:szCs w:val="16"/>
              </w:rPr>
              <w:t>Администрация Мокшанского района Пензенской области</w:t>
            </w:r>
          </w:p>
          <w:p w:rsidR="00171560" w:rsidRPr="00171560" w:rsidRDefault="00171560" w:rsidP="00171560">
            <w:pPr>
              <w:rPr>
                <w:rFonts w:ascii="Times New Roman" w:hAnsi="Times New Roman" w:cs="Times New Roman"/>
                <w:sz w:val="16"/>
                <w:szCs w:val="16"/>
              </w:rPr>
            </w:pPr>
            <w:r w:rsidRPr="00171560">
              <w:rPr>
                <w:rFonts w:ascii="Times New Roman" w:hAnsi="Times New Roman" w:cs="Times New Roman"/>
                <w:sz w:val="16"/>
                <w:szCs w:val="16"/>
              </w:rPr>
              <w:t xml:space="preserve">Юридический адрес: Российская Федерация, 442370, Пензенская область, </w:t>
            </w:r>
            <w:proofErr w:type="spellStart"/>
            <w:r w:rsidRPr="00171560">
              <w:rPr>
                <w:rFonts w:ascii="Times New Roman" w:hAnsi="Times New Roman" w:cs="Times New Roman"/>
                <w:sz w:val="16"/>
                <w:szCs w:val="16"/>
              </w:rPr>
              <w:t>Мокшанский</w:t>
            </w:r>
            <w:proofErr w:type="spellEnd"/>
            <w:r w:rsidRPr="00171560">
              <w:rPr>
                <w:rFonts w:ascii="Times New Roman" w:hAnsi="Times New Roman" w:cs="Times New Roman"/>
                <w:sz w:val="16"/>
                <w:szCs w:val="16"/>
              </w:rPr>
              <w:t xml:space="preserve"> район, </w:t>
            </w:r>
            <w:proofErr w:type="spellStart"/>
            <w:r w:rsidRPr="00171560">
              <w:rPr>
                <w:rFonts w:ascii="Times New Roman" w:hAnsi="Times New Roman" w:cs="Times New Roman"/>
                <w:sz w:val="16"/>
                <w:szCs w:val="16"/>
              </w:rPr>
              <w:t>р.п</w:t>
            </w:r>
            <w:proofErr w:type="spellEnd"/>
            <w:r w:rsidRPr="00171560">
              <w:rPr>
                <w:rFonts w:ascii="Times New Roman" w:hAnsi="Times New Roman" w:cs="Times New Roman"/>
                <w:sz w:val="16"/>
                <w:szCs w:val="16"/>
              </w:rPr>
              <w:t xml:space="preserve">. Мокшан, ул. </w:t>
            </w:r>
            <w:proofErr w:type="spellStart"/>
            <w:r w:rsidRPr="00171560">
              <w:rPr>
                <w:rFonts w:ascii="Times New Roman" w:hAnsi="Times New Roman" w:cs="Times New Roman"/>
                <w:sz w:val="16"/>
                <w:szCs w:val="16"/>
              </w:rPr>
              <w:t>Поцелуева</w:t>
            </w:r>
            <w:proofErr w:type="spellEnd"/>
            <w:r w:rsidRPr="00171560">
              <w:rPr>
                <w:rFonts w:ascii="Times New Roman" w:hAnsi="Times New Roman" w:cs="Times New Roman"/>
                <w:sz w:val="16"/>
                <w:szCs w:val="16"/>
              </w:rPr>
              <w:t>, д.1.</w:t>
            </w:r>
          </w:p>
          <w:p w:rsidR="00171560" w:rsidRPr="00171560" w:rsidRDefault="00171560" w:rsidP="00171560">
            <w:pPr>
              <w:rPr>
                <w:rFonts w:ascii="Times New Roman" w:hAnsi="Times New Roman" w:cs="Times New Roman"/>
                <w:sz w:val="16"/>
                <w:szCs w:val="16"/>
              </w:rPr>
            </w:pPr>
            <w:r w:rsidRPr="00171560">
              <w:rPr>
                <w:rFonts w:ascii="Times New Roman" w:hAnsi="Times New Roman" w:cs="Times New Roman"/>
                <w:sz w:val="16"/>
                <w:szCs w:val="16"/>
              </w:rPr>
              <w:t xml:space="preserve">Почтовый адрес: Российская Федерация, 442370, Пензенская область, </w:t>
            </w:r>
            <w:proofErr w:type="spellStart"/>
            <w:r w:rsidRPr="00171560">
              <w:rPr>
                <w:rFonts w:ascii="Times New Roman" w:hAnsi="Times New Roman" w:cs="Times New Roman"/>
                <w:sz w:val="16"/>
                <w:szCs w:val="16"/>
              </w:rPr>
              <w:t>Мокшанский</w:t>
            </w:r>
            <w:proofErr w:type="spellEnd"/>
            <w:r w:rsidRPr="00171560">
              <w:rPr>
                <w:rFonts w:ascii="Times New Roman" w:hAnsi="Times New Roman" w:cs="Times New Roman"/>
                <w:sz w:val="16"/>
                <w:szCs w:val="16"/>
              </w:rPr>
              <w:t xml:space="preserve"> район, </w:t>
            </w:r>
            <w:proofErr w:type="spellStart"/>
            <w:r w:rsidRPr="00171560">
              <w:rPr>
                <w:rFonts w:ascii="Times New Roman" w:hAnsi="Times New Roman" w:cs="Times New Roman"/>
                <w:sz w:val="16"/>
                <w:szCs w:val="16"/>
              </w:rPr>
              <w:t>р.п</w:t>
            </w:r>
            <w:proofErr w:type="spellEnd"/>
            <w:r w:rsidRPr="00171560">
              <w:rPr>
                <w:rFonts w:ascii="Times New Roman" w:hAnsi="Times New Roman" w:cs="Times New Roman"/>
                <w:sz w:val="16"/>
                <w:szCs w:val="16"/>
              </w:rPr>
              <w:t xml:space="preserve">. Мокшан, ул. </w:t>
            </w:r>
            <w:proofErr w:type="spellStart"/>
            <w:r w:rsidRPr="00171560">
              <w:rPr>
                <w:rFonts w:ascii="Times New Roman" w:hAnsi="Times New Roman" w:cs="Times New Roman"/>
                <w:sz w:val="16"/>
                <w:szCs w:val="16"/>
              </w:rPr>
              <w:t>Поцелуева</w:t>
            </w:r>
            <w:proofErr w:type="spellEnd"/>
            <w:r w:rsidRPr="00171560">
              <w:rPr>
                <w:rFonts w:ascii="Times New Roman" w:hAnsi="Times New Roman" w:cs="Times New Roman"/>
                <w:sz w:val="16"/>
                <w:szCs w:val="16"/>
              </w:rPr>
              <w:t>, д.1.</w:t>
            </w:r>
          </w:p>
          <w:p w:rsidR="00171560" w:rsidRPr="00171560" w:rsidRDefault="00171560" w:rsidP="00171560">
            <w:pPr>
              <w:rPr>
                <w:rFonts w:ascii="Times New Roman" w:hAnsi="Times New Roman" w:cs="Times New Roman"/>
                <w:bCs/>
                <w:sz w:val="16"/>
                <w:szCs w:val="16"/>
              </w:rPr>
            </w:pPr>
            <w:r w:rsidRPr="00171560">
              <w:rPr>
                <w:rFonts w:ascii="Times New Roman" w:hAnsi="Times New Roman" w:cs="Times New Roman"/>
                <w:sz w:val="16"/>
                <w:szCs w:val="16"/>
              </w:rPr>
              <w:t>Телефон:</w:t>
            </w:r>
            <w:r w:rsidRPr="00171560">
              <w:rPr>
                <w:rFonts w:ascii="Times New Roman" w:hAnsi="Times New Roman" w:cs="Times New Roman"/>
                <w:bCs/>
                <w:sz w:val="16"/>
                <w:szCs w:val="16"/>
              </w:rPr>
              <w:t xml:space="preserve"> 8(84150) 2-71-31, </w:t>
            </w:r>
          </w:p>
          <w:p w:rsidR="00171560" w:rsidRPr="00171560" w:rsidRDefault="00171560" w:rsidP="00171560">
            <w:pPr>
              <w:rPr>
                <w:rFonts w:ascii="Times New Roman" w:hAnsi="Times New Roman" w:cs="Times New Roman"/>
                <w:bCs/>
                <w:sz w:val="16"/>
                <w:szCs w:val="16"/>
              </w:rPr>
            </w:pPr>
            <w:r w:rsidRPr="00171560">
              <w:rPr>
                <w:rFonts w:ascii="Times New Roman" w:hAnsi="Times New Roman" w:cs="Times New Roman"/>
                <w:sz w:val="16"/>
                <w:szCs w:val="16"/>
                <w:lang w:val="en-US"/>
              </w:rPr>
              <w:t>e</w:t>
            </w:r>
            <w:r w:rsidRPr="00171560">
              <w:rPr>
                <w:rFonts w:ascii="Times New Roman" w:hAnsi="Times New Roman" w:cs="Times New Roman"/>
                <w:sz w:val="16"/>
                <w:szCs w:val="16"/>
              </w:rPr>
              <w:t>-</w:t>
            </w:r>
            <w:r w:rsidRPr="00171560">
              <w:rPr>
                <w:rFonts w:ascii="Times New Roman" w:hAnsi="Times New Roman" w:cs="Times New Roman"/>
                <w:sz w:val="16"/>
                <w:szCs w:val="16"/>
                <w:lang w:val="en-US"/>
              </w:rPr>
              <w:t>mail</w:t>
            </w:r>
            <w:r w:rsidRPr="00171560">
              <w:rPr>
                <w:rFonts w:ascii="Times New Roman" w:hAnsi="Times New Roman" w:cs="Times New Roman"/>
                <w:sz w:val="16"/>
                <w:szCs w:val="16"/>
              </w:rPr>
              <w:t xml:space="preserve">: </w:t>
            </w:r>
            <w:proofErr w:type="spellStart"/>
            <w:r w:rsidRPr="00171560">
              <w:rPr>
                <w:rFonts w:ascii="Times New Roman" w:hAnsi="Times New Roman" w:cs="Times New Roman"/>
                <w:sz w:val="16"/>
                <w:szCs w:val="16"/>
                <w:lang w:val="en-US"/>
              </w:rPr>
              <w:t>mokshan</w:t>
            </w:r>
            <w:proofErr w:type="spellEnd"/>
            <w:r w:rsidRPr="00171560">
              <w:rPr>
                <w:rFonts w:ascii="Times New Roman" w:hAnsi="Times New Roman" w:cs="Times New Roman"/>
                <w:sz w:val="16"/>
                <w:szCs w:val="16"/>
              </w:rPr>
              <w:t>-</w:t>
            </w:r>
            <w:proofErr w:type="spellStart"/>
            <w:r w:rsidRPr="00171560">
              <w:rPr>
                <w:rFonts w:ascii="Times New Roman" w:hAnsi="Times New Roman" w:cs="Times New Roman"/>
                <w:sz w:val="16"/>
                <w:szCs w:val="16"/>
                <w:lang w:val="en-US"/>
              </w:rPr>
              <w:t>econom</w:t>
            </w:r>
            <w:proofErr w:type="spellEnd"/>
            <w:r w:rsidRPr="00171560">
              <w:rPr>
                <w:rFonts w:ascii="Times New Roman" w:hAnsi="Times New Roman" w:cs="Times New Roman"/>
                <w:sz w:val="16"/>
                <w:szCs w:val="16"/>
              </w:rPr>
              <w:t>@</w:t>
            </w:r>
            <w:proofErr w:type="spellStart"/>
            <w:r w:rsidRPr="00171560">
              <w:rPr>
                <w:rFonts w:ascii="Times New Roman" w:hAnsi="Times New Roman" w:cs="Times New Roman"/>
                <w:sz w:val="16"/>
                <w:szCs w:val="16"/>
                <w:lang w:val="en-US"/>
              </w:rPr>
              <w:t>yandex</w:t>
            </w:r>
            <w:proofErr w:type="spellEnd"/>
            <w:r w:rsidRPr="00171560">
              <w:rPr>
                <w:rFonts w:ascii="Times New Roman" w:hAnsi="Times New Roman" w:cs="Times New Roman"/>
                <w:sz w:val="16"/>
                <w:szCs w:val="16"/>
              </w:rPr>
              <w:t>.</w:t>
            </w:r>
            <w:proofErr w:type="spellStart"/>
            <w:r w:rsidRPr="00171560">
              <w:rPr>
                <w:rFonts w:ascii="Times New Roman" w:hAnsi="Times New Roman" w:cs="Times New Roman"/>
                <w:sz w:val="16"/>
                <w:szCs w:val="16"/>
                <w:lang w:val="en-US"/>
              </w:rPr>
              <w:t>ru</w:t>
            </w:r>
            <w:proofErr w:type="spellEnd"/>
            <w:r w:rsidRPr="00171560">
              <w:rPr>
                <w:rFonts w:ascii="Times New Roman" w:hAnsi="Times New Roman" w:cs="Times New Roman"/>
                <w:bCs/>
                <w:sz w:val="16"/>
                <w:szCs w:val="16"/>
              </w:rPr>
              <w:t xml:space="preserve">, </w:t>
            </w:r>
          </w:p>
          <w:p w:rsidR="00171560" w:rsidRPr="00171560" w:rsidRDefault="00171560" w:rsidP="00171560">
            <w:pPr>
              <w:rPr>
                <w:rFonts w:ascii="Times New Roman" w:hAnsi="Times New Roman" w:cs="Times New Roman"/>
                <w:sz w:val="16"/>
                <w:szCs w:val="16"/>
              </w:rPr>
            </w:pPr>
            <w:r w:rsidRPr="00171560">
              <w:rPr>
                <w:rFonts w:ascii="Times New Roman" w:hAnsi="Times New Roman" w:cs="Times New Roman"/>
                <w:bCs/>
                <w:sz w:val="16"/>
                <w:szCs w:val="16"/>
              </w:rPr>
              <w:t xml:space="preserve">Официальный сайт </w:t>
            </w:r>
            <w:r w:rsidRPr="00171560">
              <w:rPr>
                <w:rFonts w:ascii="Times New Roman" w:hAnsi="Times New Roman" w:cs="Times New Roman"/>
                <w:sz w:val="16"/>
                <w:szCs w:val="16"/>
              </w:rPr>
              <w:t xml:space="preserve">продавца: </w:t>
            </w:r>
            <w:hyperlink r:id="rId22" w:history="1">
              <w:r w:rsidRPr="00171560">
                <w:rPr>
                  <w:rFonts w:ascii="Times New Roman" w:hAnsi="Times New Roman" w:cs="Times New Roman"/>
                  <w:sz w:val="16"/>
                  <w:szCs w:val="16"/>
                  <w:lang w:val="en-US"/>
                </w:rPr>
                <w:t>https</w:t>
              </w:r>
              <w:r w:rsidRPr="00171560">
                <w:rPr>
                  <w:rFonts w:ascii="Times New Roman" w:hAnsi="Times New Roman" w:cs="Times New Roman"/>
                  <w:sz w:val="16"/>
                  <w:szCs w:val="16"/>
                </w:rPr>
                <w:t>://</w:t>
              </w:r>
              <w:proofErr w:type="spellStart"/>
              <w:r w:rsidRPr="00171560">
                <w:rPr>
                  <w:rFonts w:ascii="Times New Roman" w:hAnsi="Times New Roman" w:cs="Times New Roman"/>
                  <w:sz w:val="16"/>
                  <w:szCs w:val="16"/>
                  <w:lang w:val="en-US"/>
                </w:rPr>
                <w:t>mokshan</w:t>
              </w:r>
              <w:proofErr w:type="spellEnd"/>
              <w:r w:rsidRPr="00171560">
                <w:rPr>
                  <w:rFonts w:ascii="Times New Roman" w:hAnsi="Times New Roman" w:cs="Times New Roman"/>
                  <w:sz w:val="16"/>
                  <w:szCs w:val="16"/>
                </w:rPr>
                <w:t>.</w:t>
              </w:r>
              <w:proofErr w:type="spellStart"/>
              <w:r w:rsidRPr="00171560">
                <w:rPr>
                  <w:rFonts w:ascii="Times New Roman" w:hAnsi="Times New Roman" w:cs="Times New Roman"/>
                  <w:sz w:val="16"/>
                  <w:szCs w:val="16"/>
                  <w:lang w:val="en-US"/>
                </w:rPr>
                <w:t>pnzreg</w:t>
              </w:r>
              <w:proofErr w:type="spellEnd"/>
              <w:r w:rsidRPr="00171560">
                <w:rPr>
                  <w:rFonts w:ascii="Times New Roman" w:hAnsi="Times New Roman" w:cs="Times New Roman"/>
                  <w:sz w:val="16"/>
                  <w:szCs w:val="16"/>
                </w:rPr>
                <w:t>.</w:t>
              </w:r>
              <w:proofErr w:type="spellStart"/>
              <w:r w:rsidRPr="00171560">
                <w:rPr>
                  <w:rFonts w:ascii="Times New Roman" w:hAnsi="Times New Roman" w:cs="Times New Roman"/>
                  <w:sz w:val="16"/>
                  <w:szCs w:val="16"/>
                  <w:lang w:val="en-US"/>
                </w:rPr>
                <w:t>ru</w:t>
              </w:r>
              <w:proofErr w:type="spellEnd"/>
              <w:r w:rsidRPr="00171560">
                <w:rPr>
                  <w:rFonts w:ascii="Times New Roman" w:hAnsi="Times New Roman" w:cs="Times New Roman"/>
                  <w:sz w:val="16"/>
                  <w:szCs w:val="16"/>
                </w:rPr>
                <w:t>/</w:t>
              </w:r>
            </w:hyperlink>
          </w:p>
          <w:p w:rsidR="00171560" w:rsidRPr="00171560" w:rsidRDefault="00171560" w:rsidP="00171560">
            <w:pPr>
              <w:rPr>
                <w:rFonts w:ascii="Times New Roman" w:hAnsi="Times New Roman" w:cs="Times New Roman"/>
                <w:sz w:val="16"/>
                <w:szCs w:val="16"/>
              </w:rPr>
            </w:pPr>
            <w:r w:rsidRPr="00171560">
              <w:rPr>
                <w:rFonts w:ascii="Times New Roman" w:hAnsi="Times New Roman" w:cs="Times New Roman"/>
                <w:sz w:val="16"/>
                <w:szCs w:val="16"/>
              </w:rPr>
              <w:t xml:space="preserve">Контактное лицо: Мартынова Марина Николаевна, </w:t>
            </w:r>
          </w:p>
          <w:p w:rsidR="00171560" w:rsidRPr="00171560" w:rsidRDefault="00171560" w:rsidP="00171560">
            <w:pPr>
              <w:rPr>
                <w:rFonts w:ascii="Times New Roman" w:hAnsi="Times New Roman" w:cs="Times New Roman"/>
                <w:sz w:val="16"/>
                <w:szCs w:val="16"/>
                <w:highlight w:val="yellow"/>
              </w:rPr>
            </w:pPr>
            <w:r w:rsidRPr="00171560">
              <w:rPr>
                <w:rFonts w:ascii="Times New Roman" w:hAnsi="Times New Roman" w:cs="Times New Roman"/>
                <w:sz w:val="16"/>
                <w:szCs w:val="16"/>
              </w:rPr>
              <w:t>тел. 8(</w:t>
            </w:r>
            <w:r w:rsidRPr="00171560">
              <w:rPr>
                <w:rFonts w:ascii="Times New Roman" w:hAnsi="Times New Roman" w:cs="Times New Roman"/>
                <w:bCs/>
                <w:sz w:val="16"/>
                <w:szCs w:val="16"/>
              </w:rPr>
              <w:t>84150) 2-75-59</w:t>
            </w:r>
          </w:p>
        </w:tc>
      </w:tr>
      <w:tr w:rsidR="00171560" w:rsidRPr="00171560" w:rsidTr="00171560">
        <w:trPr>
          <w:trHeight w:val="1030"/>
        </w:trPr>
        <w:tc>
          <w:tcPr>
            <w:tcW w:w="452" w:type="dxa"/>
          </w:tcPr>
          <w:p w:rsidR="00171560" w:rsidRPr="00171560" w:rsidRDefault="00171560" w:rsidP="00171560">
            <w:pPr>
              <w:rPr>
                <w:rFonts w:ascii="Times New Roman" w:hAnsi="Times New Roman" w:cs="Times New Roman"/>
                <w:color w:val="333333"/>
                <w:sz w:val="16"/>
                <w:szCs w:val="16"/>
                <w:shd w:val="clear" w:color="auto" w:fill="FFFFFF"/>
              </w:rPr>
            </w:pPr>
            <w:r w:rsidRPr="00171560">
              <w:rPr>
                <w:rFonts w:ascii="Times New Roman" w:hAnsi="Times New Roman" w:cs="Times New Roman"/>
                <w:color w:val="333333"/>
                <w:sz w:val="16"/>
                <w:szCs w:val="16"/>
                <w:shd w:val="clear" w:color="auto" w:fill="FFFFFF"/>
              </w:rPr>
              <w:t>3</w:t>
            </w:r>
          </w:p>
          <w:p w:rsidR="00171560" w:rsidRPr="00171560" w:rsidRDefault="00171560" w:rsidP="00171560">
            <w:pPr>
              <w:rPr>
                <w:rFonts w:ascii="Times New Roman" w:hAnsi="Times New Roman" w:cs="Times New Roman"/>
                <w:color w:val="333333"/>
                <w:sz w:val="16"/>
                <w:szCs w:val="16"/>
                <w:shd w:val="clear" w:color="auto" w:fill="FFFFFF"/>
              </w:rPr>
            </w:pPr>
          </w:p>
        </w:tc>
        <w:tc>
          <w:tcPr>
            <w:tcW w:w="3200" w:type="dxa"/>
          </w:tcPr>
          <w:p w:rsidR="00171560" w:rsidRPr="00171560" w:rsidRDefault="00171560" w:rsidP="00171560">
            <w:pPr>
              <w:rPr>
                <w:rFonts w:ascii="Times New Roman" w:hAnsi="Times New Roman" w:cs="Times New Roman"/>
                <w:sz w:val="16"/>
                <w:szCs w:val="16"/>
              </w:rPr>
            </w:pPr>
            <w:r w:rsidRPr="00171560">
              <w:rPr>
                <w:rFonts w:ascii="Times New Roman" w:hAnsi="Times New Roman" w:cs="Times New Roman"/>
                <w:color w:val="333333"/>
                <w:sz w:val="16"/>
                <w:szCs w:val="16"/>
                <w:shd w:val="clear" w:color="auto" w:fill="FFFFFF"/>
              </w:rPr>
              <w:t>Наименование органа местного самоуправления, принявшего решение об условиях приватизации имущества, реквизиты указанного решения</w:t>
            </w:r>
          </w:p>
        </w:tc>
        <w:tc>
          <w:tcPr>
            <w:tcW w:w="5954" w:type="dxa"/>
          </w:tcPr>
          <w:p w:rsidR="00171560" w:rsidRPr="00171560" w:rsidRDefault="00171560" w:rsidP="00171560">
            <w:pPr>
              <w:rPr>
                <w:rFonts w:ascii="Times New Roman" w:hAnsi="Times New Roman" w:cs="Times New Roman"/>
                <w:sz w:val="16"/>
                <w:szCs w:val="16"/>
              </w:rPr>
            </w:pPr>
            <w:r w:rsidRPr="00171560">
              <w:rPr>
                <w:rFonts w:ascii="Times New Roman" w:hAnsi="Times New Roman" w:cs="Times New Roman"/>
                <w:sz w:val="16"/>
                <w:szCs w:val="16"/>
              </w:rPr>
              <w:t xml:space="preserve"> Собрание представителей Мокшанского района Пензенской области</w:t>
            </w:r>
          </w:p>
          <w:p w:rsidR="00171560" w:rsidRPr="00171560" w:rsidRDefault="00171560" w:rsidP="00171560">
            <w:pPr>
              <w:rPr>
                <w:rFonts w:ascii="Times New Roman" w:hAnsi="Times New Roman" w:cs="Times New Roman"/>
                <w:sz w:val="16"/>
                <w:szCs w:val="16"/>
              </w:rPr>
            </w:pPr>
            <w:r w:rsidRPr="00171560">
              <w:rPr>
                <w:rFonts w:ascii="Times New Roman" w:hAnsi="Times New Roman" w:cs="Times New Roman"/>
                <w:sz w:val="16"/>
                <w:szCs w:val="16"/>
              </w:rPr>
              <w:t xml:space="preserve"> - Решение «Об условиях приватизации имущества, находящегося в собственности Мокшанского района Пензенской области» от 09.11.2023 №259-19/5; </w:t>
            </w:r>
          </w:p>
          <w:p w:rsidR="00171560" w:rsidRPr="00171560" w:rsidRDefault="00171560" w:rsidP="00171560">
            <w:pPr>
              <w:rPr>
                <w:rFonts w:ascii="Times New Roman" w:hAnsi="Times New Roman" w:cs="Times New Roman"/>
                <w:sz w:val="16"/>
                <w:szCs w:val="16"/>
              </w:rPr>
            </w:pPr>
            <w:r w:rsidRPr="00171560">
              <w:rPr>
                <w:rFonts w:ascii="Times New Roman" w:hAnsi="Times New Roman" w:cs="Times New Roman"/>
                <w:sz w:val="16"/>
                <w:szCs w:val="16"/>
              </w:rPr>
              <w:t>- Решение «Об утверждении Прогнозного плана (программы) приватизации муниципального имущества Мокшанского района Пензенской области на 2023 год и на плановый период 2024-2025 годов» от 22.12.2022 №74-5/5 (с последующими изменениями).</w:t>
            </w:r>
          </w:p>
        </w:tc>
      </w:tr>
      <w:tr w:rsidR="00171560" w:rsidRPr="00171560" w:rsidTr="00171560">
        <w:tc>
          <w:tcPr>
            <w:tcW w:w="452" w:type="dxa"/>
          </w:tcPr>
          <w:p w:rsidR="00171560" w:rsidRPr="00171560" w:rsidRDefault="00171560" w:rsidP="00171560">
            <w:pPr>
              <w:rPr>
                <w:rFonts w:ascii="Times New Roman" w:hAnsi="Times New Roman" w:cs="Times New Roman"/>
                <w:color w:val="333333"/>
                <w:sz w:val="16"/>
                <w:szCs w:val="16"/>
                <w:shd w:val="clear" w:color="auto" w:fill="FFFFFF"/>
              </w:rPr>
            </w:pPr>
            <w:r w:rsidRPr="00171560">
              <w:rPr>
                <w:rFonts w:ascii="Times New Roman" w:hAnsi="Times New Roman" w:cs="Times New Roman"/>
                <w:color w:val="333333"/>
                <w:sz w:val="16"/>
                <w:szCs w:val="16"/>
                <w:shd w:val="clear" w:color="auto" w:fill="FFFFFF"/>
              </w:rPr>
              <w:t>4</w:t>
            </w:r>
          </w:p>
        </w:tc>
        <w:tc>
          <w:tcPr>
            <w:tcW w:w="3200" w:type="dxa"/>
          </w:tcPr>
          <w:p w:rsidR="00171560" w:rsidRPr="00171560" w:rsidRDefault="00171560" w:rsidP="00171560">
            <w:pPr>
              <w:rPr>
                <w:rFonts w:ascii="Times New Roman" w:hAnsi="Times New Roman" w:cs="Times New Roman"/>
                <w:sz w:val="16"/>
                <w:szCs w:val="16"/>
              </w:rPr>
            </w:pPr>
            <w:r w:rsidRPr="00171560">
              <w:rPr>
                <w:rFonts w:ascii="Times New Roman" w:hAnsi="Times New Roman" w:cs="Times New Roman"/>
                <w:color w:val="333333"/>
                <w:sz w:val="16"/>
                <w:szCs w:val="16"/>
                <w:shd w:val="clear" w:color="auto" w:fill="FFFFFF"/>
              </w:rPr>
              <w:t>Наименование имущества и иные позволяющие его индивидуализировать сведения (характеристика имущества)</w:t>
            </w:r>
          </w:p>
        </w:tc>
        <w:tc>
          <w:tcPr>
            <w:tcW w:w="5954" w:type="dxa"/>
          </w:tcPr>
          <w:p w:rsidR="00171560" w:rsidRPr="00171560" w:rsidRDefault="00171560" w:rsidP="00171560">
            <w:pPr>
              <w:rPr>
                <w:rFonts w:ascii="Times New Roman" w:hAnsi="Times New Roman" w:cs="Times New Roman"/>
                <w:sz w:val="16"/>
                <w:szCs w:val="16"/>
              </w:rPr>
            </w:pPr>
            <w:r w:rsidRPr="00171560">
              <w:rPr>
                <w:rFonts w:ascii="Times New Roman" w:hAnsi="Times New Roman" w:cs="Times New Roman"/>
                <w:sz w:val="16"/>
                <w:szCs w:val="16"/>
              </w:rPr>
              <w:t xml:space="preserve">- нежилое здание, кадастровый номер: 58:18:0010606:129, назначение: нежилое, количество этажей 1, площадью 122,9 </w:t>
            </w:r>
            <w:proofErr w:type="spellStart"/>
            <w:r w:rsidRPr="00171560">
              <w:rPr>
                <w:rFonts w:ascii="Times New Roman" w:hAnsi="Times New Roman" w:cs="Times New Roman"/>
                <w:sz w:val="16"/>
                <w:szCs w:val="16"/>
              </w:rPr>
              <w:t>кв.м</w:t>
            </w:r>
            <w:proofErr w:type="spellEnd"/>
            <w:r w:rsidRPr="00171560">
              <w:rPr>
                <w:rFonts w:ascii="Times New Roman" w:hAnsi="Times New Roman" w:cs="Times New Roman"/>
                <w:sz w:val="16"/>
                <w:szCs w:val="16"/>
              </w:rPr>
              <w:t xml:space="preserve">, расположенное по адресу: Пензенская область, </w:t>
            </w:r>
            <w:proofErr w:type="spellStart"/>
            <w:r w:rsidRPr="00171560">
              <w:rPr>
                <w:rFonts w:ascii="Times New Roman" w:hAnsi="Times New Roman" w:cs="Times New Roman"/>
                <w:sz w:val="16"/>
                <w:szCs w:val="16"/>
              </w:rPr>
              <w:t>Мокшанский</w:t>
            </w:r>
            <w:proofErr w:type="spellEnd"/>
            <w:r w:rsidRPr="00171560">
              <w:rPr>
                <w:rFonts w:ascii="Times New Roman" w:hAnsi="Times New Roman" w:cs="Times New Roman"/>
                <w:sz w:val="16"/>
                <w:szCs w:val="16"/>
              </w:rPr>
              <w:t xml:space="preserve"> район, </w:t>
            </w:r>
            <w:proofErr w:type="spellStart"/>
            <w:r w:rsidRPr="00171560">
              <w:rPr>
                <w:rFonts w:ascii="Times New Roman" w:hAnsi="Times New Roman" w:cs="Times New Roman"/>
                <w:sz w:val="16"/>
                <w:szCs w:val="16"/>
              </w:rPr>
              <w:t>р.п</w:t>
            </w:r>
            <w:proofErr w:type="spellEnd"/>
            <w:r w:rsidRPr="00171560">
              <w:rPr>
                <w:rFonts w:ascii="Times New Roman" w:hAnsi="Times New Roman" w:cs="Times New Roman"/>
                <w:sz w:val="16"/>
                <w:szCs w:val="16"/>
              </w:rPr>
              <w:t>. Мокшан, ул. Пензенская, д. 10а;</w:t>
            </w:r>
          </w:p>
          <w:p w:rsidR="00171560" w:rsidRPr="00171560" w:rsidRDefault="00171560" w:rsidP="00171560">
            <w:pPr>
              <w:rPr>
                <w:rFonts w:ascii="Times New Roman" w:hAnsi="Times New Roman" w:cs="Times New Roman"/>
                <w:sz w:val="16"/>
                <w:szCs w:val="16"/>
              </w:rPr>
            </w:pPr>
            <w:r w:rsidRPr="00171560">
              <w:rPr>
                <w:rFonts w:ascii="Times New Roman" w:hAnsi="Times New Roman" w:cs="Times New Roman"/>
                <w:sz w:val="16"/>
                <w:szCs w:val="16"/>
              </w:rPr>
              <w:t xml:space="preserve">- земельный участок, кадастровый номер: 58:18:0010606:50, общей площадью 570 </w:t>
            </w:r>
            <w:proofErr w:type="spellStart"/>
            <w:r w:rsidRPr="00171560">
              <w:rPr>
                <w:rFonts w:ascii="Times New Roman" w:hAnsi="Times New Roman" w:cs="Times New Roman"/>
                <w:sz w:val="16"/>
                <w:szCs w:val="16"/>
              </w:rPr>
              <w:t>кв.м</w:t>
            </w:r>
            <w:proofErr w:type="spellEnd"/>
            <w:r w:rsidRPr="00171560">
              <w:rPr>
                <w:rFonts w:ascii="Times New Roman" w:hAnsi="Times New Roman" w:cs="Times New Roman"/>
                <w:sz w:val="16"/>
                <w:szCs w:val="16"/>
              </w:rPr>
              <w:t xml:space="preserve">, категория земель: земли населенных пунктов; разрешенное использование: для размещения административного здания, расположенный по адресу: Пензенская область, </w:t>
            </w:r>
            <w:proofErr w:type="spellStart"/>
            <w:r w:rsidRPr="00171560">
              <w:rPr>
                <w:rFonts w:ascii="Times New Roman" w:hAnsi="Times New Roman" w:cs="Times New Roman"/>
                <w:sz w:val="16"/>
                <w:szCs w:val="16"/>
              </w:rPr>
              <w:t>Мокшанский</w:t>
            </w:r>
            <w:proofErr w:type="spellEnd"/>
            <w:r w:rsidRPr="00171560">
              <w:rPr>
                <w:rFonts w:ascii="Times New Roman" w:hAnsi="Times New Roman" w:cs="Times New Roman"/>
                <w:sz w:val="16"/>
                <w:szCs w:val="16"/>
              </w:rPr>
              <w:t xml:space="preserve"> район, </w:t>
            </w:r>
            <w:proofErr w:type="spellStart"/>
            <w:r w:rsidRPr="00171560">
              <w:rPr>
                <w:rFonts w:ascii="Times New Roman" w:hAnsi="Times New Roman" w:cs="Times New Roman"/>
                <w:sz w:val="16"/>
                <w:szCs w:val="16"/>
              </w:rPr>
              <w:t>р.п</w:t>
            </w:r>
            <w:proofErr w:type="spellEnd"/>
            <w:r w:rsidRPr="00171560">
              <w:rPr>
                <w:rFonts w:ascii="Times New Roman" w:hAnsi="Times New Roman" w:cs="Times New Roman"/>
                <w:sz w:val="16"/>
                <w:szCs w:val="16"/>
              </w:rPr>
              <w:t>. Мокшан, ул. Пензенская, земельный участок 10а.</w:t>
            </w:r>
          </w:p>
        </w:tc>
      </w:tr>
      <w:tr w:rsidR="00171560" w:rsidRPr="00171560" w:rsidTr="00171560">
        <w:tc>
          <w:tcPr>
            <w:tcW w:w="452" w:type="dxa"/>
          </w:tcPr>
          <w:p w:rsidR="00171560" w:rsidRPr="00171560" w:rsidRDefault="00171560" w:rsidP="00171560">
            <w:pPr>
              <w:rPr>
                <w:rFonts w:ascii="Times New Roman" w:hAnsi="Times New Roman" w:cs="Times New Roman"/>
                <w:color w:val="333333"/>
                <w:sz w:val="16"/>
                <w:szCs w:val="16"/>
                <w:shd w:val="clear" w:color="auto" w:fill="FFFFFF"/>
              </w:rPr>
            </w:pPr>
            <w:r w:rsidRPr="00171560">
              <w:rPr>
                <w:rFonts w:ascii="Times New Roman" w:hAnsi="Times New Roman" w:cs="Times New Roman"/>
                <w:color w:val="333333"/>
                <w:sz w:val="16"/>
                <w:szCs w:val="16"/>
                <w:shd w:val="clear" w:color="auto" w:fill="FFFFFF"/>
              </w:rPr>
              <w:t>5</w:t>
            </w:r>
          </w:p>
        </w:tc>
        <w:tc>
          <w:tcPr>
            <w:tcW w:w="3200" w:type="dxa"/>
          </w:tcPr>
          <w:p w:rsidR="00171560" w:rsidRPr="00171560" w:rsidRDefault="00171560" w:rsidP="00171560">
            <w:pPr>
              <w:rPr>
                <w:rFonts w:ascii="Times New Roman" w:hAnsi="Times New Roman" w:cs="Times New Roman"/>
                <w:color w:val="333333"/>
                <w:sz w:val="16"/>
                <w:szCs w:val="16"/>
                <w:shd w:val="clear" w:color="auto" w:fill="FFFFFF"/>
              </w:rPr>
            </w:pPr>
            <w:r w:rsidRPr="00171560">
              <w:rPr>
                <w:rFonts w:ascii="Times New Roman" w:hAnsi="Times New Roman" w:cs="Times New Roman"/>
                <w:color w:val="333333"/>
                <w:sz w:val="16"/>
                <w:szCs w:val="16"/>
                <w:shd w:val="clear" w:color="auto" w:fill="FFFFFF"/>
              </w:rPr>
              <w:t>Сведения обо всех предыдущих торгах по продаже такого имущества, объявленных в течение года, предшествующего его продаже, и об итогах торгов по продаже такого имущества</w:t>
            </w:r>
          </w:p>
        </w:tc>
        <w:tc>
          <w:tcPr>
            <w:tcW w:w="5954" w:type="dxa"/>
          </w:tcPr>
          <w:p w:rsidR="00171560" w:rsidRPr="00171560" w:rsidRDefault="00171560" w:rsidP="00171560">
            <w:pPr>
              <w:rPr>
                <w:rFonts w:ascii="Times New Roman" w:hAnsi="Times New Roman" w:cs="Times New Roman"/>
                <w:sz w:val="16"/>
                <w:szCs w:val="16"/>
              </w:rPr>
            </w:pPr>
            <w:r w:rsidRPr="00171560">
              <w:rPr>
                <w:rFonts w:ascii="Times New Roman" w:hAnsi="Times New Roman" w:cs="Times New Roman"/>
                <w:sz w:val="16"/>
                <w:szCs w:val="16"/>
              </w:rPr>
              <w:t>отсутствуют</w:t>
            </w:r>
          </w:p>
        </w:tc>
      </w:tr>
      <w:tr w:rsidR="00171560" w:rsidRPr="00171560" w:rsidTr="00171560">
        <w:tc>
          <w:tcPr>
            <w:tcW w:w="452" w:type="dxa"/>
          </w:tcPr>
          <w:p w:rsidR="00171560" w:rsidRPr="00171560" w:rsidRDefault="00171560" w:rsidP="00171560">
            <w:pPr>
              <w:rPr>
                <w:rFonts w:ascii="Times New Roman" w:hAnsi="Times New Roman" w:cs="Times New Roman"/>
                <w:color w:val="333333"/>
                <w:sz w:val="16"/>
                <w:szCs w:val="16"/>
                <w:shd w:val="clear" w:color="auto" w:fill="FFFFFF"/>
              </w:rPr>
            </w:pPr>
            <w:r w:rsidRPr="00171560">
              <w:rPr>
                <w:rFonts w:ascii="Times New Roman" w:hAnsi="Times New Roman" w:cs="Times New Roman"/>
                <w:color w:val="333333"/>
                <w:sz w:val="16"/>
                <w:szCs w:val="16"/>
                <w:shd w:val="clear" w:color="auto" w:fill="FFFFFF"/>
              </w:rPr>
              <w:t>6</w:t>
            </w:r>
          </w:p>
        </w:tc>
        <w:tc>
          <w:tcPr>
            <w:tcW w:w="3200" w:type="dxa"/>
          </w:tcPr>
          <w:p w:rsidR="00171560" w:rsidRPr="00171560" w:rsidRDefault="00171560" w:rsidP="00171560">
            <w:pPr>
              <w:rPr>
                <w:rFonts w:ascii="Times New Roman" w:hAnsi="Times New Roman" w:cs="Times New Roman"/>
                <w:color w:val="333333"/>
                <w:sz w:val="16"/>
                <w:szCs w:val="16"/>
                <w:shd w:val="clear" w:color="auto" w:fill="FFFFFF"/>
              </w:rPr>
            </w:pPr>
            <w:r w:rsidRPr="00171560">
              <w:rPr>
                <w:rFonts w:ascii="Times New Roman" w:hAnsi="Times New Roman" w:cs="Times New Roman"/>
                <w:color w:val="333333"/>
                <w:sz w:val="16"/>
                <w:szCs w:val="16"/>
                <w:shd w:val="clear" w:color="auto" w:fill="FFFFFF"/>
              </w:rPr>
              <w:t>Порядок ознакомления покупателей с иной информацией, условиями договора купли-продажи такого имущества</w:t>
            </w:r>
          </w:p>
        </w:tc>
        <w:tc>
          <w:tcPr>
            <w:tcW w:w="5954" w:type="dxa"/>
          </w:tcPr>
          <w:p w:rsidR="00171560" w:rsidRPr="00171560" w:rsidRDefault="00171560" w:rsidP="00171560">
            <w:pPr>
              <w:rPr>
                <w:rFonts w:ascii="Times New Roman" w:hAnsi="Times New Roman" w:cs="Times New Roman"/>
                <w:sz w:val="16"/>
                <w:szCs w:val="16"/>
              </w:rPr>
            </w:pPr>
            <w:r w:rsidRPr="00171560">
              <w:rPr>
                <w:rFonts w:ascii="Times New Roman" w:hAnsi="Times New Roman" w:cs="Times New Roman"/>
                <w:sz w:val="16"/>
                <w:szCs w:val="16"/>
              </w:rPr>
              <w:t xml:space="preserve">Информация доступна на сайтах: https://torgi.gov.ru/, </w:t>
            </w:r>
            <w:r w:rsidRPr="00171560">
              <w:rPr>
                <w:rFonts w:ascii="Times New Roman" w:eastAsia="Times New Roman" w:hAnsi="Times New Roman" w:cs="Times New Roman"/>
                <w:bCs/>
                <w:color w:val="000000"/>
                <w:sz w:val="16"/>
                <w:szCs w:val="16"/>
              </w:rPr>
              <w:t>https://rts-tender.ru/.</w:t>
            </w:r>
            <w:r w:rsidRPr="00171560">
              <w:rPr>
                <w:rFonts w:ascii="Times New Roman" w:hAnsi="Times New Roman" w:cs="Times New Roman"/>
                <w:sz w:val="16"/>
                <w:szCs w:val="16"/>
              </w:rPr>
              <w:t xml:space="preserve"> </w:t>
            </w:r>
          </w:p>
          <w:p w:rsidR="00171560" w:rsidRPr="00171560" w:rsidRDefault="00171560" w:rsidP="00171560">
            <w:pPr>
              <w:rPr>
                <w:rFonts w:ascii="Times New Roman" w:hAnsi="Times New Roman" w:cs="Times New Roman"/>
                <w:sz w:val="16"/>
                <w:szCs w:val="16"/>
              </w:rPr>
            </w:pPr>
            <w:r w:rsidRPr="00171560">
              <w:rPr>
                <w:rFonts w:ascii="Times New Roman" w:hAnsi="Times New Roman" w:cs="Times New Roman"/>
                <w:sz w:val="16"/>
                <w:szCs w:val="16"/>
              </w:rPr>
              <w:t xml:space="preserve">Любое заинтересованное лицо независимо от регистрации на электронной площадке вправе направить на электронный адрес оператора электронной площадки запрос о разъяснении размещенной информации. Такой запрос в режиме </w:t>
            </w:r>
            <w:r w:rsidRPr="00171560">
              <w:rPr>
                <w:rFonts w:ascii="Times New Roman" w:hAnsi="Times New Roman" w:cs="Times New Roman"/>
                <w:sz w:val="16"/>
                <w:szCs w:val="16"/>
              </w:rPr>
              <w:lastRenderedPageBreak/>
              <w:t>реального времени направляется в «личный кабинет» продавца для рассмотрения при условии, что запрос поступил продавцу не позднее 5 рабочих дней до окончания подачи заявок. В течении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 но без указания лица, от которого поступил запрос.</w:t>
            </w:r>
          </w:p>
          <w:p w:rsidR="00171560" w:rsidRPr="00171560" w:rsidRDefault="00171560" w:rsidP="00171560">
            <w:pPr>
              <w:ind w:firstLine="408"/>
              <w:rPr>
                <w:rFonts w:ascii="Times New Roman" w:eastAsia="Times New Roman" w:hAnsi="Times New Roman" w:cs="Times New Roman"/>
                <w:sz w:val="16"/>
                <w:szCs w:val="16"/>
              </w:rPr>
            </w:pPr>
            <w:r w:rsidRPr="00171560">
              <w:rPr>
                <w:rFonts w:ascii="Times New Roman" w:hAnsi="Times New Roman" w:cs="Times New Roman"/>
                <w:sz w:val="16"/>
                <w:szCs w:val="16"/>
              </w:rPr>
              <w:t xml:space="preserve">Осмотреть объект можно по адресу: </w:t>
            </w:r>
            <w:r w:rsidRPr="00171560">
              <w:rPr>
                <w:rFonts w:ascii="Times New Roman" w:eastAsia="Times New Roman" w:hAnsi="Times New Roman" w:cs="Times New Roman"/>
                <w:sz w:val="16"/>
                <w:szCs w:val="16"/>
              </w:rPr>
              <w:t xml:space="preserve">Пензенская область, р-н </w:t>
            </w:r>
            <w:proofErr w:type="spellStart"/>
            <w:r w:rsidRPr="00171560">
              <w:rPr>
                <w:rFonts w:ascii="Times New Roman" w:eastAsia="Times New Roman" w:hAnsi="Times New Roman" w:cs="Times New Roman"/>
                <w:sz w:val="16"/>
                <w:szCs w:val="16"/>
              </w:rPr>
              <w:t>Мокшанский</w:t>
            </w:r>
            <w:proofErr w:type="spellEnd"/>
            <w:r w:rsidRPr="00171560">
              <w:rPr>
                <w:rFonts w:ascii="Times New Roman" w:eastAsia="Times New Roman" w:hAnsi="Times New Roman" w:cs="Times New Roman"/>
                <w:sz w:val="16"/>
                <w:szCs w:val="16"/>
              </w:rPr>
              <w:t xml:space="preserve">, </w:t>
            </w:r>
            <w:proofErr w:type="spellStart"/>
            <w:r w:rsidRPr="00171560">
              <w:rPr>
                <w:rFonts w:ascii="Times New Roman" w:eastAsia="Times New Roman" w:hAnsi="Times New Roman" w:cs="Times New Roman"/>
                <w:sz w:val="16"/>
                <w:szCs w:val="16"/>
              </w:rPr>
              <w:t>р.п</w:t>
            </w:r>
            <w:proofErr w:type="spellEnd"/>
            <w:r w:rsidRPr="00171560">
              <w:rPr>
                <w:rFonts w:ascii="Times New Roman" w:eastAsia="Times New Roman" w:hAnsi="Times New Roman" w:cs="Times New Roman"/>
                <w:sz w:val="16"/>
                <w:szCs w:val="16"/>
              </w:rPr>
              <w:t xml:space="preserve">. Мокшан, </w:t>
            </w:r>
            <w:r>
              <w:rPr>
                <w:rFonts w:ascii="Times New Roman" w:eastAsia="Times New Roman" w:hAnsi="Times New Roman" w:cs="Times New Roman"/>
                <w:sz w:val="16"/>
                <w:szCs w:val="16"/>
              </w:rPr>
              <w:t xml:space="preserve"> </w:t>
            </w:r>
            <w:r w:rsidRPr="00171560">
              <w:rPr>
                <w:rFonts w:ascii="Times New Roman" w:eastAsia="Times New Roman" w:hAnsi="Times New Roman" w:cs="Times New Roman"/>
                <w:sz w:val="16"/>
                <w:szCs w:val="16"/>
              </w:rPr>
              <w:t xml:space="preserve">  ул. Пензенская, д. 10а</w:t>
            </w:r>
          </w:p>
          <w:p w:rsidR="00171560" w:rsidRPr="00171560" w:rsidRDefault="00171560" w:rsidP="00171560">
            <w:pPr>
              <w:rPr>
                <w:rFonts w:ascii="Times New Roman" w:hAnsi="Times New Roman" w:cs="Times New Roman"/>
                <w:sz w:val="16"/>
                <w:szCs w:val="16"/>
              </w:rPr>
            </w:pPr>
            <w:r w:rsidRPr="00171560">
              <w:rPr>
                <w:rFonts w:ascii="Times New Roman" w:eastAsia="Times New Roman" w:hAnsi="Times New Roman" w:cs="Times New Roman"/>
                <w:sz w:val="16"/>
                <w:szCs w:val="16"/>
              </w:rPr>
              <w:t>Контактный телефон: 8(84150)2-75-59 – Мартынова Марина Николаевна. В рабочие дни с понедельника по пятницу с 08.00 часов до 17.00 часов, перерыв на обед с 12.00 часов до 13.00 часов.</w:t>
            </w:r>
          </w:p>
        </w:tc>
      </w:tr>
      <w:tr w:rsidR="00171560" w:rsidRPr="00171560" w:rsidTr="00171560">
        <w:tc>
          <w:tcPr>
            <w:tcW w:w="452" w:type="dxa"/>
          </w:tcPr>
          <w:p w:rsidR="00171560" w:rsidRPr="00171560" w:rsidRDefault="00171560" w:rsidP="00171560">
            <w:pPr>
              <w:rPr>
                <w:rFonts w:ascii="Times New Roman" w:hAnsi="Times New Roman" w:cs="Times New Roman"/>
                <w:color w:val="333333"/>
                <w:sz w:val="16"/>
                <w:szCs w:val="16"/>
                <w:shd w:val="clear" w:color="auto" w:fill="FFFFFF"/>
              </w:rPr>
            </w:pPr>
            <w:r w:rsidRPr="00171560">
              <w:rPr>
                <w:rFonts w:ascii="Times New Roman" w:hAnsi="Times New Roman" w:cs="Times New Roman"/>
                <w:color w:val="333333"/>
                <w:sz w:val="16"/>
                <w:szCs w:val="16"/>
                <w:shd w:val="clear" w:color="auto" w:fill="FFFFFF"/>
              </w:rPr>
              <w:lastRenderedPageBreak/>
              <w:t>7</w:t>
            </w:r>
          </w:p>
        </w:tc>
        <w:tc>
          <w:tcPr>
            <w:tcW w:w="3200" w:type="dxa"/>
          </w:tcPr>
          <w:p w:rsidR="00171560" w:rsidRPr="00171560" w:rsidRDefault="00171560" w:rsidP="00171560">
            <w:pPr>
              <w:rPr>
                <w:rFonts w:ascii="Times New Roman" w:hAnsi="Times New Roman" w:cs="Times New Roman"/>
                <w:color w:val="333333"/>
                <w:sz w:val="16"/>
                <w:szCs w:val="16"/>
                <w:shd w:val="clear" w:color="auto" w:fill="FFFFFF"/>
              </w:rPr>
            </w:pPr>
            <w:r w:rsidRPr="00171560">
              <w:rPr>
                <w:rFonts w:ascii="Times New Roman" w:hAnsi="Times New Roman" w:cs="Times New Roman"/>
                <w:color w:val="333333"/>
                <w:sz w:val="16"/>
                <w:szCs w:val="16"/>
                <w:shd w:val="clear" w:color="auto" w:fill="FFFFFF"/>
              </w:rPr>
              <w:t>Сайт продавца</w:t>
            </w:r>
          </w:p>
        </w:tc>
        <w:tc>
          <w:tcPr>
            <w:tcW w:w="5954" w:type="dxa"/>
          </w:tcPr>
          <w:p w:rsidR="00171560" w:rsidRPr="00171560" w:rsidRDefault="00171560" w:rsidP="00171560">
            <w:pPr>
              <w:rPr>
                <w:rFonts w:ascii="Times New Roman" w:hAnsi="Times New Roman" w:cs="Times New Roman"/>
                <w:sz w:val="16"/>
                <w:szCs w:val="16"/>
              </w:rPr>
            </w:pPr>
            <w:r w:rsidRPr="00171560">
              <w:rPr>
                <w:rFonts w:ascii="Times New Roman" w:hAnsi="Times New Roman" w:cs="Times New Roman"/>
                <w:sz w:val="16"/>
                <w:szCs w:val="16"/>
              </w:rPr>
              <w:t>https://mokshan.pnzreg.ru/</w:t>
            </w:r>
          </w:p>
        </w:tc>
      </w:tr>
      <w:tr w:rsidR="00171560" w:rsidRPr="00171560" w:rsidTr="00171560">
        <w:tc>
          <w:tcPr>
            <w:tcW w:w="452" w:type="dxa"/>
          </w:tcPr>
          <w:p w:rsidR="00171560" w:rsidRPr="00171560" w:rsidRDefault="00171560" w:rsidP="00171560">
            <w:pPr>
              <w:rPr>
                <w:rFonts w:ascii="Times New Roman" w:hAnsi="Times New Roman" w:cs="Times New Roman"/>
                <w:sz w:val="16"/>
                <w:szCs w:val="16"/>
                <w:shd w:val="clear" w:color="auto" w:fill="FFFFFF"/>
              </w:rPr>
            </w:pPr>
            <w:r w:rsidRPr="00171560">
              <w:rPr>
                <w:rFonts w:ascii="Times New Roman" w:hAnsi="Times New Roman" w:cs="Times New Roman"/>
                <w:sz w:val="16"/>
                <w:szCs w:val="16"/>
                <w:shd w:val="clear" w:color="auto" w:fill="FFFFFF"/>
              </w:rPr>
              <w:t>8</w:t>
            </w:r>
          </w:p>
        </w:tc>
        <w:tc>
          <w:tcPr>
            <w:tcW w:w="3200" w:type="dxa"/>
          </w:tcPr>
          <w:p w:rsidR="00171560" w:rsidRPr="00171560" w:rsidRDefault="00171560" w:rsidP="00171560">
            <w:pPr>
              <w:rPr>
                <w:rFonts w:ascii="Times New Roman" w:hAnsi="Times New Roman" w:cs="Times New Roman"/>
                <w:sz w:val="16"/>
                <w:szCs w:val="16"/>
              </w:rPr>
            </w:pPr>
            <w:r w:rsidRPr="00171560">
              <w:rPr>
                <w:rFonts w:ascii="Times New Roman" w:hAnsi="Times New Roman" w:cs="Times New Roman"/>
                <w:sz w:val="16"/>
                <w:szCs w:val="16"/>
                <w:shd w:val="clear" w:color="auto" w:fill="FFFFFF"/>
              </w:rPr>
              <w:t xml:space="preserve">Способ </w:t>
            </w:r>
            <w:r w:rsidRPr="00171560">
              <w:rPr>
                <w:rFonts w:ascii="Times New Roman" w:hAnsi="Times New Roman" w:cs="Times New Roman"/>
                <w:color w:val="333333"/>
                <w:sz w:val="16"/>
                <w:szCs w:val="16"/>
                <w:shd w:val="clear" w:color="auto" w:fill="FFFFFF"/>
              </w:rPr>
              <w:t>приватизации имущества</w:t>
            </w:r>
          </w:p>
        </w:tc>
        <w:tc>
          <w:tcPr>
            <w:tcW w:w="5954" w:type="dxa"/>
          </w:tcPr>
          <w:p w:rsidR="00171560" w:rsidRPr="00171560" w:rsidRDefault="00171560" w:rsidP="00171560">
            <w:pPr>
              <w:rPr>
                <w:rFonts w:ascii="Times New Roman" w:hAnsi="Times New Roman" w:cs="Times New Roman"/>
                <w:sz w:val="16"/>
                <w:szCs w:val="16"/>
                <w:highlight w:val="yellow"/>
              </w:rPr>
            </w:pPr>
            <w:r w:rsidRPr="00171560">
              <w:rPr>
                <w:rFonts w:ascii="Times New Roman" w:hAnsi="Times New Roman" w:cs="Times New Roman"/>
                <w:sz w:val="16"/>
                <w:szCs w:val="16"/>
              </w:rPr>
              <w:t>Аукцион в электронной форме</w:t>
            </w:r>
          </w:p>
        </w:tc>
      </w:tr>
      <w:tr w:rsidR="00171560" w:rsidRPr="00171560" w:rsidTr="00171560">
        <w:tc>
          <w:tcPr>
            <w:tcW w:w="452" w:type="dxa"/>
          </w:tcPr>
          <w:p w:rsidR="00171560" w:rsidRPr="00171560" w:rsidRDefault="00171560" w:rsidP="00171560">
            <w:pPr>
              <w:rPr>
                <w:rFonts w:ascii="Times New Roman" w:hAnsi="Times New Roman" w:cs="Times New Roman"/>
                <w:color w:val="333333"/>
                <w:sz w:val="16"/>
                <w:szCs w:val="16"/>
                <w:shd w:val="clear" w:color="auto" w:fill="FFFFFF"/>
              </w:rPr>
            </w:pPr>
            <w:r w:rsidRPr="00171560">
              <w:rPr>
                <w:rFonts w:ascii="Times New Roman" w:hAnsi="Times New Roman" w:cs="Times New Roman"/>
                <w:color w:val="333333"/>
                <w:sz w:val="16"/>
                <w:szCs w:val="16"/>
                <w:shd w:val="clear" w:color="auto" w:fill="FFFFFF"/>
              </w:rPr>
              <w:t>9</w:t>
            </w:r>
          </w:p>
        </w:tc>
        <w:tc>
          <w:tcPr>
            <w:tcW w:w="3200" w:type="dxa"/>
          </w:tcPr>
          <w:p w:rsidR="00171560" w:rsidRPr="00171560" w:rsidRDefault="00171560" w:rsidP="00171560">
            <w:pPr>
              <w:rPr>
                <w:rFonts w:ascii="Times New Roman" w:hAnsi="Times New Roman" w:cs="Times New Roman"/>
                <w:color w:val="333333"/>
                <w:sz w:val="16"/>
                <w:szCs w:val="16"/>
                <w:shd w:val="clear" w:color="auto" w:fill="FFFFFF"/>
              </w:rPr>
            </w:pPr>
            <w:r w:rsidRPr="00171560">
              <w:rPr>
                <w:rFonts w:ascii="Times New Roman" w:hAnsi="Times New Roman" w:cs="Times New Roman"/>
                <w:color w:val="333333"/>
                <w:sz w:val="16"/>
                <w:szCs w:val="16"/>
                <w:shd w:val="clear" w:color="auto" w:fill="FFFFFF"/>
              </w:rPr>
              <w:t>Электронная площадка, на которой будет проводиться аукцион в электронной форме</w:t>
            </w:r>
          </w:p>
        </w:tc>
        <w:tc>
          <w:tcPr>
            <w:tcW w:w="5954" w:type="dxa"/>
          </w:tcPr>
          <w:p w:rsidR="00171560" w:rsidRPr="00171560" w:rsidRDefault="00171560" w:rsidP="00171560">
            <w:pPr>
              <w:rPr>
                <w:rFonts w:ascii="Times New Roman" w:hAnsi="Times New Roman" w:cs="Times New Roman"/>
                <w:sz w:val="16"/>
                <w:szCs w:val="16"/>
              </w:rPr>
            </w:pPr>
            <w:r w:rsidRPr="00171560">
              <w:rPr>
                <w:rFonts w:ascii="Times New Roman" w:hAnsi="Times New Roman" w:cs="Times New Roman"/>
                <w:sz w:val="16"/>
                <w:szCs w:val="16"/>
              </w:rPr>
              <w:t>ООО «РТС-Тендер» (</w:t>
            </w:r>
            <w:r w:rsidRPr="00171560">
              <w:rPr>
                <w:rFonts w:ascii="Times New Roman" w:hAnsi="Times New Roman" w:cs="Times New Roman"/>
                <w:sz w:val="16"/>
                <w:szCs w:val="16"/>
                <w:lang w:val="en-US"/>
              </w:rPr>
              <w:t>https</w:t>
            </w:r>
            <w:r w:rsidRPr="00171560">
              <w:rPr>
                <w:rFonts w:ascii="Times New Roman" w:hAnsi="Times New Roman" w:cs="Times New Roman"/>
                <w:sz w:val="16"/>
                <w:szCs w:val="16"/>
              </w:rPr>
              <w:t>://</w:t>
            </w:r>
            <w:proofErr w:type="spellStart"/>
            <w:r w:rsidRPr="00171560">
              <w:rPr>
                <w:rFonts w:ascii="Times New Roman" w:hAnsi="Times New Roman" w:cs="Times New Roman"/>
                <w:sz w:val="16"/>
                <w:szCs w:val="16"/>
                <w:lang w:val="en-US"/>
              </w:rPr>
              <w:t>rts</w:t>
            </w:r>
            <w:proofErr w:type="spellEnd"/>
            <w:r w:rsidRPr="00171560">
              <w:rPr>
                <w:rFonts w:ascii="Times New Roman" w:hAnsi="Times New Roman" w:cs="Times New Roman"/>
                <w:sz w:val="16"/>
                <w:szCs w:val="16"/>
              </w:rPr>
              <w:t>-</w:t>
            </w:r>
            <w:r w:rsidRPr="00171560">
              <w:rPr>
                <w:rFonts w:ascii="Times New Roman" w:hAnsi="Times New Roman" w:cs="Times New Roman"/>
                <w:sz w:val="16"/>
                <w:szCs w:val="16"/>
                <w:lang w:val="en-US"/>
              </w:rPr>
              <w:t>tender</w:t>
            </w:r>
            <w:r w:rsidRPr="00171560">
              <w:rPr>
                <w:rFonts w:ascii="Times New Roman" w:hAnsi="Times New Roman" w:cs="Times New Roman"/>
                <w:sz w:val="16"/>
                <w:szCs w:val="16"/>
              </w:rPr>
              <w:t>.</w:t>
            </w:r>
            <w:proofErr w:type="spellStart"/>
            <w:r w:rsidRPr="00171560">
              <w:rPr>
                <w:rFonts w:ascii="Times New Roman" w:hAnsi="Times New Roman" w:cs="Times New Roman"/>
                <w:sz w:val="16"/>
                <w:szCs w:val="16"/>
                <w:lang w:val="en-US"/>
              </w:rPr>
              <w:t>ru</w:t>
            </w:r>
            <w:proofErr w:type="spellEnd"/>
            <w:r w:rsidRPr="00171560">
              <w:rPr>
                <w:rFonts w:ascii="Times New Roman" w:hAnsi="Times New Roman" w:cs="Times New Roman"/>
                <w:sz w:val="16"/>
                <w:szCs w:val="16"/>
              </w:rPr>
              <w:t xml:space="preserve">/) </w:t>
            </w:r>
            <w:r w:rsidRPr="00171560">
              <w:rPr>
                <w:rFonts w:ascii="Times New Roman" w:eastAsia="Times New Roman" w:hAnsi="Times New Roman" w:cs="Times New Roman"/>
                <w:bCs/>
                <w:color w:val="000000"/>
                <w:sz w:val="16"/>
                <w:szCs w:val="16"/>
              </w:rPr>
              <w:t>оператором электронной площадки</w:t>
            </w:r>
          </w:p>
        </w:tc>
      </w:tr>
      <w:tr w:rsidR="00171560" w:rsidRPr="00171560" w:rsidTr="00171560">
        <w:tc>
          <w:tcPr>
            <w:tcW w:w="452" w:type="dxa"/>
          </w:tcPr>
          <w:p w:rsidR="00171560" w:rsidRPr="00171560" w:rsidRDefault="00171560" w:rsidP="00171560">
            <w:pPr>
              <w:rPr>
                <w:rFonts w:ascii="Times New Roman" w:hAnsi="Times New Roman" w:cs="Times New Roman"/>
                <w:color w:val="333333"/>
                <w:sz w:val="16"/>
                <w:szCs w:val="16"/>
                <w:shd w:val="clear" w:color="auto" w:fill="FFFFFF"/>
              </w:rPr>
            </w:pPr>
            <w:r w:rsidRPr="00171560">
              <w:rPr>
                <w:rFonts w:ascii="Times New Roman" w:hAnsi="Times New Roman" w:cs="Times New Roman"/>
                <w:color w:val="333333"/>
                <w:sz w:val="16"/>
                <w:szCs w:val="16"/>
                <w:shd w:val="clear" w:color="auto" w:fill="FFFFFF"/>
              </w:rPr>
              <w:t>10</w:t>
            </w:r>
          </w:p>
        </w:tc>
        <w:tc>
          <w:tcPr>
            <w:tcW w:w="3200" w:type="dxa"/>
          </w:tcPr>
          <w:p w:rsidR="00171560" w:rsidRPr="00171560" w:rsidRDefault="00171560" w:rsidP="00171560">
            <w:pPr>
              <w:rPr>
                <w:rFonts w:ascii="Times New Roman" w:hAnsi="Times New Roman" w:cs="Times New Roman"/>
                <w:color w:val="333333"/>
                <w:sz w:val="16"/>
                <w:szCs w:val="16"/>
                <w:shd w:val="clear" w:color="auto" w:fill="FFFFFF"/>
              </w:rPr>
            </w:pPr>
            <w:r w:rsidRPr="00171560">
              <w:rPr>
                <w:rFonts w:ascii="Times New Roman" w:hAnsi="Times New Roman" w:cs="Times New Roman"/>
                <w:color w:val="333333"/>
                <w:sz w:val="16"/>
                <w:szCs w:val="16"/>
                <w:shd w:val="clear" w:color="auto" w:fill="FFFFFF"/>
              </w:rPr>
              <w:t>Порядок регистрации на электронной площадке</w:t>
            </w:r>
          </w:p>
        </w:tc>
        <w:tc>
          <w:tcPr>
            <w:tcW w:w="5954" w:type="dxa"/>
          </w:tcPr>
          <w:p w:rsidR="00171560" w:rsidRPr="00171560" w:rsidRDefault="00171560" w:rsidP="00171560">
            <w:pPr>
              <w:rPr>
                <w:rFonts w:ascii="Times New Roman" w:hAnsi="Times New Roman" w:cs="Times New Roman"/>
                <w:color w:val="333333"/>
                <w:sz w:val="16"/>
                <w:szCs w:val="16"/>
                <w:shd w:val="clear" w:color="auto" w:fill="FFFFFF"/>
              </w:rPr>
            </w:pPr>
            <w:r w:rsidRPr="00171560">
              <w:rPr>
                <w:rFonts w:ascii="Times New Roman" w:hAnsi="Times New Roman" w:cs="Times New Roman"/>
                <w:color w:val="333333"/>
                <w:sz w:val="16"/>
                <w:szCs w:val="16"/>
                <w:shd w:val="clear" w:color="auto" w:fill="FFFFFF"/>
              </w:rPr>
              <w:t>Для участия в продаже в электронной форме претенденты должны зарегистрироваться на электронной площадке, указанной в информационном сообщении о проведении продажи в электронной форме, в порядке, установленном данным информационным сообщением.</w:t>
            </w:r>
          </w:p>
          <w:p w:rsidR="00171560" w:rsidRPr="00171560" w:rsidRDefault="00171560" w:rsidP="00171560">
            <w:pPr>
              <w:widowControl w:val="0"/>
              <w:tabs>
                <w:tab w:val="left" w:pos="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imes New Roman" w:eastAsia="Times New Roman" w:hAnsi="Times New Roman" w:cs="Times New Roman"/>
                <w:b/>
                <w:sz w:val="16"/>
                <w:szCs w:val="16"/>
              </w:rPr>
            </w:pPr>
            <w:r w:rsidRPr="00171560">
              <w:rPr>
                <w:rFonts w:ascii="Times New Roman" w:eastAsia="Calibri" w:hAnsi="Times New Roman" w:cs="Times New Roman"/>
                <w:bCs/>
                <w:sz w:val="16"/>
                <w:szCs w:val="16"/>
              </w:rPr>
              <w:t xml:space="preserve">Регистрация на электронной площадке проводится в соответствии с Регламентом электронной площадки </w:t>
            </w:r>
            <w:r w:rsidRPr="00171560">
              <w:rPr>
                <w:rFonts w:ascii="Times New Roman" w:eastAsia="Times New Roman" w:hAnsi="Times New Roman" w:cs="Times New Roman"/>
                <w:sz w:val="16"/>
                <w:szCs w:val="16"/>
              </w:rPr>
              <w:t xml:space="preserve">и </w:t>
            </w:r>
            <w:r w:rsidRPr="00171560">
              <w:rPr>
                <w:rFonts w:ascii="Times New Roman" w:eastAsia="Times New Roman" w:hAnsi="Times New Roman" w:cs="Times New Roman"/>
                <w:bCs/>
                <w:sz w:val="16"/>
                <w:szCs w:val="16"/>
              </w:rPr>
              <w:t>«Положением</w:t>
            </w:r>
            <w:r w:rsidRPr="00171560">
              <w:rPr>
                <w:rFonts w:ascii="Times New Roman" w:eastAsia="Times New Roman" w:hAnsi="Times New Roman" w:cs="Times New Roman"/>
                <w:sz w:val="16"/>
                <w:szCs w:val="16"/>
              </w:rPr>
              <w:t xml:space="preserve"> об организации и проведении продажи государственного или муниципального имущества в электронной форме», утвержденным постановлением Правительства РФ от 27.08.2012 № 860 (далее – «Положение»).</w:t>
            </w:r>
          </w:p>
        </w:tc>
      </w:tr>
      <w:tr w:rsidR="00171560" w:rsidRPr="00171560" w:rsidTr="00171560">
        <w:tc>
          <w:tcPr>
            <w:tcW w:w="452" w:type="dxa"/>
          </w:tcPr>
          <w:p w:rsidR="00171560" w:rsidRPr="00171560" w:rsidRDefault="00171560" w:rsidP="00171560">
            <w:pPr>
              <w:rPr>
                <w:rFonts w:ascii="Times New Roman" w:hAnsi="Times New Roman" w:cs="Times New Roman"/>
                <w:color w:val="333333"/>
                <w:sz w:val="16"/>
                <w:szCs w:val="16"/>
                <w:shd w:val="clear" w:color="auto" w:fill="FFFFFF"/>
              </w:rPr>
            </w:pPr>
            <w:r w:rsidRPr="00171560">
              <w:rPr>
                <w:rFonts w:ascii="Times New Roman" w:hAnsi="Times New Roman" w:cs="Times New Roman"/>
                <w:color w:val="333333"/>
                <w:sz w:val="16"/>
                <w:szCs w:val="16"/>
                <w:shd w:val="clear" w:color="auto" w:fill="FFFFFF"/>
              </w:rPr>
              <w:t>11</w:t>
            </w:r>
          </w:p>
        </w:tc>
        <w:tc>
          <w:tcPr>
            <w:tcW w:w="3200" w:type="dxa"/>
          </w:tcPr>
          <w:p w:rsidR="00171560" w:rsidRPr="00171560" w:rsidRDefault="00171560" w:rsidP="00171560">
            <w:pPr>
              <w:rPr>
                <w:rFonts w:ascii="Times New Roman" w:hAnsi="Times New Roman" w:cs="Times New Roman"/>
                <w:sz w:val="16"/>
                <w:szCs w:val="16"/>
                <w:shd w:val="clear" w:color="auto" w:fill="FFFFFF"/>
              </w:rPr>
            </w:pPr>
            <w:r w:rsidRPr="00171560">
              <w:rPr>
                <w:rFonts w:ascii="Times New Roman" w:hAnsi="Times New Roman" w:cs="Times New Roman"/>
                <w:sz w:val="16"/>
                <w:szCs w:val="16"/>
                <w:shd w:val="clear" w:color="auto" w:fill="FFFFFF"/>
              </w:rPr>
              <w:t>Правила проведения продажи в электронной форме</w:t>
            </w:r>
          </w:p>
        </w:tc>
        <w:tc>
          <w:tcPr>
            <w:tcW w:w="5954" w:type="dxa"/>
          </w:tcPr>
          <w:p w:rsidR="00171560" w:rsidRPr="00171560" w:rsidRDefault="00171560" w:rsidP="00171560">
            <w:pPr>
              <w:ind w:firstLine="317"/>
              <w:rPr>
                <w:rFonts w:ascii="Times New Roman" w:hAnsi="Times New Roman" w:cs="Times New Roman"/>
                <w:sz w:val="16"/>
                <w:szCs w:val="16"/>
              </w:rPr>
            </w:pPr>
            <w:r w:rsidRPr="00171560">
              <w:rPr>
                <w:rFonts w:ascii="Times New Roman" w:hAnsi="Times New Roman" w:cs="Times New Roman"/>
                <w:sz w:val="16"/>
                <w:szCs w:val="16"/>
              </w:rPr>
              <w:t>Процедура аукциона проводится в день и время, указанные в информационном сообщении о проведении аукциона, путем последовательного повышения участниками начальной цены продажи на величину, равную либо кратную величине "шага аукциона".</w:t>
            </w:r>
          </w:p>
          <w:p w:rsidR="00171560" w:rsidRPr="00171560" w:rsidRDefault="00171560" w:rsidP="00171560">
            <w:pPr>
              <w:ind w:firstLine="317"/>
              <w:rPr>
                <w:rFonts w:ascii="Times New Roman" w:hAnsi="Times New Roman" w:cs="Times New Roman"/>
                <w:sz w:val="16"/>
                <w:szCs w:val="16"/>
              </w:rPr>
            </w:pPr>
            <w:r w:rsidRPr="00171560">
              <w:rPr>
                <w:rFonts w:ascii="Times New Roman" w:hAnsi="Times New Roman" w:cs="Times New Roman"/>
                <w:sz w:val="16"/>
                <w:szCs w:val="16"/>
              </w:rPr>
              <w:t>"Шаг аукциона" устанавливается продавцом в фиксированной сумме, составляющей не более 5 процентов начальной цены продажи, и не изменяется в течение всего аукциона.</w:t>
            </w:r>
          </w:p>
          <w:p w:rsidR="00171560" w:rsidRPr="00171560" w:rsidRDefault="00171560" w:rsidP="00171560">
            <w:pPr>
              <w:ind w:firstLine="317"/>
              <w:rPr>
                <w:rFonts w:ascii="Times New Roman" w:hAnsi="Times New Roman" w:cs="Times New Roman"/>
                <w:sz w:val="16"/>
                <w:szCs w:val="16"/>
              </w:rPr>
            </w:pPr>
            <w:r w:rsidRPr="00171560">
              <w:rPr>
                <w:rFonts w:ascii="Times New Roman" w:hAnsi="Times New Roman" w:cs="Times New Roman"/>
                <w:sz w:val="16"/>
                <w:szCs w:val="16"/>
              </w:rPr>
              <w:t>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w:t>
            </w:r>
          </w:p>
          <w:p w:rsidR="00171560" w:rsidRPr="00171560" w:rsidRDefault="00171560" w:rsidP="00171560">
            <w:pPr>
              <w:ind w:firstLine="317"/>
              <w:rPr>
                <w:rFonts w:ascii="Times New Roman" w:hAnsi="Times New Roman" w:cs="Times New Roman"/>
                <w:sz w:val="16"/>
                <w:szCs w:val="16"/>
              </w:rPr>
            </w:pPr>
            <w:r w:rsidRPr="00171560">
              <w:rPr>
                <w:rFonts w:ascii="Times New Roman" w:hAnsi="Times New Roman" w:cs="Times New Roman"/>
                <w:sz w:val="16"/>
                <w:szCs w:val="16"/>
              </w:rPr>
              <w:t>Со времени начала проведения процедуры аукциона оператором электронной площадки размещается:</w:t>
            </w:r>
          </w:p>
          <w:p w:rsidR="00171560" w:rsidRPr="00171560" w:rsidRDefault="00171560" w:rsidP="00171560">
            <w:pPr>
              <w:ind w:firstLine="317"/>
              <w:rPr>
                <w:rFonts w:ascii="Times New Roman" w:hAnsi="Times New Roman" w:cs="Times New Roman"/>
                <w:sz w:val="16"/>
                <w:szCs w:val="16"/>
              </w:rPr>
            </w:pPr>
            <w:r w:rsidRPr="00171560">
              <w:rPr>
                <w:rFonts w:ascii="Times New Roman" w:hAnsi="Times New Roman" w:cs="Times New Roman"/>
                <w:sz w:val="16"/>
                <w:szCs w:val="16"/>
              </w:rPr>
              <w:t>а) в открытой части электронной площадки - информация о начале проведения процедуры аукциона с указанием наименования имущества, начальной цены и текущего "шага аукциона";</w:t>
            </w:r>
          </w:p>
          <w:p w:rsidR="00171560" w:rsidRPr="00171560" w:rsidRDefault="00171560" w:rsidP="00171560">
            <w:pPr>
              <w:ind w:firstLine="317"/>
              <w:rPr>
                <w:rFonts w:ascii="Times New Roman" w:hAnsi="Times New Roman" w:cs="Times New Roman"/>
                <w:sz w:val="16"/>
                <w:szCs w:val="16"/>
              </w:rPr>
            </w:pPr>
            <w:r w:rsidRPr="00171560">
              <w:rPr>
                <w:rFonts w:ascii="Times New Roman" w:hAnsi="Times New Roman" w:cs="Times New Roman"/>
                <w:sz w:val="16"/>
                <w:szCs w:val="16"/>
              </w:rPr>
              <w:t>б) 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цены ("шаг аукциона"), время, оставшееся до окончания приема предложений о цене имущества.</w:t>
            </w:r>
          </w:p>
          <w:p w:rsidR="00171560" w:rsidRPr="00171560" w:rsidRDefault="00171560" w:rsidP="00171560">
            <w:pPr>
              <w:ind w:firstLine="317"/>
              <w:rPr>
                <w:rFonts w:ascii="Times New Roman" w:hAnsi="Times New Roman" w:cs="Times New Roman"/>
                <w:sz w:val="16"/>
                <w:szCs w:val="16"/>
              </w:rPr>
            </w:pPr>
            <w:r w:rsidRPr="00171560">
              <w:rPr>
                <w:rFonts w:ascii="Times New Roman" w:hAnsi="Times New Roman" w:cs="Times New Roman"/>
                <w:sz w:val="16"/>
                <w:szCs w:val="16"/>
              </w:rPr>
              <w:t>В течение одного часа со времени начала проведения процедуры аукциона участникам предлагается заявить о приобретении имущества по начальной цене. В случае если в течение указанного времени:</w:t>
            </w:r>
          </w:p>
          <w:p w:rsidR="00171560" w:rsidRPr="00171560" w:rsidRDefault="00171560" w:rsidP="00171560">
            <w:pPr>
              <w:ind w:firstLine="317"/>
              <w:rPr>
                <w:rFonts w:ascii="Times New Roman" w:hAnsi="Times New Roman" w:cs="Times New Roman"/>
                <w:sz w:val="16"/>
                <w:szCs w:val="16"/>
              </w:rPr>
            </w:pPr>
            <w:r w:rsidRPr="00171560">
              <w:rPr>
                <w:rFonts w:ascii="Times New Roman" w:hAnsi="Times New Roman" w:cs="Times New Roman"/>
                <w:sz w:val="16"/>
                <w:szCs w:val="16"/>
              </w:rPr>
              <w:t>а) поступило предложение о начальной цене имущества, то время для представления следующих предложений об увеличенной на "шаг аукциона" цене имущества продлевается на 10 минут со времени представления каждого следующего предложения. Если в течение 10 минут после представления последнего предложения о цене имущества следующее предложение не поступило, аукцион с помощью программно-аппаратных средств электронной площадки завершается;</w:t>
            </w:r>
          </w:p>
          <w:p w:rsidR="00171560" w:rsidRPr="00171560" w:rsidRDefault="00171560" w:rsidP="00171560">
            <w:pPr>
              <w:ind w:firstLine="317"/>
              <w:rPr>
                <w:rFonts w:ascii="Times New Roman" w:hAnsi="Times New Roman" w:cs="Times New Roman"/>
                <w:sz w:val="16"/>
                <w:szCs w:val="16"/>
              </w:rPr>
            </w:pPr>
            <w:r w:rsidRPr="00171560">
              <w:rPr>
                <w:rFonts w:ascii="Times New Roman" w:hAnsi="Times New Roman" w:cs="Times New Roman"/>
                <w:sz w:val="16"/>
                <w:szCs w:val="16"/>
              </w:rPr>
              <w:t>б) не поступило ни одного предложения о начальной цене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имущества является время завершения аукциона.</w:t>
            </w:r>
          </w:p>
          <w:p w:rsidR="00171560" w:rsidRPr="00171560" w:rsidRDefault="00171560" w:rsidP="00171560">
            <w:pPr>
              <w:ind w:firstLine="317"/>
              <w:rPr>
                <w:rFonts w:ascii="Times New Roman" w:hAnsi="Times New Roman" w:cs="Times New Roman"/>
                <w:sz w:val="16"/>
                <w:szCs w:val="16"/>
              </w:rPr>
            </w:pPr>
            <w:r w:rsidRPr="00171560">
              <w:rPr>
                <w:rFonts w:ascii="Times New Roman" w:hAnsi="Times New Roman" w:cs="Times New Roman"/>
                <w:sz w:val="16"/>
                <w:szCs w:val="16"/>
              </w:rPr>
              <w:t>При этом программными средствами электронной площадки обеспечивается:</w:t>
            </w:r>
          </w:p>
          <w:p w:rsidR="00171560" w:rsidRPr="00171560" w:rsidRDefault="00171560" w:rsidP="00171560">
            <w:pPr>
              <w:ind w:firstLine="317"/>
              <w:rPr>
                <w:rFonts w:ascii="Times New Roman" w:hAnsi="Times New Roman" w:cs="Times New Roman"/>
                <w:sz w:val="16"/>
                <w:szCs w:val="16"/>
              </w:rPr>
            </w:pPr>
            <w:r w:rsidRPr="00171560">
              <w:rPr>
                <w:rFonts w:ascii="Times New Roman" w:hAnsi="Times New Roman" w:cs="Times New Roman"/>
                <w:sz w:val="16"/>
                <w:szCs w:val="16"/>
              </w:rPr>
              <w:t>а) исключение возможности подачи участником предложения о цене имущества, не соответствующего увеличению текущей цены на величину "шага аукциона";</w:t>
            </w:r>
          </w:p>
          <w:p w:rsidR="00171560" w:rsidRPr="00171560" w:rsidRDefault="00171560" w:rsidP="00171560">
            <w:pPr>
              <w:ind w:firstLine="317"/>
              <w:rPr>
                <w:rFonts w:ascii="Times New Roman" w:hAnsi="Times New Roman" w:cs="Times New Roman"/>
                <w:sz w:val="16"/>
                <w:szCs w:val="16"/>
              </w:rPr>
            </w:pPr>
            <w:r w:rsidRPr="00171560">
              <w:rPr>
                <w:rFonts w:ascii="Times New Roman" w:hAnsi="Times New Roman" w:cs="Times New Roman"/>
                <w:sz w:val="16"/>
                <w:szCs w:val="16"/>
              </w:rPr>
              <w:t>б) уведомление участника в случае, если предложение этого участника о цене имущества не может быть принято в связи с подачей аналогичного предложения ранее другим участником.</w:t>
            </w:r>
          </w:p>
          <w:p w:rsidR="00171560" w:rsidRPr="00171560" w:rsidRDefault="00171560" w:rsidP="00171560">
            <w:pPr>
              <w:ind w:firstLine="317"/>
              <w:rPr>
                <w:rFonts w:ascii="Times New Roman" w:hAnsi="Times New Roman" w:cs="Times New Roman"/>
                <w:sz w:val="16"/>
                <w:szCs w:val="16"/>
              </w:rPr>
            </w:pPr>
            <w:r w:rsidRPr="00171560">
              <w:rPr>
                <w:rFonts w:ascii="Times New Roman" w:hAnsi="Times New Roman" w:cs="Times New Roman"/>
                <w:sz w:val="16"/>
                <w:szCs w:val="16"/>
              </w:rPr>
              <w:t>Победителем признается участник, предложивший наиболее высокую цену имущества.</w:t>
            </w:r>
          </w:p>
          <w:p w:rsidR="00171560" w:rsidRPr="00171560" w:rsidRDefault="00171560" w:rsidP="00171560">
            <w:pPr>
              <w:ind w:firstLine="317"/>
              <w:rPr>
                <w:rFonts w:ascii="Times New Roman" w:hAnsi="Times New Roman" w:cs="Times New Roman"/>
                <w:sz w:val="16"/>
                <w:szCs w:val="16"/>
              </w:rPr>
            </w:pPr>
            <w:r w:rsidRPr="00171560">
              <w:rPr>
                <w:rFonts w:ascii="Times New Roman" w:hAnsi="Times New Roman" w:cs="Times New Roman"/>
                <w:sz w:val="16"/>
                <w:szCs w:val="16"/>
              </w:rPr>
              <w:t>Ход проведения процедуры аукциона фиксируется оператором электронной площадки в электронном журнале, который направляется продавцу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w:t>
            </w:r>
          </w:p>
          <w:p w:rsidR="00171560" w:rsidRPr="00171560" w:rsidRDefault="00171560" w:rsidP="00171560">
            <w:pPr>
              <w:ind w:firstLine="317"/>
              <w:rPr>
                <w:rFonts w:ascii="Times New Roman" w:hAnsi="Times New Roman" w:cs="Times New Roman"/>
                <w:sz w:val="16"/>
                <w:szCs w:val="16"/>
              </w:rPr>
            </w:pPr>
            <w:r w:rsidRPr="00171560">
              <w:rPr>
                <w:rFonts w:ascii="Times New Roman" w:hAnsi="Times New Roman" w:cs="Times New Roman"/>
                <w:sz w:val="16"/>
                <w:szCs w:val="16"/>
              </w:rPr>
              <w:t xml:space="preserve">Протокол об итогах аукциона удостоверяет право победителя или лица, признанного единственным участником аукциона, на заключение договора купли-продажи имущества, содержит фамилию, имя, отчество (при наличии) или наименование юридического лица - победителя аукциона или лица, признанного единственным участником аукциона, цену имущества, предложенную победителем, или начальную цену имущества, в случае если лицо признано единственным участником аукциона - фамилию, имя, отчество (при наличии) или наименование юридического лица - участника продажи, который сделал предпоследнее предложение о цене такого имущества в ходе продажи (за исключением случаев, если заявку на участие в аукционе подало только одно лицо, признанное единственным участником аукциона), и подписывается продавцом в </w:t>
            </w:r>
            <w:r w:rsidRPr="00171560">
              <w:rPr>
                <w:rFonts w:ascii="Times New Roman" w:hAnsi="Times New Roman" w:cs="Times New Roman"/>
                <w:sz w:val="16"/>
                <w:szCs w:val="16"/>
              </w:rPr>
              <w:lastRenderedPageBreak/>
              <w:t>течение одного часа с момента получения электронного журнала, но не позднее рабочего дня, следующего за днем подведения итогов аукциона, либо не позднее рабочего дня, следующего за днем подведения итогов аукциона, в случае если заявку на участие в аукционе подало только одно лицо, признанное единственным участником аукциона.</w:t>
            </w:r>
          </w:p>
          <w:p w:rsidR="00171560" w:rsidRPr="00171560" w:rsidRDefault="00171560" w:rsidP="00171560">
            <w:pPr>
              <w:ind w:firstLine="317"/>
              <w:rPr>
                <w:rFonts w:ascii="Times New Roman" w:hAnsi="Times New Roman" w:cs="Times New Roman"/>
                <w:sz w:val="16"/>
                <w:szCs w:val="16"/>
              </w:rPr>
            </w:pPr>
            <w:r w:rsidRPr="00171560">
              <w:rPr>
                <w:rFonts w:ascii="Times New Roman" w:hAnsi="Times New Roman" w:cs="Times New Roman"/>
                <w:sz w:val="16"/>
                <w:szCs w:val="16"/>
              </w:rPr>
              <w:t>Процедура аукциона считается завершенной со времени подписания продавцом протокола об итогах аукциона.</w:t>
            </w:r>
          </w:p>
        </w:tc>
      </w:tr>
      <w:tr w:rsidR="00171560" w:rsidRPr="00171560" w:rsidTr="00171560">
        <w:tc>
          <w:tcPr>
            <w:tcW w:w="452" w:type="dxa"/>
          </w:tcPr>
          <w:p w:rsidR="00171560" w:rsidRPr="00171560" w:rsidRDefault="00171560" w:rsidP="00171560">
            <w:pPr>
              <w:rPr>
                <w:rFonts w:ascii="Times New Roman" w:hAnsi="Times New Roman" w:cs="Times New Roman"/>
                <w:color w:val="333333"/>
                <w:sz w:val="16"/>
                <w:szCs w:val="16"/>
                <w:shd w:val="clear" w:color="auto" w:fill="FFFFFF"/>
              </w:rPr>
            </w:pPr>
            <w:r w:rsidRPr="00171560">
              <w:rPr>
                <w:rFonts w:ascii="Times New Roman" w:hAnsi="Times New Roman" w:cs="Times New Roman"/>
                <w:color w:val="333333"/>
                <w:sz w:val="16"/>
                <w:szCs w:val="16"/>
                <w:shd w:val="clear" w:color="auto" w:fill="FFFFFF"/>
              </w:rPr>
              <w:lastRenderedPageBreak/>
              <w:t>12</w:t>
            </w:r>
          </w:p>
        </w:tc>
        <w:tc>
          <w:tcPr>
            <w:tcW w:w="3200" w:type="dxa"/>
          </w:tcPr>
          <w:p w:rsidR="00171560" w:rsidRPr="00171560" w:rsidRDefault="00171560" w:rsidP="00171560">
            <w:pPr>
              <w:rPr>
                <w:rFonts w:ascii="Times New Roman" w:hAnsi="Times New Roman" w:cs="Times New Roman"/>
                <w:sz w:val="16"/>
                <w:szCs w:val="16"/>
              </w:rPr>
            </w:pPr>
            <w:r w:rsidRPr="00171560">
              <w:rPr>
                <w:rFonts w:ascii="Times New Roman" w:hAnsi="Times New Roman" w:cs="Times New Roman"/>
                <w:color w:val="333333"/>
                <w:sz w:val="16"/>
                <w:szCs w:val="16"/>
                <w:shd w:val="clear" w:color="auto" w:fill="FFFFFF"/>
              </w:rPr>
              <w:t>Начальная цена продажи имущества</w:t>
            </w:r>
          </w:p>
        </w:tc>
        <w:tc>
          <w:tcPr>
            <w:tcW w:w="5954" w:type="dxa"/>
          </w:tcPr>
          <w:p w:rsidR="00171560" w:rsidRPr="00171560" w:rsidRDefault="00171560" w:rsidP="00171560">
            <w:pPr>
              <w:tabs>
                <w:tab w:val="left" w:pos="-360"/>
              </w:tabs>
              <w:autoSpaceDE w:val="0"/>
              <w:autoSpaceDN w:val="0"/>
              <w:adjustRightInd w:val="0"/>
              <w:rPr>
                <w:rFonts w:ascii="Times New Roman" w:hAnsi="Times New Roman" w:cs="Times New Roman"/>
                <w:sz w:val="16"/>
                <w:szCs w:val="16"/>
              </w:rPr>
            </w:pPr>
            <w:r w:rsidRPr="00171560">
              <w:rPr>
                <w:rFonts w:ascii="Times New Roman" w:eastAsia="Times New Roman" w:hAnsi="Times New Roman" w:cs="Times New Roman"/>
                <w:b/>
                <w:sz w:val="16"/>
                <w:szCs w:val="16"/>
              </w:rPr>
              <w:t>5 016 000,00 рублей</w:t>
            </w:r>
            <w:r w:rsidRPr="00171560">
              <w:rPr>
                <w:rFonts w:ascii="Times New Roman" w:eastAsia="Times New Roman" w:hAnsi="Times New Roman" w:cs="Times New Roman"/>
                <w:sz w:val="16"/>
                <w:szCs w:val="16"/>
              </w:rPr>
              <w:t xml:space="preserve"> (с учетом НДС 20%), согласно отчета № 170-н от 07.11.2023 по оценке рыночной стоимости нежилого здания с земельным участком, расположенного по адресу: Пензенская область, </w:t>
            </w:r>
            <w:proofErr w:type="spellStart"/>
            <w:r w:rsidRPr="00171560">
              <w:rPr>
                <w:rFonts w:ascii="Times New Roman" w:eastAsia="Times New Roman" w:hAnsi="Times New Roman" w:cs="Times New Roman"/>
                <w:sz w:val="16"/>
                <w:szCs w:val="16"/>
              </w:rPr>
              <w:t>Мокшанский</w:t>
            </w:r>
            <w:proofErr w:type="spellEnd"/>
            <w:r w:rsidRPr="00171560">
              <w:rPr>
                <w:rFonts w:ascii="Times New Roman" w:eastAsia="Times New Roman" w:hAnsi="Times New Roman" w:cs="Times New Roman"/>
                <w:sz w:val="16"/>
                <w:szCs w:val="16"/>
              </w:rPr>
              <w:t xml:space="preserve"> муниципальный район, городское поселение рабочий поселок Мокшан, рабочий поселок Мокшан, ул. Пензенская, здание 10а ООО «Импульс-М».</w:t>
            </w:r>
          </w:p>
        </w:tc>
      </w:tr>
      <w:tr w:rsidR="00171560" w:rsidRPr="00171560" w:rsidTr="00171560">
        <w:tc>
          <w:tcPr>
            <w:tcW w:w="452" w:type="dxa"/>
          </w:tcPr>
          <w:p w:rsidR="00171560" w:rsidRPr="00171560" w:rsidRDefault="00171560" w:rsidP="00171560">
            <w:pPr>
              <w:rPr>
                <w:rFonts w:ascii="Times New Roman" w:hAnsi="Times New Roman" w:cs="Times New Roman"/>
                <w:color w:val="333333"/>
                <w:sz w:val="16"/>
                <w:szCs w:val="16"/>
                <w:shd w:val="clear" w:color="auto" w:fill="FFFFFF"/>
              </w:rPr>
            </w:pPr>
            <w:r w:rsidRPr="00171560">
              <w:rPr>
                <w:rFonts w:ascii="Times New Roman" w:hAnsi="Times New Roman" w:cs="Times New Roman"/>
                <w:color w:val="333333"/>
                <w:sz w:val="16"/>
                <w:szCs w:val="16"/>
                <w:shd w:val="clear" w:color="auto" w:fill="FFFFFF"/>
              </w:rPr>
              <w:t>13</w:t>
            </w:r>
          </w:p>
        </w:tc>
        <w:tc>
          <w:tcPr>
            <w:tcW w:w="3200" w:type="dxa"/>
          </w:tcPr>
          <w:p w:rsidR="00171560" w:rsidRPr="00171560" w:rsidRDefault="00171560" w:rsidP="00171560">
            <w:pPr>
              <w:rPr>
                <w:rFonts w:ascii="Times New Roman" w:hAnsi="Times New Roman" w:cs="Times New Roman"/>
                <w:color w:val="333333"/>
                <w:sz w:val="16"/>
                <w:szCs w:val="16"/>
                <w:shd w:val="clear" w:color="auto" w:fill="FFFFFF"/>
              </w:rPr>
            </w:pPr>
            <w:r w:rsidRPr="00171560">
              <w:rPr>
                <w:rFonts w:ascii="Times New Roman" w:hAnsi="Times New Roman" w:cs="Times New Roman"/>
                <w:color w:val="333333"/>
                <w:sz w:val="16"/>
                <w:szCs w:val="16"/>
                <w:shd w:val="clear" w:color="auto" w:fill="FFFFFF"/>
              </w:rPr>
              <w:t>Величина повышения начальной цены ("шаг аукциона")</w:t>
            </w:r>
          </w:p>
        </w:tc>
        <w:tc>
          <w:tcPr>
            <w:tcW w:w="5954" w:type="dxa"/>
          </w:tcPr>
          <w:p w:rsidR="00171560" w:rsidRPr="00171560" w:rsidRDefault="00171560" w:rsidP="00171560">
            <w:pPr>
              <w:rPr>
                <w:rFonts w:ascii="Times New Roman" w:hAnsi="Times New Roman" w:cs="Times New Roman"/>
                <w:color w:val="333333"/>
                <w:sz w:val="16"/>
                <w:szCs w:val="16"/>
                <w:shd w:val="clear" w:color="auto" w:fill="FFFFFF"/>
              </w:rPr>
            </w:pPr>
            <w:r w:rsidRPr="00171560">
              <w:rPr>
                <w:rFonts w:ascii="Times New Roman" w:hAnsi="Times New Roman" w:cs="Times New Roman"/>
                <w:b/>
                <w:color w:val="333333"/>
                <w:sz w:val="16"/>
                <w:szCs w:val="16"/>
                <w:shd w:val="clear" w:color="auto" w:fill="FFFFFF"/>
              </w:rPr>
              <w:t>3 %</w:t>
            </w:r>
            <w:r w:rsidRPr="00171560">
              <w:rPr>
                <w:rFonts w:ascii="Times New Roman" w:hAnsi="Times New Roman" w:cs="Times New Roman"/>
                <w:color w:val="333333"/>
                <w:sz w:val="16"/>
                <w:szCs w:val="16"/>
                <w:shd w:val="clear" w:color="auto" w:fill="FFFFFF"/>
              </w:rPr>
              <w:t xml:space="preserve"> от начальной цены продажи имущества  </w:t>
            </w:r>
          </w:p>
          <w:p w:rsidR="00171560" w:rsidRPr="00171560" w:rsidRDefault="00171560" w:rsidP="00171560">
            <w:pPr>
              <w:rPr>
                <w:rFonts w:ascii="Times New Roman" w:hAnsi="Times New Roman" w:cs="Times New Roman"/>
                <w:color w:val="333333"/>
                <w:sz w:val="16"/>
                <w:szCs w:val="16"/>
                <w:shd w:val="clear" w:color="auto" w:fill="FFFFFF"/>
              </w:rPr>
            </w:pPr>
            <w:r w:rsidRPr="00171560">
              <w:rPr>
                <w:rFonts w:ascii="Times New Roman" w:hAnsi="Times New Roman" w:cs="Times New Roman"/>
                <w:b/>
                <w:color w:val="333333"/>
                <w:sz w:val="16"/>
                <w:szCs w:val="16"/>
                <w:shd w:val="clear" w:color="auto" w:fill="FFFFFF"/>
              </w:rPr>
              <w:t>(150 480,00 рублей)</w:t>
            </w:r>
          </w:p>
          <w:p w:rsidR="00171560" w:rsidRPr="00171560" w:rsidRDefault="00171560" w:rsidP="00171560">
            <w:pPr>
              <w:ind w:firstLine="408"/>
              <w:rPr>
                <w:rFonts w:ascii="Times New Roman" w:hAnsi="Times New Roman" w:cs="Times New Roman"/>
                <w:sz w:val="16"/>
                <w:szCs w:val="16"/>
              </w:rPr>
            </w:pPr>
            <w:r w:rsidRPr="00171560">
              <w:rPr>
                <w:rFonts w:ascii="Times New Roman" w:hAnsi="Times New Roman" w:cs="Times New Roman"/>
                <w:color w:val="333333"/>
                <w:sz w:val="16"/>
                <w:szCs w:val="16"/>
                <w:shd w:val="clear" w:color="auto" w:fill="FFFFFF"/>
              </w:rPr>
              <w:t>Представление предложений о цене муниципального имущества осуществляется зарегистрированным участником продажи в электронной форме в течение одной процедуры проведения такой продажи.</w:t>
            </w:r>
          </w:p>
        </w:tc>
      </w:tr>
      <w:tr w:rsidR="00171560" w:rsidRPr="00171560" w:rsidTr="00171560">
        <w:tc>
          <w:tcPr>
            <w:tcW w:w="452" w:type="dxa"/>
          </w:tcPr>
          <w:p w:rsidR="00171560" w:rsidRPr="00171560" w:rsidRDefault="00171560" w:rsidP="00171560">
            <w:pPr>
              <w:rPr>
                <w:rFonts w:ascii="Times New Roman" w:hAnsi="Times New Roman" w:cs="Times New Roman"/>
                <w:color w:val="333333"/>
                <w:sz w:val="16"/>
                <w:szCs w:val="16"/>
                <w:shd w:val="clear" w:color="auto" w:fill="FFFFFF"/>
              </w:rPr>
            </w:pPr>
            <w:r w:rsidRPr="00171560">
              <w:rPr>
                <w:rFonts w:ascii="Times New Roman" w:hAnsi="Times New Roman" w:cs="Times New Roman"/>
                <w:color w:val="333333"/>
                <w:sz w:val="16"/>
                <w:szCs w:val="16"/>
                <w:shd w:val="clear" w:color="auto" w:fill="FFFFFF"/>
              </w:rPr>
              <w:t>14</w:t>
            </w:r>
          </w:p>
        </w:tc>
        <w:tc>
          <w:tcPr>
            <w:tcW w:w="3200" w:type="dxa"/>
          </w:tcPr>
          <w:p w:rsidR="00171560" w:rsidRPr="00171560" w:rsidRDefault="00171560" w:rsidP="00171560">
            <w:pPr>
              <w:rPr>
                <w:rFonts w:ascii="Times New Roman" w:hAnsi="Times New Roman" w:cs="Times New Roman"/>
                <w:color w:val="FF0000"/>
                <w:sz w:val="16"/>
                <w:szCs w:val="16"/>
              </w:rPr>
            </w:pPr>
            <w:r w:rsidRPr="00171560">
              <w:rPr>
                <w:rFonts w:ascii="Times New Roman" w:hAnsi="Times New Roman" w:cs="Times New Roman"/>
                <w:sz w:val="16"/>
                <w:szCs w:val="16"/>
                <w:shd w:val="clear" w:color="auto" w:fill="FFFFFF"/>
              </w:rPr>
              <w:t xml:space="preserve">Форма подачи предложений о цене </w:t>
            </w:r>
          </w:p>
        </w:tc>
        <w:tc>
          <w:tcPr>
            <w:tcW w:w="5954" w:type="dxa"/>
          </w:tcPr>
          <w:p w:rsidR="00171560" w:rsidRPr="00171560" w:rsidRDefault="00171560" w:rsidP="00171560">
            <w:pPr>
              <w:rPr>
                <w:rFonts w:ascii="Times New Roman" w:hAnsi="Times New Roman" w:cs="Times New Roman"/>
                <w:sz w:val="16"/>
                <w:szCs w:val="16"/>
              </w:rPr>
            </w:pPr>
            <w:r w:rsidRPr="00171560">
              <w:rPr>
                <w:rFonts w:ascii="Times New Roman" w:hAnsi="Times New Roman" w:cs="Times New Roman"/>
                <w:sz w:val="16"/>
                <w:szCs w:val="16"/>
              </w:rPr>
              <w:t>Предложения о цене муниципального имущества заявляются участниками открыто в ходе проведения аукциона (открытая форма подачи предложения о цене).</w:t>
            </w:r>
          </w:p>
        </w:tc>
      </w:tr>
      <w:tr w:rsidR="00171560" w:rsidRPr="00171560" w:rsidTr="00171560">
        <w:tc>
          <w:tcPr>
            <w:tcW w:w="452" w:type="dxa"/>
          </w:tcPr>
          <w:p w:rsidR="00171560" w:rsidRPr="00171560" w:rsidRDefault="00171560" w:rsidP="00171560">
            <w:pPr>
              <w:rPr>
                <w:rFonts w:ascii="Times New Roman" w:hAnsi="Times New Roman" w:cs="Times New Roman"/>
                <w:color w:val="333333"/>
                <w:sz w:val="16"/>
                <w:szCs w:val="16"/>
                <w:shd w:val="clear" w:color="auto" w:fill="FFFFFF"/>
              </w:rPr>
            </w:pPr>
            <w:r w:rsidRPr="00171560">
              <w:rPr>
                <w:rFonts w:ascii="Times New Roman" w:hAnsi="Times New Roman" w:cs="Times New Roman"/>
                <w:color w:val="333333"/>
                <w:sz w:val="16"/>
                <w:szCs w:val="16"/>
                <w:shd w:val="clear" w:color="auto" w:fill="FFFFFF"/>
              </w:rPr>
              <w:t>15</w:t>
            </w:r>
          </w:p>
        </w:tc>
        <w:tc>
          <w:tcPr>
            <w:tcW w:w="3200" w:type="dxa"/>
          </w:tcPr>
          <w:p w:rsidR="00171560" w:rsidRPr="00171560" w:rsidRDefault="00171560" w:rsidP="00171560">
            <w:pPr>
              <w:rPr>
                <w:rFonts w:ascii="Times New Roman" w:hAnsi="Times New Roman" w:cs="Times New Roman"/>
                <w:sz w:val="16"/>
                <w:szCs w:val="16"/>
              </w:rPr>
            </w:pPr>
            <w:r w:rsidRPr="00171560">
              <w:rPr>
                <w:rFonts w:ascii="Times New Roman" w:hAnsi="Times New Roman" w:cs="Times New Roman"/>
                <w:color w:val="333333"/>
                <w:sz w:val="16"/>
                <w:szCs w:val="16"/>
                <w:shd w:val="clear" w:color="auto" w:fill="FFFFFF"/>
              </w:rPr>
              <w:t>Условия и сроки платежа, реквизиты счетов</w:t>
            </w:r>
          </w:p>
        </w:tc>
        <w:tc>
          <w:tcPr>
            <w:tcW w:w="5954" w:type="dxa"/>
          </w:tcPr>
          <w:p w:rsidR="00171560" w:rsidRPr="00171560" w:rsidRDefault="00171560" w:rsidP="00171560">
            <w:pPr>
              <w:rPr>
                <w:rFonts w:ascii="Times New Roman" w:hAnsi="Times New Roman" w:cs="Times New Roman"/>
                <w:sz w:val="16"/>
                <w:szCs w:val="16"/>
              </w:rPr>
            </w:pPr>
            <w:r w:rsidRPr="00171560">
              <w:rPr>
                <w:rFonts w:ascii="Times New Roman" w:hAnsi="Times New Roman" w:cs="Times New Roman"/>
                <w:sz w:val="16"/>
                <w:szCs w:val="16"/>
              </w:rPr>
              <w:t xml:space="preserve"> Денежные средства в счет оплаты имущества с учетом внесенного задатка подлежат перечислению покупателем в размере и сроки, указанные в договоре купли-продажи, но не позднее 10 рабочих дней со дня заключения договора купли-продажи, на следующие реквизиты: </w:t>
            </w:r>
          </w:p>
          <w:p w:rsidR="00171560" w:rsidRPr="00171560" w:rsidRDefault="00171560" w:rsidP="00171560">
            <w:pPr>
              <w:rPr>
                <w:rFonts w:ascii="Times New Roman" w:hAnsi="Times New Roman" w:cs="Times New Roman"/>
                <w:sz w:val="16"/>
                <w:szCs w:val="16"/>
              </w:rPr>
            </w:pPr>
            <w:r w:rsidRPr="00171560">
              <w:rPr>
                <w:rFonts w:ascii="Times New Roman" w:hAnsi="Times New Roman" w:cs="Times New Roman"/>
                <w:sz w:val="16"/>
                <w:szCs w:val="16"/>
              </w:rPr>
              <w:t>Наименование получателя:</w:t>
            </w:r>
            <w:r w:rsidRPr="00171560">
              <w:rPr>
                <w:sz w:val="16"/>
                <w:szCs w:val="16"/>
              </w:rPr>
              <w:t xml:space="preserve"> </w:t>
            </w:r>
            <w:r w:rsidRPr="00171560">
              <w:rPr>
                <w:rFonts w:ascii="Times New Roman" w:hAnsi="Times New Roman" w:cs="Times New Roman"/>
                <w:sz w:val="16"/>
                <w:szCs w:val="16"/>
              </w:rPr>
              <w:t>УФК по Пензенской области (Администрация Мокшанского района Пензенской области)</w:t>
            </w:r>
          </w:p>
          <w:p w:rsidR="00171560" w:rsidRPr="00171560" w:rsidRDefault="00171560" w:rsidP="00171560">
            <w:pPr>
              <w:rPr>
                <w:rFonts w:ascii="Times New Roman" w:eastAsia="Times New Roman" w:hAnsi="Times New Roman" w:cs="Times New Roman"/>
                <w:color w:val="000000"/>
                <w:kern w:val="1"/>
                <w:sz w:val="16"/>
                <w:szCs w:val="16"/>
                <w:lang w:eastAsia="ar-SA"/>
              </w:rPr>
            </w:pPr>
            <w:r w:rsidRPr="00171560">
              <w:rPr>
                <w:rFonts w:ascii="Times New Roman" w:eastAsia="Times New Roman" w:hAnsi="Times New Roman" w:cs="Times New Roman"/>
                <w:color w:val="000000"/>
                <w:kern w:val="1"/>
                <w:sz w:val="16"/>
                <w:szCs w:val="16"/>
                <w:lang w:eastAsia="ar-SA"/>
              </w:rPr>
              <w:t>Налоговый орган: ИНН 5823007561</w:t>
            </w:r>
          </w:p>
          <w:p w:rsidR="00171560" w:rsidRPr="00171560" w:rsidRDefault="00171560" w:rsidP="00171560">
            <w:pPr>
              <w:rPr>
                <w:rFonts w:ascii="Times New Roman" w:eastAsia="Times New Roman" w:hAnsi="Times New Roman" w:cs="Times New Roman"/>
                <w:color w:val="000000"/>
                <w:kern w:val="1"/>
                <w:sz w:val="16"/>
                <w:szCs w:val="16"/>
                <w:lang w:eastAsia="ar-SA"/>
              </w:rPr>
            </w:pPr>
            <w:r w:rsidRPr="00171560">
              <w:rPr>
                <w:rFonts w:ascii="Times New Roman" w:eastAsia="Times New Roman" w:hAnsi="Times New Roman" w:cs="Times New Roman"/>
                <w:color w:val="000000"/>
                <w:kern w:val="1"/>
                <w:sz w:val="16"/>
                <w:szCs w:val="16"/>
                <w:lang w:eastAsia="ar-SA"/>
              </w:rPr>
              <w:t>Единый казначейский счет: 40102810045370000047</w:t>
            </w:r>
          </w:p>
          <w:p w:rsidR="00171560" w:rsidRPr="00171560" w:rsidRDefault="00171560" w:rsidP="00171560">
            <w:pPr>
              <w:rPr>
                <w:rFonts w:ascii="Times New Roman" w:eastAsia="Times New Roman" w:hAnsi="Times New Roman" w:cs="Times New Roman"/>
                <w:color w:val="000000"/>
                <w:kern w:val="1"/>
                <w:sz w:val="16"/>
                <w:szCs w:val="16"/>
                <w:lang w:eastAsia="ar-SA"/>
              </w:rPr>
            </w:pPr>
            <w:r w:rsidRPr="00171560">
              <w:rPr>
                <w:rFonts w:ascii="Times New Roman" w:eastAsia="Times New Roman" w:hAnsi="Times New Roman" w:cs="Times New Roman"/>
                <w:color w:val="000000"/>
                <w:kern w:val="1"/>
                <w:sz w:val="16"/>
                <w:szCs w:val="16"/>
                <w:lang w:eastAsia="ar-SA"/>
              </w:rPr>
              <w:t>Номер счета получателя платежа: 03100643000000015500</w:t>
            </w:r>
          </w:p>
          <w:p w:rsidR="00171560" w:rsidRPr="00171560" w:rsidRDefault="00171560" w:rsidP="00171560">
            <w:pPr>
              <w:rPr>
                <w:rFonts w:ascii="Times New Roman" w:eastAsia="Times New Roman" w:hAnsi="Times New Roman" w:cs="Times New Roman"/>
                <w:color w:val="000000"/>
                <w:kern w:val="1"/>
                <w:sz w:val="16"/>
                <w:szCs w:val="16"/>
                <w:lang w:eastAsia="ar-SA"/>
              </w:rPr>
            </w:pPr>
            <w:r w:rsidRPr="00171560">
              <w:rPr>
                <w:rFonts w:ascii="Times New Roman" w:eastAsia="Times New Roman" w:hAnsi="Times New Roman" w:cs="Times New Roman"/>
                <w:color w:val="000000"/>
                <w:kern w:val="1"/>
                <w:sz w:val="16"/>
                <w:szCs w:val="16"/>
                <w:lang w:eastAsia="ar-SA"/>
              </w:rPr>
              <w:t>Наименование банка: ОТДЕЛЕНИЕ ПЕНЗА БАНКА РОССИИ//УФК по Пензенской области г. Пенза</w:t>
            </w:r>
          </w:p>
          <w:p w:rsidR="00171560" w:rsidRPr="00171560" w:rsidRDefault="00171560" w:rsidP="00171560">
            <w:pPr>
              <w:rPr>
                <w:rFonts w:ascii="Times New Roman" w:eastAsia="Times New Roman" w:hAnsi="Times New Roman" w:cs="Times New Roman"/>
                <w:color w:val="000000"/>
                <w:kern w:val="1"/>
                <w:sz w:val="16"/>
                <w:szCs w:val="16"/>
                <w:lang w:eastAsia="ar-SA"/>
              </w:rPr>
            </w:pPr>
            <w:r w:rsidRPr="00171560">
              <w:rPr>
                <w:rFonts w:ascii="Times New Roman" w:eastAsia="Times New Roman" w:hAnsi="Times New Roman" w:cs="Times New Roman"/>
                <w:color w:val="000000"/>
                <w:kern w:val="1"/>
                <w:sz w:val="16"/>
                <w:szCs w:val="16"/>
                <w:lang w:eastAsia="ar-SA"/>
              </w:rPr>
              <w:t>БИК: 015655003</w:t>
            </w:r>
          </w:p>
          <w:p w:rsidR="00171560" w:rsidRPr="00171560" w:rsidRDefault="00171560" w:rsidP="00171560">
            <w:pPr>
              <w:rPr>
                <w:rFonts w:ascii="Times New Roman" w:eastAsia="Times New Roman" w:hAnsi="Times New Roman" w:cs="Times New Roman"/>
                <w:color w:val="000000"/>
                <w:kern w:val="1"/>
                <w:sz w:val="16"/>
                <w:szCs w:val="16"/>
                <w:lang w:eastAsia="ar-SA"/>
              </w:rPr>
            </w:pPr>
            <w:r w:rsidRPr="00171560">
              <w:rPr>
                <w:rFonts w:ascii="Times New Roman" w:eastAsia="Times New Roman" w:hAnsi="Times New Roman" w:cs="Times New Roman"/>
                <w:color w:val="000000"/>
                <w:kern w:val="1"/>
                <w:sz w:val="16"/>
                <w:szCs w:val="16"/>
                <w:lang w:eastAsia="ar-SA"/>
              </w:rPr>
              <w:t>КПП: 582301001</w:t>
            </w:r>
          </w:p>
          <w:p w:rsidR="00171560" w:rsidRPr="00171560" w:rsidRDefault="00171560" w:rsidP="00171560">
            <w:pPr>
              <w:rPr>
                <w:rFonts w:ascii="Times New Roman" w:eastAsia="Times New Roman" w:hAnsi="Times New Roman" w:cs="Times New Roman"/>
                <w:color w:val="000000"/>
                <w:kern w:val="1"/>
                <w:sz w:val="16"/>
                <w:szCs w:val="16"/>
                <w:lang w:eastAsia="ar-SA"/>
              </w:rPr>
            </w:pPr>
            <w:r w:rsidRPr="00171560">
              <w:rPr>
                <w:rFonts w:ascii="Times New Roman" w:eastAsia="Times New Roman" w:hAnsi="Times New Roman" w:cs="Times New Roman"/>
                <w:color w:val="000000"/>
                <w:kern w:val="1"/>
                <w:sz w:val="16"/>
                <w:szCs w:val="16"/>
                <w:lang w:eastAsia="ar-SA"/>
              </w:rPr>
              <w:t>Код ОКТМО: 56645000</w:t>
            </w:r>
          </w:p>
          <w:p w:rsidR="00171560" w:rsidRPr="00171560" w:rsidRDefault="00171560" w:rsidP="00171560">
            <w:pPr>
              <w:rPr>
                <w:rFonts w:ascii="Times New Roman" w:hAnsi="Times New Roman" w:cs="Times New Roman"/>
                <w:sz w:val="16"/>
                <w:szCs w:val="16"/>
              </w:rPr>
            </w:pPr>
            <w:r w:rsidRPr="00171560">
              <w:rPr>
                <w:rFonts w:ascii="Times New Roman" w:hAnsi="Times New Roman" w:cs="Times New Roman"/>
                <w:sz w:val="16"/>
                <w:szCs w:val="16"/>
              </w:rPr>
              <w:t>КБК: 90111402053050000410</w:t>
            </w:r>
          </w:p>
        </w:tc>
      </w:tr>
      <w:tr w:rsidR="00171560" w:rsidRPr="00171560" w:rsidTr="00171560">
        <w:tc>
          <w:tcPr>
            <w:tcW w:w="452" w:type="dxa"/>
          </w:tcPr>
          <w:p w:rsidR="00171560" w:rsidRPr="00171560" w:rsidRDefault="00171560" w:rsidP="00171560">
            <w:pPr>
              <w:rPr>
                <w:rFonts w:ascii="Times New Roman" w:hAnsi="Times New Roman" w:cs="Times New Roman"/>
                <w:color w:val="333333"/>
                <w:sz w:val="16"/>
                <w:szCs w:val="16"/>
                <w:shd w:val="clear" w:color="auto" w:fill="FFFFFF"/>
              </w:rPr>
            </w:pPr>
            <w:r w:rsidRPr="00171560">
              <w:rPr>
                <w:rFonts w:ascii="Times New Roman" w:hAnsi="Times New Roman" w:cs="Times New Roman"/>
                <w:color w:val="333333"/>
                <w:sz w:val="16"/>
                <w:szCs w:val="16"/>
                <w:shd w:val="clear" w:color="auto" w:fill="FFFFFF"/>
              </w:rPr>
              <w:t>16</w:t>
            </w:r>
          </w:p>
        </w:tc>
        <w:tc>
          <w:tcPr>
            <w:tcW w:w="3200" w:type="dxa"/>
          </w:tcPr>
          <w:p w:rsidR="00171560" w:rsidRPr="00171560" w:rsidRDefault="00171560" w:rsidP="00171560">
            <w:pPr>
              <w:rPr>
                <w:rFonts w:ascii="Times New Roman" w:hAnsi="Times New Roman" w:cs="Times New Roman"/>
                <w:sz w:val="16"/>
                <w:szCs w:val="16"/>
              </w:rPr>
            </w:pPr>
            <w:r w:rsidRPr="00171560">
              <w:rPr>
                <w:rFonts w:ascii="Times New Roman" w:hAnsi="Times New Roman" w:cs="Times New Roman"/>
                <w:color w:val="333333"/>
                <w:sz w:val="16"/>
                <w:szCs w:val="16"/>
                <w:shd w:val="clear" w:color="auto" w:fill="FFFFFF"/>
              </w:rPr>
              <w:t>Размер задатка</w:t>
            </w:r>
          </w:p>
        </w:tc>
        <w:tc>
          <w:tcPr>
            <w:tcW w:w="5954" w:type="dxa"/>
          </w:tcPr>
          <w:p w:rsidR="00171560" w:rsidRPr="00171560" w:rsidRDefault="00171560" w:rsidP="00171560">
            <w:pPr>
              <w:tabs>
                <w:tab w:val="left" w:pos="284"/>
              </w:tabs>
              <w:autoSpaceDE w:val="0"/>
              <w:autoSpaceDN w:val="0"/>
              <w:adjustRightInd w:val="0"/>
              <w:outlineLvl w:val="0"/>
              <w:rPr>
                <w:rFonts w:ascii="Times New Roman" w:eastAsia="Times New Roman" w:hAnsi="Times New Roman" w:cs="Times New Roman"/>
                <w:sz w:val="16"/>
                <w:szCs w:val="16"/>
              </w:rPr>
            </w:pPr>
            <w:r w:rsidRPr="00171560">
              <w:rPr>
                <w:rFonts w:ascii="Times New Roman" w:eastAsia="Times New Roman" w:hAnsi="Times New Roman" w:cs="Times New Roman"/>
                <w:sz w:val="16"/>
                <w:szCs w:val="16"/>
              </w:rPr>
              <w:t xml:space="preserve">Размер задатка, перечисляемого Претендентами в счет обеспечения оплаты приобретаемого имущества при подаче заявки на участие в торгах, в размере 10 процентов начальной цены продажи имущества, что составляет </w:t>
            </w:r>
            <w:r w:rsidRPr="00171560">
              <w:rPr>
                <w:rFonts w:ascii="Times New Roman" w:eastAsia="Times New Roman" w:hAnsi="Times New Roman" w:cs="Times New Roman"/>
                <w:b/>
                <w:sz w:val="16"/>
                <w:szCs w:val="16"/>
              </w:rPr>
              <w:t xml:space="preserve">501 600,00 (пятьсот одна тысяча шестьсот) рублей. </w:t>
            </w:r>
          </w:p>
          <w:p w:rsidR="00171560" w:rsidRPr="00171560" w:rsidRDefault="00171560" w:rsidP="00171560">
            <w:pPr>
              <w:tabs>
                <w:tab w:val="left" w:pos="284"/>
              </w:tabs>
              <w:autoSpaceDE w:val="0"/>
              <w:autoSpaceDN w:val="0"/>
              <w:adjustRightInd w:val="0"/>
              <w:outlineLvl w:val="0"/>
              <w:rPr>
                <w:rFonts w:ascii="Times New Roman" w:eastAsia="Calibri" w:hAnsi="Times New Roman" w:cs="Times New Roman"/>
                <w:bCs/>
                <w:sz w:val="16"/>
                <w:szCs w:val="16"/>
              </w:rPr>
            </w:pPr>
            <w:r w:rsidRPr="00171560">
              <w:rPr>
                <w:rFonts w:ascii="Times New Roman" w:eastAsia="Calibri" w:hAnsi="Times New Roman" w:cs="Times New Roman"/>
                <w:bCs/>
                <w:sz w:val="16"/>
                <w:szCs w:val="16"/>
              </w:rPr>
              <w:t>Документом, подтверждающим поступление задатка на счет, указанный в информационном сообщении, является выписка с этого счета.</w:t>
            </w:r>
          </w:p>
        </w:tc>
      </w:tr>
      <w:tr w:rsidR="00171560" w:rsidRPr="00171560" w:rsidTr="00171560">
        <w:tc>
          <w:tcPr>
            <w:tcW w:w="452" w:type="dxa"/>
          </w:tcPr>
          <w:p w:rsidR="00171560" w:rsidRPr="00171560" w:rsidRDefault="00171560" w:rsidP="00171560">
            <w:pPr>
              <w:rPr>
                <w:rFonts w:ascii="Times New Roman" w:hAnsi="Times New Roman" w:cs="Times New Roman"/>
                <w:color w:val="333333"/>
                <w:sz w:val="16"/>
                <w:szCs w:val="16"/>
                <w:shd w:val="clear" w:color="auto" w:fill="FFFFFF"/>
              </w:rPr>
            </w:pPr>
            <w:r w:rsidRPr="00171560">
              <w:rPr>
                <w:rFonts w:ascii="Times New Roman" w:hAnsi="Times New Roman" w:cs="Times New Roman"/>
                <w:color w:val="333333"/>
                <w:sz w:val="16"/>
                <w:szCs w:val="16"/>
                <w:shd w:val="clear" w:color="auto" w:fill="FFFFFF"/>
              </w:rPr>
              <w:t>17</w:t>
            </w:r>
          </w:p>
        </w:tc>
        <w:tc>
          <w:tcPr>
            <w:tcW w:w="3200" w:type="dxa"/>
          </w:tcPr>
          <w:p w:rsidR="00171560" w:rsidRPr="00171560" w:rsidRDefault="00171560" w:rsidP="00171560">
            <w:pPr>
              <w:rPr>
                <w:rFonts w:ascii="Times New Roman" w:hAnsi="Times New Roman" w:cs="Times New Roman"/>
                <w:color w:val="333333"/>
                <w:sz w:val="16"/>
                <w:szCs w:val="16"/>
                <w:shd w:val="clear" w:color="auto" w:fill="FFFFFF"/>
              </w:rPr>
            </w:pPr>
            <w:r w:rsidRPr="00171560">
              <w:rPr>
                <w:rFonts w:ascii="Times New Roman" w:hAnsi="Times New Roman" w:cs="Times New Roman"/>
                <w:color w:val="333333"/>
                <w:sz w:val="16"/>
                <w:szCs w:val="16"/>
                <w:shd w:val="clear" w:color="auto" w:fill="FFFFFF"/>
              </w:rPr>
              <w:t>Срок и порядок внесения задатка, порядок возвращения задатка</w:t>
            </w:r>
          </w:p>
        </w:tc>
        <w:tc>
          <w:tcPr>
            <w:tcW w:w="5954" w:type="dxa"/>
          </w:tcPr>
          <w:p w:rsidR="00171560" w:rsidRPr="00171560" w:rsidRDefault="00171560" w:rsidP="00171560">
            <w:pPr>
              <w:autoSpaceDE w:val="0"/>
              <w:autoSpaceDN w:val="0"/>
              <w:adjustRightInd w:val="0"/>
              <w:ind w:firstLine="317"/>
              <w:outlineLvl w:val="0"/>
              <w:rPr>
                <w:rFonts w:ascii="Times New Roman" w:eastAsia="Times New Roman" w:hAnsi="Times New Roman" w:cs="Times New Roman"/>
                <w:sz w:val="16"/>
                <w:szCs w:val="16"/>
              </w:rPr>
            </w:pPr>
            <w:r w:rsidRPr="00171560">
              <w:rPr>
                <w:rFonts w:ascii="Times New Roman" w:eastAsia="Times New Roman" w:hAnsi="Times New Roman" w:cs="Times New Roman"/>
                <w:sz w:val="16"/>
                <w:szCs w:val="16"/>
              </w:rPr>
              <w:t>Перечисление задатка Претендентами осуществляется единым платежом на расчетный счет Претендента, открытый при регистрации на электронной площадке. Платежи по перечислению задатка для участия в торгах и возврат задатков осуществляются в соответствии с Регламентом электронной площадки.</w:t>
            </w:r>
          </w:p>
          <w:p w:rsidR="00171560" w:rsidRPr="00171560" w:rsidRDefault="00171560" w:rsidP="00171560">
            <w:pPr>
              <w:autoSpaceDE w:val="0"/>
              <w:autoSpaceDN w:val="0"/>
              <w:adjustRightInd w:val="0"/>
              <w:ind w:firstLine="317"/>
              <w:rPr>
                <w:rFonts w:ascii="Times New Roman" w:hAnsi="Times New Roman" w:cs="Times New Roman"/>
                <w:sz w:val="16"/>
                <w:szCs w:val="16"/>
              </w:rPr>
            </w:pPr>
            <w:r w:rsidRPr="00171560">
              <w:rPr>
                <w:rFonts w:ascii="Times New Roman" w:hAnsi="Times New Roman" w:cs="Times New Roman"/>
                <w:sz w:val="16"/>
                <w:szCs w:val="16"/>
              </w:rPr>
              <w:t>Задаток Победителя аукциона либо лица, признанного единственным участником аукциона, засчитывается в счет оплаты приобретаемого имущества и подлежит перечислению Продавцу в течение 5 календарных дней со дня истечения срока, установленного для заключения договора купли-продажи имущества.</w:t>
            </w:r>
          </w:p>
          <w:p w:rsidR="00171560" w:rsidRPr="00171560" w:rsidRDefault="00171560" w:rsidP="00171560">
            <w:pPr>
              <w:autoSpaceDE w:val="0"/>
              <w:autoSpaceDN w:val="0"/>
              <w:adjustRightInd w:val="0"/>
              <w:ind w:firstLine="317"/>
              <w:rPr>
                <w:rFonts w:ascii="Times New Roman" w:hAnsi="Times New Roman" w:cs="Times New Roman"/>
                <w:sz w:val="16"/>
                <w:szCs w:val="16"/>
              </w:rPr>
            </w:pPr>
            <w:r w:rsidRPr="00171560">
              <w:rPr>
                <w:rFonts w:ascii="Times New Roman" w:hAnsi="Times New Roman" w:cs="Times New Roman"/>
                <w:sz w:val="16"/>
                <w:szCs w:val="16"/>
              </w:rPr>
              <w:t>Лицам, перечислившим задаток для участия в аукционе, денежные средства возвращаются в следующем порядке:</w:t>
            </w:r>
          </w:p>
          <w:p w:rsidR="00171560" w:rsidRPr="00171560" w:rsidRDefault="00171560" w:rsidP="00171560">
            <w:pPr>
              <w:autoSpaceDE w:val="0"/>
              <w:autoSpaceDN w:val="0"/>
              <w:adjustRightInd w:val="0"/>
              <w:ind w:firstLine="317"/>
              <w:rPr>
                <w:rFonts w:ascii="Times New Roman" w:hAnsi="Times New Roman" w:cs="Times New Roman"/>
                <w:sz w:val="16"/>
                <w:szCs w:val="16"/>
              </w:rPr>
            </w:pPr>
            <w:r w:rsidRPr="00171560">
              <w:rPr>
                <w:rFonts w:ascii="Times New Roman" w:hAnsi="Times New Roman" w:cs="Times New Roman"/>
                <w:sz w:val="16"/>
                <w:szCs w:val="16"/>
              </w:rPr>
              <w:t>а) Участникам, за исключением Победителя или лица, признанного единственным участником аукциона, - в течение 5 календарных дней со дня подведения итогов аукциона;</w:t>
            </w:r>
          </w:p>
          <w:p w:rsidR="00171560" w:rsidRPr="00171560" w:rsidRDefault="00171560" w:rsidP="00171560">
            <w:pPr>
              <w:autoSpaceDE w:val="0"/>
              <w:autoSpaceDN w:val="0"/>
              <w:adjustRightInd w:val="0"/>
              <w:ind w:firstLine="317"/>
              <w:rPr>
                <w:rFonts w:ascii="Times New Roman" w:hAnsi="Times New Roman" w:cs="Times New Roman"/>
                <w:sz w:val="16"/>
                <w:szCs w:val="16"/>
              </w:rPr>
            </w:pPr>
            <w:r w:rsidRPr="00171560">
              <w:rPr>
                <w:rFonts w:ascii="Times New Roman" w:hAnsi="Times New Roman" w:cs="Times New Roman"/>
                <w:sz w:val="16"/>
                <w:szCs w:val="16"/>
              </w:rPr>
              <w:t>б) Претендентам, не допущенным к участию в аукционе, - в течение 5 календарных дней со дня подписания Протокола о признании претендентов участниками;</w:t>
            </w:r>
          </w:p>
          <w:p w:rsidR="00171560" w:rsidRPr="00171560" w:rsidRDefault="00171560" w:rsidP="00171560">
            <w:pPr>
              <w:autoSpaceDE w:val="0"/>
              <w:autoSpaceDN w:val="0"/>
              <w:adjustRightInd w:val="0"/>
              <w:ind w:firstLine="317"/>
              <w:rPr>
                <w:rFonts w:ascii="Times New Roman" w:hAnsi="Times New Roman" w:cs="Times New Roman"/>
                <w:sz w:val="16"/>
                <w:szCs w:val="16"/>
              </w:rPr>
            </w:pPr>
            <w:r w:rsidRPr="00171560">
              <w:rPr>
                <w:rFonts w:ascii="Times New Roman" w:hAnsi="Times New Roman" w:cs="Times New Roman"/>
                <w:sz w:val="16"/>
                <w:szCs w:val="16"/>
              </w:rPr>
              <w:t>в) Претендентам, отозвавшим заявку не позднее дня окончания приема заявок – в течение 5 календарных дней со дня поступления уведомления об отзыве заявки;</w:t>
            </w:r>
          </w:p>
          <w:p w:rsidR="00171560" w:rsidRPr="00171560" w:rsidRDefault="00171560" w:rsidP="00171560">
            <w:pPr>
              <w:autoSpaceDE w:val="0"/>
              <w:autoSpaceDN w:val="0"/>
              <w:adjustRightInd w:val="0"/>
              <w:ind w:firstLine="317"/>
              <w:rPr>
                <w:rFonts w:ascii="Times New Roman" w:hAnsi="Times New Roman" w:cs="Times New Roman"/>
                <w:sz w:val="16"/>
                <w:szCs w:val="16"/>
              </w:rPr>
            </w:pPr>
            <w:r w:rsidRPr="00171560">
              <w:rPr>
                <w:rFonts w:ascii="Times New Roman" w:hAnsi="Times New Roman" w:cs="Times New Roman"/>
                <w:sz w:val="16"/>
                <w:szCs w:val="16"/>
              </w:rPr>
              <w:t>г) Претендентам, отозвавшим заявку позднее дня окончания приема заявок, -  в течение 5 календарных дней со дня подписания Протокола о признании претендентов участниками.</w:t>
            </w:r>
          </w:p>
          <w:p w:rsidR="00171560" w:rsidRPr="00171560" w:rsidRDefault="00171560" w:rsidP="00171560">
            <w:pPr>
              <w:autoSpaceDE w:val="0"/>
              <w:autoSpaceDN w:val="0"/>
              <w:adjustRightInd w:val="0"/>
              <w:ind w:firstLine="317"/>
              <w:rPr>
                <w:rFonts w:ascii="Times New Roman" w:hAnsi="Times New Roman" w:cs="Times New Roman"/>
                <w:sz w:val="16"/>
                <w:szCs w:val="16"/>
              </w:rPr>
            </w:pPr>
            <w:r w:rsidRPr="00171560">
              <w:rPr>
                <w:rFonts w:ascii="Times New Roman" w:hAnsi="Times New Roman" w:cs="Times New Roman"/>
                <w:sz w:val="16"/>
                <w:szCs w:val="16"/>
              </w:rPr>
              <w:t>Победителю аукциона либо лицу, признанному единственным участником аукциона, задаток не возвращается в случае:</w:t>
            </w:r>
          </w:p>
          <w:p w:rsidR="00171560" w:rsidRPr="00171560" w:rsidRDefault="00171560" w:rsidP="00171560">
            <w:pPr>
              <w:autoSpaceDE w:val="0"/>
              <w:autoSpaceDN w:val="0"/>
              <w:adjustRightInd w:val="0"/>
              <w:ind w:firstLine="317"/>
              <w:rPr>
                <w:rFonts w:ascii="Times New Roman" w:hAnsi="Times New Roman" w:cs="Times New Roman"/>
                <w:sz w:val="16"/>
                <w:szCs w:val="16"/>
              </w:rPr>
            </w:pPr>
            <w:r w:rsidRPr="00171560">
              <w:rPr>
                <w:rFonts w:ascii="Times New Roman" w:hAnsi="Times New Roman" w:cs="Times New Roman"/>
                <w:sz w:val="16"/>
                <w:szCs w:val="16"/>
              </w:rPr>
              <w:t>- уклонения или отказа Победителя либо лица, признанного единственным участником аукциона, от заключения в установленный срок договора купли-продажи имущества;</w:t>
            </w:r>
          </w:p>
          <w:p w:rsidR="00171560" w:rsidRPr="00171560" w:rsidRDefault="00171560" w:rsidP="00171560">
            <w:pPr>
              <w:autoSpaceDE w:val="0"/>
              <w:autoSpaceDN w:val="0"/>
              <w:adjustRightInd w:val="0"/>
              <w:ind w:firstLine="317"/>
              <w:rPr>
                <w:rFonts w:ascii="Times New Roman" w:hAnsi="Times New Roman" w:cs="Times New Roman"/>
                <w:sz w:val="16"/>
                <w:szCs w:val="16"/>
              </w:rPr>
            </w:pPr>
            <w:r w:rsidRPr="00171560">
              <w:rPr>
                <w:rFonts w:ascii="Times New Roman" w:hAnsi="Times New Roman" w:cs="Times New Roman"/>
                <w:sz w:val="16"/>
                <w:szCs w:val="16"/>
              </w:rPr>
              <w:t>- отказа или уклонения Победителя либо лица, признанного единственным участником аукциона, от оплаты имущества в сроки, установленные договором купли-продажи.</w:t>
            </w:r>
          </w:p>
        </w:tc>
      </w:tr>
      <w:tr w:rsidR="00171560" w:rsidRPr="00171560" w:rsidTr="00171560">
        <w:tc>
          <w:tcPr>
            <w:tcW w:w="452" w:type="dxa"/>
          </w:tcPr>
          <w:p w:rsidR="00171560" w:rsidRPr="00171560" w:rsidRDefault="00171560" w:rsidP="00171560">
            <w:pPr>
              <w:rPr>
                <w:rFonts w:ascii="Times New Roman" w:hAnsi="Times New Roman" w:cs="Times New Roman"/>
                <w:color w:val="333333"/>
                <w:sz w:val="16"/>
                <w:szCs w:val="16"/>
                <w:shd w:val="clear" w:color="auto" w:fill="FFFFFF"/>
              </w:rPr>
            </w:pPr>
            <w:r w:rsidRPr="00171560">
              <w:rPr>
                <w:rFonts w:ascii="Times New Roman" w:hAnsi="Times New Roman" w:cs="Times New Roman"/>
                <w:color w:val="333333"/>
                <w:sz w:val="16"/>
                <w:szCs w:val="16"/>
                <w:shd w:val="clear" w:color="auto" w:fill="FFFFFF"/>
              </w:rPr>
              <w:t>18</w:t>
            </w:r>
          </w:p>
        </w:tc>
        <w:tc>
          <w:tcPr>
            <w:tcW w:w="3200" w:type="dxa"/>
          </w:tcPr>
          <w:p w:rsidR="00171560" w:rsidRPr="00171560" w:rsidRDefault="00171560" w:rsidP="00171560">
            <w:pPr>
              <w:jc w:val="center"/>
              <w:rPr>
                <w:rFonts w:ascii="Times New Roman" w:hAnsi="Times New Roman" w:cs="Times New Roman"/>
                <w:color w:val="333333"/>
                <w:sz w:val="16"/>
                <w:szCs w:val="16"/>
                <w:shd w:val="clear" w:color="auto" w:fill="FFFFFF"/>
              </w:rPr>
            </w:pPr>
            <w:r w:rsidRPr="00171560">
              <w:rPr>
                <w:rFonts w:ascii="Times New Roman" w:hAnsi="Times New Roman" w:cs="Times New Roman"/>
                <w:color w:val="333333"/>
                <w:sz w:val="16"/>
                <w:szCs w:val="16"/>
                <w:shd w:val="clear" w:color="auto" w:fill="FFFFFF"/>
              </w:rPr>
              <w:t>Реквизиты счетов для внесения задатка, назначение платежа</w:t>
            </w:r>
          </w:p>
        </w:tc>
        <w:tc>
          <w:tcPr>
            <w:tcW w:w="5954" w:type="dxa"/>
          </w:tcPr>
          <w:p w:rsidR="00171560" w:rsidRPr="00171560" w:rsidRDefault="00171560" w:rsidP="00171560">
            <w:pPr>
              <w:rPr>
                <w:rFonts w:ascii="Times New Roman" w:hAnsi="Times New Roman" w:cs="Times New Roman"/>
                <w:sz w:val="16"/>
                <w:szCs w:val="16"/>
              </w:rPr>
            </w:pPr>
            <w:r w:rsidRPr="00171560">
              <w:rPr>
                <w:rFonts w:ascii="Times New Roman" w:hAnsi="Times New Roman" w:cs="Times New Roman"/>
                <w:sz w:val="16"/>
                <w:szCs w:val="16"/>
              </w:rPr>
              <w:t xml:space="preserve">Получатель: ООО «РТС-тендер», </w:t>
            </w:r>
          </w:p>
          <w:p w:rsidR="00171560" w:rsidRPr="00171560" w:rsidRDefault="00171560" w:rsidP="00171560">
            <w:pPr>
              <w:rPr>
                <w:rFonts w:ascii="Times New Roman" w:hAnsi="Times New Roman" w:cs="Times New Roman"/>
                <w:sz w:val="16"/>
                <w:szCs w:val="16"/>
              </w:rPr>
            </w:pPr>
            <w:r w:rsidRPr="00171560">
              <w:rPr>
                <w:rFonts w:ascii="Times New Roman" w:hAnsi="Times New Roman" w:cs="Times New Roman"/>
                <w:sz w:val="16"/>
                <w:szCs w:val="16"/>
              </w:rPr>
              <w:t>Наименование банка: Филиал «Корпоративный» ПАО «</w:t>
            </w:r>
            <w:proofErr w:type="spellStart"/>
            <w:r w:rsidRPr="00171560">
              <w:rPr>
                <w:rFonts w:ascii="Times New Roman" w:hAnsi="Times New Roman" w:cs="Times New Roman"/>
                <w:sz w:val="16"/>
                <w:szCs w:val="16"/>
              </w:rPr>
              <w:t>Совкомбанк</w:t>
            </w:r>
            <w:proofErr w:type="spellEnd"/>
            <w:r w:rsidRPr="00171560">
              <w:rPr>
                <w:rFonts w:ascii="Times New Roman" w:hAnsi="Times New Roman" w:cs="Times New Roman"/>
                <w:sz w:val="16"/>
                <w:szCs w:val="16"/>
              </w:rPr>
              <w:t xml:space="preserve">», </w:t>
            </w:r>
          </w:p>
          <w:p w:rsidR="00171560" w:rsidRPr="00171560" w:rsidRDefault="00171560" w:rsidP="00171560">
            <w:pPr>
              <w:rPr>
                <w:rFonts w:ascii="Times New Roman" w:hAnsi="Times New Roman" w:cs="Times New Roman"/>
                <w:sz w:val="16"/>
                <w:szCs w:val="16"/>
              </w:rPr>
            </w:pPr>
            <w:r w:rsidRPr="00171560">
              <w:rPr>
                <w:rFonts w:ascii="Times New Roman" w:hAnsi="Times New Roman" w:cs="Times New Roman"/>
                <w:sz w:val="16"/>
                <w:szCs w:val="16"/>
              </w:rPr>
              <w:t>расчетный счет № 40702810512030016362,</w:t>
            </w:r>
          </w:p>
          <w:p w:rsidR="00171560" w:rsidRPr="00171560" w:rsidRDefault="00171560" w:rsidP="00171560">
            <w:pPr>
              <w:rPr>
                <w:rFonts w:ascii="Times New Roman" w:hAnsi="Times New Roman" w:cs="Times New Roman"/>
                <w:sz w:val="16"/>
                <w:szCs w:val="16"/>
              </w:rPr>
            </w:pPr>
            <w:r w:rsidRPr="00171560">
              <w:rPr>
                <w:rFonts w:ascii="Times New Roman" w:hAnsi="Times New Roman" w:cs="Times New Roman"/>
                <w:sz w:val="16"/>
                <w:szCs w:val="16"/>
              </w:rPr>
              <w:t xml:space="preserve">Кор. счет 30101810445250000360, </w:t>
            </w:r>
          </w:p>
          <w:p w:rsidR="00171560" w:rsidRPr="00171560" w:rsidRDefault="00171560" w:rsidP="00171560">
            <w:pPr>
              <w:rPr>
                <w:rFonts w:ascii="Times New Roman" w:hAnsi="Times New Roman" w:cs="Times New Roman"/>
                <w:sz w:val="16"/>
                <w:szCs w:val="16"/>
              </w:rPr>
            </w:pPr>
            <w:r w:rsidRPr="00171560">
              <w:rPr>
                <w:rFonts w:ascii="Times New Roman" w:hAnsi="Times New Roman" w:cs="Times New Roman"/>
                <w:sz w:val="16"/>
                <w:szCs w:val="16"/>
              </w:rPr>
              <w:t>БИК 044525360, КПП 773001001, ИНН 7710357167. Назначение платежа: внесение гарантийного обеспечения по Соглашению о внесении гарантийного обеспечения, № аналитического счета _________, без НДС.</w:t>
            </w:r>
          </w:p>
          <w:p w:rsidR="00171560" w:rsidRPr="00171560" w:rsidRDefault="00171560" w:rsidP="00171560">
            <w:pPr>
              <w:rPr>
                <w:rFonts w:ascii="Times New Roman" w:hAnsi="Times New Roman" w:cs="Times New Roman"/>
                <w:sz w:val="16"/>
                <w:szCs w:val="16"/>
              </w:rPr>
            </w:pPr>
            <w:r w:rsidRPr="00171560">
              <w:rPr>
                <w:rFonts w:ascii="Times New Roman" w:hAnsi="Times New Roman" w:cs="Times New Roman"/>
                <w:sz w:val="16"/>
                <w:szCs w:val="16"/>
              </w:rPr>
              <w:t xml:space="preserve"> Задаток должен поступить на указанный счет </w:t>
            </w:r>
            <w:r w:rsidRPr="00171560">
              <w:rPr>
                <w:rFonts w:ascii="Times New Roman" w:hAnsi="Times New Roman" w:cs="Times New Roman"/>
                <w:b/>
                <w:sz w:val="16"/>
                <w:szCs w:val="16"/>
              </w:rPr>
              <w:t>до 12.12.2023 года,</w:t>
            </w:r>
            <w:r w:rsidRPr="00171560">
              <w:rPr>
                <w:rFonts w:ascii="Times New Roman" w:hAnsi="Times New Roman" w:cs="Times New Roman"/>
                <w:sz w:val="16"/>
                <w:szCs w:val="16"/>
              </w:rPr>
              <w:t xml:space="preserve"> исполнение обязанности по внесению суммы задатка третьими лицами не допускается. Денежные средства, перечисленные третьими </w:t>
            </w:r>
            <w:r w:rsidRPr="00171560">
              <w:rPr>
                <w:rFonts w:ascii="Times New Roman" w:hAnsi="Times New Roman" w:cs="Times New Roman"/>
                <w:bCs/>
                <w:sz w:val="16"/>
                <w:szCs w:val="16"/>
              </w:rPr>
              <w:t>лицами</w:t>
            </w:r>
            <w:r w:rsidRPr="00171560">
              <w:rPr>
                <w:rFonts w:ascii="Times New Roman" w:hAnsi="Times New Roman" w:cs="Times New Roman"/>
                <w:sz w:val="16"/>
                <w:szCs w:val="16"/>
              </w:rPr>
              <w:t xml:space="preserve">, кроме Претендента, будут считаться ошибочно перечисленными. </w:t>
            </w:r>
          </w:p>
          <w:p w:rsidR="00171560" w:rsidRPr="00171560" w:rsidRDefault="00171560" w:rsidP="00171560">
            <w:pPr>
              <w:rPr>
                <w:rFonts w:ascii="Times New Roman" w:hAnsi="Times New Roman" w:cs="Times New Roman"/>
                <w:sz w:val="16"/>
                <w:szCs w:val="16"/>
              </w:rPr>
            </w:pPr>
            <w:r w:rsidRPr="00171560">
              <w:rPr>
                <w:rFonts w:ascii="Times New Roman" w:hAnsi="Times New Roman" w:cs="Times New Roman"/>
                <w:sz w:val="16"/>
                <w:szCs w:val="16"/>
              </w:rPr>
              <w:t xml:space="preserve">Данное информационное сообщение является публичной офертой в соответствии </w:t>
            </w:r>
            <w:r w:rsidRPr="00171560">
              <w:rPr>
                <w:rFonts w:ascii="Times New Roman" w:hAnsi="Times New Roman" w:cs="Times New Roman"/>
                <w:sz w:val="16"/>
                <w:szCs w:val="16"/>
              </w:rPr>
              <w:lastRenderedPageBreak/>
              <w:t xml:space="preserve">со статьей 437 Гражданского кодекса Российской Федерации. Подача претендентом заявки и перечисление задатка являются акцептом такой оферты, и договор о задатке считается заключенным в установленном порядке. </w:t>
            </w:r>
          </w:p>
        </w:tc>
      </w:tr>
      <w:tr w:rsidR="00171560" w:rsidRPr="00171560" w:rsidTr="00171560">
        <w:tc>
          <w:tcPr>
            <w:tcW w:w="452" w:type="dxa"/>
          </w:tcPr>
          <w:p w:rsidR="00171560" w:rsidRPr="00171560" w:rsidRDefault="00171560" w:rsidP="00171560">
            <w:pPr>
              <w:autoSpaceDE w:val="0"/>
              <w:autoSpaceDN w:val="0"/>
              <w:adjustRightInd w:val="0"/>
              <w:jc w:val="center"/>
              <w:rPr>
                <w:rFonts w:ascii="Times New Roman" w:hAnsi="Times New Roman" w:cs="Times New Roman"/>
                <w:sz w:val="16"/>
                <w:szCs w:val="16"/>
              </w:rPr>
            </w:pPr>
            <w:r w:rsidRPr="00171560">
              <w:rPr>
                <w:rFonts w:ascii="Times New Roman" w:hAnsi="Times New Roman" w:cs="Times New Roman"/>
                <w:sz w:val="16"/>
                <w:szCs w:val="16"/>
              </w:rPr>
              <w:lastRenderedPageBreak/>
              <w:t>19</w:t>
            </w:r>
          </w:p>
        </w:tc>
        <w:tc>
          <w:tcPr>
            <w:tcW w:w="3200" w:type="dxa"/>
          </w:tcPr>
          <w:p w:rsidR="00171560" w:rsidRPr="00171560" w:rsidRDefault="00171560" w:rsidP="00171560">
            <w:pPr>
              <w:autoSpaceDE w:val="0"/>
              <w:autoSpaceDN w:val="0"/>
              <w:adjustRightInd w:val="0"/>
              <w:jc w:val="center"/>
              <w:rPr>
                <w:rFonts w:ascii="Times New Roman" w:hAnsi="Times New Roman" w:cs="Times New Roman"/>
                <w:sz w:val="16"/>
                <w:szCs w:val="16"/>
              </w:rPr>
            </w:pPr>
            <w:r w:rsidRPr="00171560">
              <w:rPr>
                <w:rFonts w:ascii="Times New Roman" w:hAnsi="Times New Roman" w:cs="Times New Roman"/>
                <w:sz w:val="16"/>
                <w:szCs w:val="16"/>
              </w:rPr>
              <w:t>Порядок подачи заявок на участие в аукционе</w:t>
            </w:r>
          </w:p>
          <w:p w:rsidR="00171560" w:rsidRPr="00171560" w:rsidRDefault="00171560" w:rsidP="00171560">
            <w:pPr>
              <w:rPr>
                <w:rFonts w:ascii="Times New Roman" w:hAnsi="Times New Roman" w:cs="Times New Roman"/>
                <w:color w:val="333333"/>
                <w:sz w:val="16"/>
                <w:szCs w:val="16"/>
                <w:shd w:val="clear" w:color="auto" w:fill="FFFFFF"/>
              </w:rPr>
            </w:pPr>
          </w:p>
        </w:tc>
        <w:tc>
          <w:tcPr>
            <w:tcW w:w="5954" w:type="dxa"/>
          </w:tcPr>
          <w:p w:rsidR="00171560" w:rsidRPr="00171560" w:rsidRDefault="00171560" w:rsidP="00171560">
            <w:pPr>
              <w:autoSpaceDE w:val="0"/>
              <w:autoSpaceDN w:val="0"/>
              <w:adjustRightInd w:val="0"/>
              <w:ind w:firstLine="317"/>
              <w:rPr>
                <w:rFonts w:ascii="Times New Roman" w:hAnsi="Times New Roman" w:cs="Times New Roman"/>
                <w:sz w:val="16"/>
                <w:szCs w:val="16"/>
              </w:rPr>
            </w:pPr>
            <w:r w:rsidRPr="00171560">
              <w:rPr>
                <w:rFonts w:ascii="Times New Roman" w:hAnsi="Times New Roman" w:cs="Times New Roman"/>
                <w:sz w:val="16"/>
                <w:szCs w:val="16"/>
              </w:rPr>
              <w:t>Прием заявок и прилагаемых к ним документов начинается с даты и времени указанных в пункте 22 информационного сообщения и осуществляется до даты и времени окончания приема заявок, указанных в пункте 23 информационного сообщения о проведении продажи имущества.</w:t>
            </w:r>
          </w:p>
          <w:p w:rsidR="00171560" w:rsidRPr="00171560" w:rsidRDefault="00171560" w:rsidP="00171560">
            <w:pPr>
              <w:autoSpaceDE w:val="0"/>
              <w:autoSpaceDN w:val="0"/>
              <w:adjustRightInd w:val="0"/>
              <w:ind w:firstLine="317"/>
              <w:rPr>
                <w:rFonts w:ascii="Times New Roman" w:hAnsi="Times New Roman" w:cs="Times New Roman"/>
                <w:sz w:val="16"/>
                <w:szCs w:val="16"/>
              </w:rPr>
            </w:pPr>
            <w:r w:rsidRPr="00171560">
              <w:rPr>
                <w:rFonts w:ascii="Times New Roman" w:hAnsi="Times New Roman" w:cs="Times New Roman"/>
                <w:sz w:val="16"/>
                <w:szCs w:val="16"/>
              </w:rPr>
              <w:t xml:space="preserve">Заявка подается путем заполнения ее электронной формы, размещенной в открытой для доступа неограниченного круга лиц части электронной площадки (далее - открытая часть электронной площадки), с приложением электронных образов документов, предусмотренных Федеральным </w:t>
            </w:r>
            <w:hyperlink r:id="rId23" w:history="1">
              <w:r w:rsidRPr="00171560">
                <w:rPr>
                  <w:rFonts w:ascii="Times New Roman" w:hAnsi="Times New Roman" w:cs="Times New Roman"/>
                  <w:sz w:val="16"/>
                  <w:szCs w:val="16"/>
                </w:rPr>
                <w:t>законом</w:t>
              </w:r>
            </w:hyperlink>
            <w:r w:rsidRPr="00171560">
              <w:rPr>
                <w:rFonts w:ascii="Times New Roman" w:hAnsi="Times New Roman" w:cs="Times New Roman"/>
                <w:sz w:val="16"/>
                <w:szCs w:val="16"/>
              </w:rPr>
              <w:t xml:space="preserve"> от 21.12.2001 № 178-ФЗ «О приватизации государственного и муниципального имущества».</w:t>
            </w:r>
          </w:p>
          <w:p w:rsidR="00171560" w:rsidRPr="00171560" w:rsidRDefault="00171560" w:rsidP="00171560">
            <w:pPr>
              <w:autoSpaceDE w:val="0"/>
              <w:autoSpaceDN w:val="0"/>
              <w:adjustRightInd w:val="0"/>
              <w:ind w:firstLine="317"/>
              <w:rPr>
                <w:rFonts w:ascii="Times New Roman" w:hAnsi="Times New Roman" w:cs="Times New Roman"/>
                <w:sz w:val="16"/>
                <w:szCs w:val="16"/>
              </w:rPr>
            </w:pPr>
            <w:r w:rsidRPr="00171560">
              <w:rPr>
                <w:rFonts w:ascii="Times New Roman" w:hAnsi="Times New Roman" w:cs="Times New Roman"/>
                <w:sz w:val="16"/>
                <w:szCs w:val="16"/>
              </w:rPr>
              <w:t>Одно лицо имеет право подать только одну заявку.</w:t>
            </w:r>
          </w:p>
          <w:p w:rsidR="00171560" w:rsidRPr="00171560" w:rsidRDefault="00171560" w:rsidP="00171560">
            <w:pPr>
              <w:autoSpaceDE w:val="0"/>
              <w:autoSpaceDN w:val="0"/>
              <w:adjustRightInd w:val="0"/>
              <w:ind w:firstLine="317"/>
              <w:rPr>
                <w:rFonts w:ascii="Times New Roman" w:hAnsi="Times New Roman" w:cs="Times New Roman"/>
                <w:sz w:val="16"/>
                <w:szCs w:val="16"/>
              </w:rPr>
            </w:pPr>
            <w:r w:rsidRPr="00171560">
              <w:rPr>
                <w:rFonts w:ascii="Times New Roman" w:hAnsi="Times New Roman" w:cs="Times New Roman"/>
                <w:sz w:val="16"/>
                <w:szCs w:val="16"/>
              </w:rPr>
              <w:t>Заявки с прилагаемыми к ним документами, а также предложения о цене имущества (при проведении продажи имущества на конкурсе, за исключением случая проведения продажи на конкурсе объекта культурного наследия, находящегося в неудовлетворительном состоянии, и без объявления цены), поданные с нарушением установленного срока, на электронной площадке не регистрируются.</w:t>
            </w:r>
          </w:p>
          <w:p w:rsidR="00171560" w:rsidRPr="00171560" w:rsidRDefault="00171560" w:rsidP="00171560">
            <w:pPr>
              <w:autoSpaceDE w:val="0"/>
              <w:autoSpaceDN w:val="0"/>
              <w:adjustRightInd w:val="0"/>
              <w:ind w:firstLine="317"/>
              <w:rPr>
                <w:rFonts w:ascii="Times New Roman" w:hAnsi="Times New Roman" w:cs="Times New Roman"/>
                <w:sz w:val="16"/>
                <w:szCs w:val="16"/>
              </w:rPr>
            </w:pPr>
            <w:r w:rsidRPr="00171560">
              <w:rPr>
                <w:rFonts w:ascii="Times New Roman" w:hAnsi="Times New Roman" w:cs="Times New Roman"/>
                <w:sz w:val="16"/>
                <w:szCs w:val="16"/>
              </w:rPr>
              <w:t>Претендент вправе не позднее дня окончания приема заявок отозвать заявку путем направления уведомления об отзыве заявки на электронную площадку, за исключением случая проведения продажи имущества без объявления цены.</w:t>
            </w:r>
          </w:p>
          <w:p w:rsidR="00171560" w:rsidRPr="00171560" w:rsidRDefault="00171560" w:rsidP="00171560">
            <w:pPr>
              <w:autoSpaceDE w:val="0"/>
              <w:autoSpaceDN w:val="0"/>
              <w:adjustRightInd w:val="0"/>
              <w:ind w:firstLine="317"/>
              <w:rPr>
                <w:rFonts w:ascii="Times New Roman" w:hAnsi="Times New Roman" w:cs="Times New Roman"/>
                <w:sz w:val="16"/>
                <w:szCs w:val="16"/>
              </w:rPr>
            </w:pPr>
            <w:r w:rsidRPr="00171560">
              <w:rPr>
                <w:rFonts w:ascii="Times New Roman" w:hAnsi="Times New Roman" w:cs="Times New Roman"/>
                <w:sz w:val="16"/>
                <w:szCs w:val="16"/>
              </w:rPr>
              <w:t>В случае отзыва Претендентом заявки в порядке, установленном Положением,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rsidR="00171560" w:rsidRPr="00171560" w:rsidRDefault="00171560" w:rsidP="00171560">
            <w:pPr>
              <w:autoSpaceDE w:val="0"/>
              <w:autoSpaceDN w:val="0"/>
              <w:adjustRightInd w:val="0"/>
              <w:ind w:firstLine="317"/>
              <w:rPr>
                <w:rFonts w:ascii="Times New Roman" w:hAnsi="Times New Roman" w:cs="Times New Roman"/>
                <w:sz w:val="16"/>
                <w:szCs w:val="16"/>
              </w:rPr>
            </w:pPr>
            <w:r w:rsidRPr="00171560">
              <w:rPr>
                <w:rFonts w:ascii="Times New Roman" w:hAnsi="Times New Roman" w:cs="Times New Roman"/>
                <w:sz w:val="16"/>
                <w:szCs w:val="16"/>
              </w:rPr>
              <w:t>Время создания, получения и отправки электронных документов на электронной площадке, а также время проведения процедуры продажи имущества соответствует местному времени, в котором функционирует электронная площадка.</w:t>
            </w:r>
          </w:p>
          <w:p w:rsidR="00171560" w:rsidRPr="00171560" w:rsidRDefault="00171560" w:rsidP="00171560">
            <w:pPr>
              <w:tabs>
                <w:tab w:val="left" w:pos="0"/>
              </w:tabs>
              <w:autoSpaceDE w:val="0"/>
              <w:autoSpaceDN w:val="0"/>
              <w:adjustRightInd w:val="0"/>
              <w:ind w:firstLine="317"/>
              <w:rPr>
                <w:rFonts w:ascii="Times New Roman" w:hAnsi="Times New Roman" w:cs="Times New Roman"/>
                <w:sz w:val="16"/>
                <w:szCs w:val="16"/>
              </w:rPr>
            </w:pPr>
            <w:r w:rsidRPr="00171560">
              <w:rPr>
                <w:rFonts w:ascii="Times New Roman" w:hAnsi="Times New Roman" w:cs="Times New Roman"/>
                <w:sz w:val="16"/>
                <w:szCs w:val="16"/>
              </w:rPr>
              <w:t>Заявка и иные представленные одновременно с ней документы подаются в форме электронных документов.</w:t>
            </w:r>
          </w:p>
          <w:p w:rsidR="00171560" w:rsidRPr="00171560" w:rsidRDefault="00171560" w:rsidP="00171560">
            <w:pPr>
              <w:autoSpaceDE w:val="0"/>
              <w:autoSpaceDN w:val="0"/>
              <w:adjustRightInd w:val="0"/>
              <w:ind w:firstLine="317"/>
              <w:rPr>
                <w:rFonts w:ascii="Times New Roman" w:hAnsi="Times New Roman" w:cs="Times New Roman"/>
                <w:sz w:val="16"/>
                <w:szCs w:val="16"/>
              </w:rPr>
            </w:pPr>
            <w:r w:rsidRPr="00171560">
              <w:rPr>
                <w:rFonts w:ascii="Times New Roman" w:hAnsi="Times New Roman" w:cs="Times New Roman"/>
                <w:sz w:val="16"/>
                <w:szCs w:val="16"/>
              </w:rPr>
              <w:t>Документооборот между Претендентами, Участниками, Оператором электронной площадки и Продавцом осуществляется через электронную площадку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 Продавца, Претендента или Участника либо лица, имеющего право действовать от имени соответственно Продавца, Претендента или Участника. Данное правило не применяется для договора купли-продажи имущества, который заключается сторонами в простой письменной форме.</w:t>
            </w:r>
          </w:p>
        </w:tc>
      </w:tr>
      <w:tr w:rsidR="00171560" w:rsidRPr="00171560" w:rsidTr="00171560">
        <w:tc>
          <w:tcPr>
            <w:tcW w:w="452" w:type="dxa"/>
          </w:tcPr>
          <w:p w:rsidR="00171560" w:rsidRPr="00171560" w:rsidRDefault="00171560" w:rsidP="00171560">
            <w:pPr>
              <w:rPr>
                <w:rFonts w:ascii="Times New Roman" w:hAnsi="Times New Roman" w:cs="Times New Roman"/>
                <w:color w:val="333333"/>
                <w:sz w:val="16"/>
                <w:szCs w:val="16"/>
                <w:shd w:val="clear" w:color="auto" w:fill="FFFFFF"/>
              </w:rPr>
            </w:pPr>
            <w:r w:rsidRPr="00171560">
              <w:rPr>
                <w:rFonts w:ascii="Times New Roman" w:hAnsi="Times New Roman" w:cs="Times New Roman"/>
                <w:color w:val="333333"/>
                <w:sz w:val="16"/>
                <w:szCs w:val="16"/>
                <w:shd w:val="clear" w:color="auto" w:fill="FFFFFF"/>
              </w:rPr>
              <w:t>20</w:t>
            </w:r>
          </w:p>
        </w:tc>
        <w:tc>
          <w:tcPr>
            <w:tcW w:w="3200" w:type="dxa"/>
          </w:tcPr>
          <w:p w:rsidR="00171560" w:rsidRPr="00171560" w:rsidRDefault="00171560" w:rsidP="00171560">
            <w:pPr>
              <w:jc w:val="center"/>
              <w:rPr>
                <w:rFonts w:ascii="Times New Roman" w:hAnsi="Times New Roman" w:cs="Times New Roman"/>
                <w:color w:val="333333"/>
                <w:sz w:val="16"/>
                <w:szCs w:val="16"/>
                <w:shd w:val="clear" w:color="auto" w:fill="FFFFFF"/>
              </w:rPr>
            </w:pPr>
            <w:r w:rsidRPr="00171560">
              <w:rPr>
                <w:rFonts w:ascii="Times New Roman" w:hAnsi="Times New Roman" w:cs="Times New Roman"/>
                <w:color w:val="333333"/>
                <w:sz w:val="16"/>
                <w:szCs w:val="16"/>
                <w:shd w:val="clear" w:color="auto" w:fill="FFFFFF"/>
              </w:rPr>
              <w:t>Ограничения участия отдельных категорий физических лиц и юридических лиц в приватизации такого имущества</w:t>
            </w:r>
          </w:p>
        </w:tc>
        <w:tc>
          <w:tcPr>
            <w:tcW w:w="5954" w:type="dxa"/>
          </w:tcPr>
          <w:p w:rsidR="00171560" w:rsidRPr="00171560" w:rsidRDefault="00171560" w:rsidP="00171560">
            <w:pPr>
              <w:autoSpaceDE w:val="0"/>
              <w:autoSpaceDN w:val="0"/>
              <w:adjustRightInd w:val="0"/>
              <w:ind w:firstLine="317"/>
              <w:rPr>
                <w:rFonts w:ascii="Times New Roman" w:hAnsi="Times New Roman" w:cs="Times New Roman"/>
                <w:sz w:val="16"/>
                <w:szCs w:val="16"/>
              </w:rPr>
            </w:pPr>
            <w:r w:rsidRPr="00171560">
              <w:rPr>
                <w:rFonts w:ascii="Times New Roman" w:hAnsi="Times New Roman" w:cs="Times New Roman"/>
                <w:sz w:val="16"/>
                <w:szCs w:val="16"/>
              </w:rPr>
              <w:t>Покупателями муниципального имущества могут быть любые физические и юридические лица, за исключением:</w:t>
            </w:r>
          </w:p>
          <w:p w:rsidR="00171560" w:rsidRPr="00171560" w:rsidRDefault="00171560" w:rsidP="00171560">
            <w:pPr>
              <w:autoSpaceDE w:val="0"/>
              <w:autoSpaceDN w:val="0"/>
              <w:adjustRightInd w:val="0"/>
              <w:ind w:firstLine="317"/>
              <w:rPr>
                <w:rFonts w:ascii="Times New Roman" w:hAnsi="Times New Roman" w:cs="Times New Roman"/>
                <w:sz w:val="16"/>
                <w:szCs w:val="16"/>
              </w:rPr>
            </w:pPr>
            <w:r w:rsidRPr="00171560">
              <w:rPr>
                <w:rFonts w:ascii="Times New Roman" w:hAnsi="Times New Roman" w:cs="Times New Roman"/>
                <w:sz w:val="16"/>
                <w:szCs w:val="16"/>
              </w:rPr>
              <w:t>- государственных и муниципальных унитарных предприятий, государственных и муниципальных учреждений;</w:t>
            </w:r>
          </w:p>
          <w:p w:rsidR="00171560" w:rsidRPr="00171560" w:rsidRDefault="00171560" w:rsidP="00171560">
            <w:pPr>
              <w:autoSpaceDE w:val="0"/>
              <w:autoSpaceDN w:val="0"/>
              <w:adjustRightInd w:val="0"/>
              <w:ind w:firstLine="317"/>
              <w:rPr>
                <w:rFonts w:ascii="Times New Roman" w:hAnsi="Times New Roman" w:cs="Times New Roman"/>
                <w:sz w:val="16"/>
                <w:szCs w:val="16"/>
              </w:rPr>
            </w:pPr>
            <w:r w:rsidRPr="00171560">
              <w:rPr>
                <w:rFonts w:ascii="Times New Roman" w:hAnsi="Times New Roman" w:cs="Times New Roman"/>
                <w:sz w:val="16"/>
                <w:szCs w:val="16"/>
              </w:rPr>
              <w:t xml:space="preserve">- 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w:t>
            </w:r>
            <w:hyperlink r:id="rId24" w:history="1">
              <w:r w:rsidRPr="00171560">
                <w:rPr>
                  <w:rFonts w:ascii="Times New Roman" w:hAnsi="Times New Roman" w:cs="Times New Roman"/>
                  <w:sz w:val="16"/>
                  <w:szCs w:val="16"/>
                </w:rPr>
                <w:t>статьей 25</w:t>
              </w:r>
            </w:hyperlink>
            <w:r w:rsidRPr="00171560">
              <w:rPr>
                <w:rFonts w:ascii="Times New Roman" w:hAnsi="Times New Roman" w:cs="Times New Roman"/>
                <w:sz w:val="16"/>
                <w:szCs w:val="16"/>
              </w:rPr>
              <w:t xml:space="preserve"> Федерального закона от 21.12.2001 № 178-ФЗ «О приватизации государственного и муниципального имущества»;</w:t>
            </w:r>
          </w:p>
          <w:p w:rsidR="00171560" w:rsidRPr="00171560" w:rsidRDefault="00171560" w:rsidP="00171560">
            <w:pPr>
              <w:autoSpaceDE w:val="0"/>
              <w:autoSpaceDN w:val="0"/>
              <w:adjustRightInd w:val="0"/>
              <w:ind w:firstLine="317"/>
              <w:rPr>
                <w:rFonts w:ascii="Times New Roman" w:hAnsi="Times New Roman" w:cs="Times New Roman"/>
                <w:sz w:val="16"/>
                <w:szCs w:val="16"/>
              </w:rPr>
            </w:pPr>
            <w:r w:rsidRPr="00171560">
              <w:rPr>
                <w:rFonts w:ascii="Times New Roman" w:hAnsi="Times New Roman" w:cs="Times New Roman"/>
                <w:sz w:val="16"/>
                <w:szCs w:val="16"/>
              </w:rPr>
              <w:t xml:space="preserve">-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w:t>
            </w:r>
            <w:hyperlink r:id="rId25" w:history="1">
              <w:r w:rsidRPr="00171560">
                <w:rPr>
                  <w:rFonts w:ascii="Times New Roman" w:hAnsi="Times New Roman" w:cs="Times New Roman"/>
                  <w:sz w:val="16"/>
                  <w:szCs w:val="16"/>
                </w:rPr>
                <w:t>перечень</w:t>
              </w:r>
            </w:hyperlink>
            <w:r w:rsidRPr="00171560">
              <w:rPr>
                <w:rFonts w:ascii="Times New Roman" w:hAnsi="Times New Roman" w:cs="Times New Roman"/>
                <w:sz w:val="16"/>
                <w:szCs w:val="16"/>
              </w:rPr>
              <w:t xml:space="preserve">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и которые не осуществляют раскрытие и предоставление информации о своих выгодоприобретателях, </w:t>
            </w:r>
            <w:proofErr w:type="spellStart"/>
            <w:r w:rsidRPr="00171560">
              <w:rPr>
                <w:rFonts w:ascii="Times New Roman" w:hAnsi="Times New Roman" w:cs="Times New Roman"/>
                <w:sz w:val="16"/>
                <w:szCs w:val="16"/>
              </w:rPr>
              <w:t>бенефициарных</w:t>
            </w:r>
            <w:proofErr w:type="spellEnd"/>
            <w:r w:rsidRPr="00171560">
              <w:rPr>
                <w:rFonts w:ascii="Times New Roman" w:hAnsi="Times New Roman" w:cs="Times New Roman"/>
                <w:sz w:val="16"/>
                <w:szCs w:val="16"/>
              </w:rPr>
              <w:t xml:space="preserve"> владельцах и контролирующих лицах в порядке, установленном Правительством Российской Федерации;</w:t>
            </w:r>
          </w:p>
          <w:p w:rsidR="00171560" w:rsidRPr="00171560" w:rsidRDefault="00171560" w:rsidP="00171560">
            <w:pPr>
              <w:autoSpaceDE w:val="0"/>
              <w:autoSpaceDN w:val="0"/>
              <w:adjustRightInd w:val="0"/>
              <w:ind w:firstLine="317"/>
              <w:rPr>
                <w:rFonts w:ascii="Times New Roman" w:hAnsi="Times New Roman" w:cs="Times New Roman"/>
                <w:sz w:val="16"/>
                <w:szCs w:val="16"/>
              </w:rPr>
            </w:pPr>
            <w:r w:rsidRPr="00171560">
              <w:rPr>
                <w:rFonts w:ascii="Times New Roman" w:hAnsi="Times New Roman" w:cs="Times New Roman"/>
                <w:sz w:val="16"/>
                <w:szCs w:val="16"/>
              </w:rPr>
              <w:t xml:space="preserve">Понятие «контролирующее лицо» используется в том же значении, что и в </w:t>
            </w:r>
            <w:hyperlink r:id="rId26" w:history="1">
              <w:r w:rsidRPr="00171560">
                <w:rPr>
                  <w:rFonts w:ascii="Times New Roman" w:hAnsi="Times New Roman" w:cs="Times New Roman"/>
                  <w:sz w:val="16"/>
                  <w:szCs w:val="16"/>
                </w:rPr>
                <w:t>статье 5</w:t>
              </w:r>
            </w:hyperlink>
            <w:r w:rsidRPr="00171560">
              <w:rPr>
                <w:rFonts w:ascii="Times New Roman" w:hAnsi="Times New Roman" w:cs="Times New Roman"/>
                <w:sz w:val="16"/>
                <w:szCs w:val="16"/>
              </w:rPr>
              <w:t xml:space="preserve"> Федерального закона от 29 апреля 2008 года № 57-ФЗ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Понятия «выгодоприобретатель» и «</w:t>
            </w:r>
            <w:proofErr w:type="spellStart"/>
            <w:r w:rsidRPr="00171560">
              <w:rPr>
                <w:rFonts w:ascii="Times New Roman" w:hAnsi="Times New Roman" w:cs="Times New Roman"/>
                <w:sz w:val="16"/>
                <w:szCs w:val="16"/>
              </w:rPr>
              <w:t>бенефициарный</w:t>
            </w:r>
            <w:proofErr w:type="spellEnd"/>
            <w:r w:rsidRPr="00171560">
              <w:rPr>
                <w:rFonts w:ascii="Times New Roman" w:hAnsi="Times New Roman" w:cs="Times New Roman"/>
                <w:sz w:val="16"/>
                <w:szCs w:val="16"/>
              </w:rPr>
              <w:t xml:space="preserve"> владелец» используются в значениях, указанных в </w:t>
            </w:r>
            <w:hyperlink r:id="rId27" w:history="1">
              <w:r w:rsidRPr="00171560">
                <w:rPr>
                  <w:rFonts w:ascii="Times New Roman" w:hAnsi="Times New Roman" w:cs="Times New Roman"/>
                  <w:sz w:val="16"/>
                  <w:szCs w:val="16"/>
                </w:rPr>
                <w:t>статье 3</w:t>
              </w:r>
            </w:hyperlink>
            <w:r w:rsidRPr="00171560">
              <w:rPr>
                <w:rFonts w:ascii="Times New Roman" w:hAnsi="Times New Roman" w:cs="Times New Roman"/>
                <w:sz w:val="16"/>
                <w:szCs w:val="16"/>
              </w:rPr>
              <w:t xml:space="preserve"> Федерального закона от 7 августа 2001 года № 115-ФЗ «О противодействии легализации (отмыванию) доходов, полученных преступным путем, и финансированию терроризма»;</w:t>
            </w:r>
          </w:p>
          <w:p w:rsidR="00171560" w:rsidRPr="00171560" w:rsidRDefault="00171560" w:rsidP="00171560">
            <w:pPr>
              <w:autoSpaceDE w:val="0"/>
              <w:autoSpaceDN w:val="0"/>
              <w:adjustRightInd w:val="0"/>
              <w:ind w:firstLine="317"/>
              <w:rPr>
                <w:rFonts w:ascii="Times New Roman" w:hAnsi="Times New Roman" w:cs="Times New Roman"/>
                <w:sz w:val="16"/>
                <w:szCs w:val="16"/>
              </w:rPr>
            </w:pPr>
            <w:r w:rsidRPr="00171560">
              <w:rPr>
                <w:rFonts w:ascii="Times New Roman" w:hAnsi="Times New Roman" w:cs="Times New Roman"/>
                <w:sz w:val="16"/>
                <w:szCs w:val="16"/>
              </w:rPr>
              <w:t>Установленные федеральными законами ограничения участия в гражданских отношениях отдельных категорий физических и юридических лиц в целях защиты основ конституционного строя, нравственности, здоровья, прав и законных интересов других лиц, обеспечения обороноспособности и безопасности государства обязательны при приватизации государственного и муниципального имущества.</w:t>
            </w:r>
          </w:p>
          <w:p w:rsidR="00171560" w:rsidRPr="00171560" w:rsidRDefault="00171560" w:rsidP="00171560">
            <w:pPr>
              <w:autoSpaceDE w:val="0"/>
              <w:autoSpaceDN w:val="0"/>
              <w:adjustRightInd w:val="0"/>
              <w:ind w:firstLine="317"/>
              <w:rPr>
                <w:rFonts w:ascii="Times New Roman" w:hAnsi="Times New Roman" w:cs="Times New Roman"/>
                <w:sz w:val="16"/>
                <w:szCs w:val="16"/>
              </w:rPr>
            </w:pPr>
            <w:r w:rsidRPr="00171560">
              <w:rPr>
                <w:rFonts w:ascii="Times New Roman" w:hAnsi="Times New Roman" w:cs="Times New Roman"/>
                <w:sz w:val="16"/>
                <w:szCs w:val="16"/>
              </w:rPr>
              <w:t>Акционерные общества, общества с ограниченной ответственностью не могут являться покупателями своих акций, своих долей в уставных капиталах, приватизируемых в соответствии с Федеральным законом от 21.12.2001 № 178-ФЗ «О приватизации государственного и муниципального имущества».</w:t>
            </w:r>
          </w:p>
          <w:p w:rsidR="00171560" w:rsidRPr="00171560" w:rsidRDefault="00171560" w:rsidP="00171560">
            <w:pPr>
              <w:autoSpaceDE w:val="0"/>
              <w:autoSpaceDN w:val="0"/>
              <w:adjustRightInd w:val="0"/>
              <w:ind w:firstLine="317"/>
              <w:rPr>
                <w:rFonts w:ascii="Times New Roman" w:hAnsi="Times New Roman" w:cs="Times New Roman"/>
                <w:sz w:val="16"/>
                <w:szCs w:val="16"/>
              </w:rPr>
            </w:pPr>
            <w:r w:rsidRPr="00171560">
              <w:rPr>
                <w:rFonts w:ascii="Times New Roman" w:hAnsi="Times New Roman" w:cs="Times New Roman"/>
                <w:sz w:val="16"/>
                <w:szCs w:val="16"/>
              </w:rPr>
              <w:t>В случае, если впоследствии будет установлено, что покупатель государственного или муниципального имущества не имел законное право на его приобретение, соответствующая сделка является ничтожной.</w:t>
            </w:r>
          </w:p>
        </w:tc>
      </w:tr>
      <w:tr w:rsidR="00171560" w:rsidRPr="00171560" w:rsidTr="00171560">
        <w:tc>
          <w:tcPr>
            <w:tcW w:w="452" w:type="dxa"/>
          </w:tcPr>
          <w:p w:rsidR="00171560" w:rsidRPr="00171560" w:rsidRDefault="00171560" w:rsidP="00171560">
            <w:pPr>
              <w:rPr>
                <w:rFonts w:ascii="Times New Roman" w:hAnsi="Times New Roman" w:cs="Times New Roman"/>
                <w:color w:val="333333"/>
                <w:sz w:val="16"/>
                <w:szCs w:val="16"/>
                <w:shd w:val="clear" w:color="auto" w:fill="FFFFFF"/>
              </w:rPr>
            </w:pPr>
            <w:r w:rsidRPr="00171560">
              <w:rPr>
                <w:rFonts w:ascii="Times New Roman" w:hAnsi="Times New Roman" w:cs="Times New Roman"/>
                <w:color w:val="333333"/>
                <w:sz w:val="16"/>
                <w:szCs w:val="16"/>
                <w:shd w:val="clear" w:color="auto" w:fill="FFFFFF"/>
              </w:rPr>
              <w:t>21</w:t>
            </w:r>
          </w:p>
        </w:tc>
        <w:tc>
          <w:tcPr>
            <w:tcW w:w="3200" w:type="dxa"/>
          </w:tcPr>
          <w:p w:rsidR="00171560" w:rsidRPr="00171560" w:rsidRDefault="00171560" w:rsidP="00171560">
            <w:pPr>
              <w:rPr>
                <w:rFonts w:ascii="Times New Roman" w:hAnsi="Times New Roman" w:cs="Times New Roman"/>
                <w:color w:val="333333"/>
                <w:sz w:val="16"/>
                <w:szCs w:val="16"/>
                <w:shd w:val="clear" w:color="auto" w:fill="FFFFFF"/>
              </w:rPr>
            </w:pPr>
            <w:r w:rsidRPr="00171560">
              <w:rPr>
                <w:rFonts w:ascii="Times New Roman" w:hAnsi="Times New Roman" w:cs="Times New Roman"/>
                <w:color w:val="333333"/>
                <w:sz w:val="16"/>
                <w:szCs w:val="16"/>
                <w:shd w:val="clear" w:color="auto" w:fill="FFFFFF"/>
              </w:rPr>
              <w:t>Место приема заявок, предложений и документации</w:t>
            </w:r>
          </w:p>
        </w:tc>
        <w:tc>
          <w:tcPr>
            <w:tcW w:w="5954" w:type="dxa"/>
          </w:tcPr>
          <w:p w:rsidR="00171560" w:rsidRPr="00171560" w:rsidRDefault="00171560" w:rsidP="00171560">
            <w:pPr>
              <w:rPr>
                <w:rFonts w:ascii="Times New Roman" w:hAnsi="Times New Roman" w:cs="Times New Roman"/>
                <w:sz w:val="16"/>
                <w:szCs w:val="16"/>
              </w:rPr>
            </w:pPr>
            <w:r w:rsidRPr="00171560">
              <w:rPr>
                <w:rFonts w:ascii="Times New Roman" w:eastAsia="Times New Roman" w:hAnsi="Times New Roman" w:cs="Times New Roman"/>
                <w:bCs/>
                <w:color w:val="000000"/>
                <w:sz w:val="16"/>
                <w:szCs w:val="16"/>
              </w:rPr>
              <w:t>Электронная площадка</w:t>
            </w:r>
            <w:r w:rsidRPr="00171560">
              <w:rPr>
                <w:rFonts w:ascii="Times New Roman" w:hAnsi="Times New Roman" w:cs="Times New Roman"/>
                <w:sz w:val="16"/>
                <w:szCs w:val="16"/>
              </w:rPr>
              <w:t xml:space="preserve"> ООО «РТС-Тендер» (</w:t>
            </w:r>
            <w:hyperlink r:id="rId28" w:history="1">
              <w:r w:rsidRPr="00171560">
                <w:rPr>
                  <w:rFonts w:ascii="Times New Roman" w:hAnsi="Times New Roman" w:cs="Times New Roman"/>
                  <w:color w:val="0000FF"/>
                  <w:sz w:val="16"/>
                  <w:szCs w:val="16"/>
                  <w:u w:val="single"/>
                  <w:lang w:val="en-US"/>
                </w:rPr>
                <w:t>www</w:t>
              </w:r>
              <w:r w:rsidRPr="00171560">
                <w:rPr>
                  <w:rFonts w:ascii="Times New Roman" w:hAnsi="Times New Roman" w:cs="Times New Roman"/>
                  <w:color w:val="0000FF"/>
                  <w:sz w:val="16"/>
                  <w:szCs w:val="16"/>
                  <w:u w:val="single"/>
                </w:rPr>
                <w:t>.</w:t>
              </w:r>
              <w:proofErr w:type="spellStart"/>
              <w:r w:rsidRPr="00171560">
                <w:rPr>
                  <w:rFonts w:ascii="Times New Roman" w:hAnsi="Times New Roman" w:cs="Times New Roman"/>
                  <w:color w:val="0000FF"/>
                  <w:sz w:val="16"/>
                  <w:szCs w:val="16"/>
                  <w:u w:val="single"/>
                  <w:lang w:val="en-US"/>
                </w:rPr>
                <w:t>rts</w:t>
              </w:r>
              <w:proofErr w:type="spellEnd"/>
              <w:r w:rsidRPr="00171560">
                <w:rPr>
                  <w:rFonts w:ascii="Times New Roman" w:hAnsi="Times New Roman" w:cs="Times New Roman"/>
                  <w:color w:val="0000FF"/>
                  <w:sz w:val="16"/>
                  <w:szCs w:val="16"/>
                  <w:u w:val="single"/>
                </w:rPr>
                <w:t>-</w:t>
              </w:r>
              <w:r w:rsidRPr="00171560">
                <w:rPr>
                  <w:rFonts w:ascii="Times New Roman" w:hAnsi="Times New Roman" w:cs="Times New Roman"/>
                  <w:color w:val="0000FF"/>
                  <w:sz w:val="16"/>
                  <w:szCs w:val="16"/>
                  <w:u w:val="single"/>
                  <w:lang w:val="en-US"/>
                </w:rPr>
                <w:t>tender</w:t>
              </w:r>
              <w:r w:rsidRPr="00171560">
                <w:rPr>
                  <w:rFonts w:ascii="Times New Roman" w:hAnsi="Times New Roman" w:cs="Times New Roman"/>
                  <w:color w:val="0000FF"/>
                  <w:sz w:val="16"/>
                  <w:szCs w:val="16"/>
                  <w:u w:val="single"/>
                </w:rPr>
                <w:t>.</w:t>
              </w:r>
              <w:proofErr w:type="spellStart"/>
              <w:r w:rsidRPr="00171560">
                <w:rPr>
                  <w:rFonts w:ascii="Times New Roman" w:hAnsi="Times New Roman" w:cs="Times New Roman"/>
                  <w:color w:val="0000FF"/>
                  <w:sz w:val="16"/>
                  <w:szCs w:val="16"/>
                  <w:u w:val="single"/>
                  <w:lang w:val="en-US"/>
                </w:rPr>
                <w:t>ru</w:t>
              </w:r>
              <w:proofErr w:type="spellEnd"/>
            </w:hyperlink>
            <w:r w:rsidRPr="00171560">
              <w:rPr>
                <w:rFonts w:ascii="Times New Roman" w:hAnsi="Times New Roman" w:cs="Times New Roman"/>
                <w:sz w:val="16"/>
                <w:szCs w:val="16"/>
              </w:rPr>
              <w:t xml:space="preserve">) </w:t>
            </w:r>
          </w:p>
        </w:tc>
      </w:tr>
      <w:tr w:rsidR="00171560" w:rsidRPr="00171560" w:rsidTr="00171560">
        <w:tc>
          <w:tcPr>
            <w:tcW w:w="452" w:type="dxa"/>
          </w:tcPr>
          <w:p w:rsidR="00171560" w:rsidRPr="00171560" w:rsidRDefault="00171560" w:rsidP="00171560">
            <w:pPr>
              <w:rPr>
                <w:rFonts w:ascii="Times New Roman" w:hAnsi="Times New Roman" w:cs="Times New Roman"/>
                <w:color w:val="333333"/>
                <w:sz w:val="16"/>
                <w:szCs w:val="16"/>
                <w:shd w:val="clear" w:color="auto" w:fill="FFFFFF"/>
              </w:rPr>
            </w:pPr>
            <w:r w:rsidRPr="00171560">
              <w:rPr>
                <w:rFonts w:ascii="Times New Roman" w:hAnsi="Times New Roman" w:cs="Times New Roman"/>
                <w:color w:val="333333"/>
                <w:sz w:val="16"/>
                <w:szCs w:val="16"/>
                <w:shd w:val="clear" w:color="auto" w:fill="FFFFFF"/>
              </w:rPr>
              <w:lastRenderedPageBreak/>
              <w:t>22</w:t>
            </w:r>
          </w:p>
        </w:tc>
        <w:tc>
          <w:tcPr>
            <w:tcW w:w="3200" w:type="dxa"/>
          </w:tcPr>
          <w:p w:rsidR="00171560" w:rsidRPr="00171560" w:rsidRDefault="00171560" w:rsidP="00171560">
            <w:pPr>
              <w:rPr>
                <w:rFonts w:ascii="Times New Roman" w:hAnsi="Times New Roman" w:cs="Times New Roman"/>
                <w:color w:val="333333"/>
                <w:sz w:val="16"/>
                <w:szCs w:val="16"/>
                <w:shd w:val="clear" w:color="auto" w:fill="FFFFFF"/>
              </w:rPr>
            </w:pPr>
            <w:r w:rsidRPr="00171560">
              <w:rPr>
                <w:rFonts w:ascii="Times New Roman" w:hAnsi="Times New Roman" w:cs="Times New Roman"/>
                <w:color w:val="333333"/>
                <w:sz w:val="16"/>
                <w:szCs w:val="16"/>
                <w:shd w:val="clear" w:color="auto" w:fill="FFFFFF"/>
              </w:rPr>
              <w:t>Дата начала подачи заявок</w:t>
            </w:r>
          </w:p>
        </w:tc>
        <w:tc>
          <w:tcPr>
            <w:tcW w:w="5954" w:type="dxa"/>
          </w:tcPr>
          <w:p w:rsidR="00171560" w:rsidRPr="00171560" w:rsidRDefault="00171560" w:rsidP="00171560">
            <w:pPr>
              <w:rPr>
                <w:rFonts w:ascii="Times New Roman" w:hAnsi="Times New Roman" w:cs="Times New Roman"/>
                <w:sz w:val="16"/>
                <w:szCs w:val="16"/>
              </w:rPr>
            </w:pPr>
            <w:r w:rsidRPr="00171560">
              <w:rPr>
                <w:rFonts w:ascii="Times New Roman" w:hAnsi="Times New Roman" w:cs="Times New Roman"/>
                <w:b/>
                <w:sz w:val="16"/>
                <w:szCs w:val="16"/>
              </w:rPr>
              <w:t>17.11.2023 года</w:t>
            </w:r>
            <w:r w:rsidRPr="00171560">
              <w:rPr>
                <w:rFonts w:ascii="Times New Roman" w:hAnsi="Times New Roman" w:cs="Times New Roman"/>
                <w:sz w:val="16"/>
                <w:szCs w:val="16"/>
              </w:rPr>
              <w:t xml:space="preserve"> в 08 часов 00 минут (время московское)</w:t>
            </w:r>
          </w:p>
        </w:tc>
      </w:tr>
      <w:tr w:rsidR="00171560" w:rsidRPr="00171560" w:rsidTr="00171560">
        <w:tc>
          <w:tcPr>
            <w:tcW w:w="452" w:type="dxa"/>
          </w:tcPr>
          <w:p w:rsidR="00171560" w:rsidRPr="00171560" w:rsidRDefault="00171560" w:rsidP="00171560">
            <w:pPr>
              <w:rPr>
                <w:rFonts w:ascii="Times New Roman" w:hAnsi="Times New Roman" w:cs="Times New Roman"/>
                <w:color w:val="333333"/>
                <w:sz w:val="16"/>
                <w:szCs w:val="16"/>
                <w:shd w:val="clear" w:color="auto" w:fill="FFFFFF"/>
              </w:rPr>
            </w:pPr>
            <w:r w:rsidRPr="00171560">
              <w:rPr>
                <w:rFonts w:ascii="Times New Roman" w:hAnsi="Times New Roman" w:cs="Times New Roman"/>
                <w:color w:val="333333"/>
                <w:sz w:val="16"/>
                <w:szCs w:val="16"/>
                <w:shd w:val="clear" w:color="auto" w:fill="FFFFFF"/>
              </w:rPr>
              <w:t>23</w:t>
            </w:r>
          </w:p>
        </w:tc>
        <w:tc>
          <w:tcPr>
            <w:tcW w:w="3200" w:type="dxa"/>
          </w:tcPr>
          <w:p w:rsidR="00171560" w:rsidRPr="00171560" w:rsidRDefault="00171560" w:rsidP="00171560">
            <w:pPr>
              <w:rPr>
                <w:rFonts w:ascii="Times New Roman" w:hAnsi="Times New Roman" w:cs="Times New Roman"/>
                <w:color w:val="333333"/>
                <w:sz w:val="16"/>
                <w:szCs w:val="16"/>
                <w:shd w:val="clear" w:color="auto" w:fill="FFFFFF"/>
              </w:rPr>
            </w:pPr>
            <w:r w:rsidRPr="00171560">
              <w:rPr>
                <w:rFonts w:ascii="Times New Roman" w:hAnsi="Times New Roman" w:cs="Times New Roman"/>
                <w:color w:val="333333"/>
                <w:sz w:val="16"/>
                <w:szCs w:val="16"/>
                <w:shd w:val="clear" w:color="auto" w:fill="FFFFFF"/>
              </w:rPr>
              <w:t>Дата окончания подачи заявок, предложений</w:t>
            </w:r>
          </w:p>
        </w:tc>
        <w:tc>
          <w:tcPr>
            <w:tcW w:w="5954" w:type="dxa"/>
          </w:tcPr>
          <w:p w:rsidR="00171560" w:rsidRPr="00171560" w:rsidRDefault="00171560" w:rsidP="00171560">
            <w:pPr>
              <w:rPr>
                <w:rFonts w:ascii="Times New Roman" w:hAnsi="Times New Roman" w:cs="Times New Roman"/>
                <w:sz w:val="16"/>
                <w:szCs w:val="16"/>
              </w:rPr>
            </w:pPr>
            <w:r w:rsidRPr="00171560">
              <w:rPr>
                <w:rFonts w:ascii="Times New Roman" w:hAnsi="Times New Roman" w:cs="Times New Roman"/>
                <w:b/>
                <w:sz w:val="16"/>
                <w:szCs w:val="16"/>
              </w:rPr>
              <w:t>12.12.2023 года</w:t>
            </w:r>
            <w:r w:rsidRPr="00171560">
              <w:rPr>
                <w:rFonts w:ascii="Times New Roman" w:hAnsi="Times New Roman" w:cs="Times New Roman"/>
                <w:sz w:val="16"/>
                <w:szCs w:val="16"/>
              </w:rPr>
              <w:t xml:space="preserve"> в 08 часов 00 минут (время московское)</w:t>
            </w:r>
          </w:p>
        </w:tc>
      </w:tr>
      <w:tr w:rsidR="00171560" w:rsidRPr="00171560" w:rsidTr="00171560">
        <w:tc>
          <w:tcPr>
            <w:tcW w:w="452" w:type="dxa"/>
          </w:tcPr>
          <w:p w:rsidR="00171560" w:rsidRPr="00171560" w:rsidRDefault="00171560" w:rsidP="00171560">
            <w:pPr>
              <w:rPr>
                <w:rFonts w:ascii="Times New Roman" w:hAnsi="Times New Roman" w:cs="Times New Roman"/>
                <w:color w:val="333333"/>
                <w:sz w:val="16"/>
                <w:szCs w:val="16"/>
                <w:shd w:val="clear" w:color="auto" w:fill="FFFFFF"/>
              </w:rPr>
            </w:pPr>
            <w:r w:rsidRPr="00171560">
              <w:rPr>
                <w:rFonts w:ascii="Times New Roman" w:hAnsi="Times New Roman" w:cs="Times New Roman"/>
                <w:color w:val="333333"/>
                <w:sz w:val="16"/>
                <w:szCs w:val="16"/>
                <w:shd w:val="clear" w:color="auto" w:fill="FFFFFF"/>
              </w:rPr>
              <w:t>24</w:t>
            </w:r>
          </w:p>
        </w:tc>
        <w:tc>
          <w:tcPr>
            <w:tcW w:w="3200" w:type="dxa"/>
          </w:tcPr>
          <w:p w:rsidR="00171560" w:rsidRPr="00171560" w:rsidRDefault="00171560" w:rsidP="00171560">
            <w:pPr>
              <w:rPr>
                <w:rFonts w:ascii="Times New Roman" w:hAnsi="Times New Roman" w:cs="Times New Roman"/>
                <w:sz w:val="16"/>
                <w:szCs w:val="16"/>
                <w:shd w:val="clear" w:color="auto" w:fill="FFFFFF"/>
              </w:rPr>
            </w:pPr>
            <w:r w:rsidRPr="00171560">
              <w:rPr>
                <w:rFonts w:ascii="Times New Roman" w:hAnsi="Times New Roman" w:cs="Times New Roman"/>
                <w:sz w:val="16"/>
                <w:szCs w:val="16"/>
                <w:shd w:val="clear" w:color="auto" w:fill="FFFFFF"/>
              </w:rPr>
              <w:t>Дата рассмотрения заявок</w:t>
            </w:r>
          </w:p>
        </w:tc>
        <w:tc>
          <w:tcPr>
            <w:tcW w:w="5954" w:type="dxa"/>
          </w:tcPr>
          <w:p w:rsidR="00171560" w:rsidRPr="00171560" w:rsidRDefault="00171560" w:rsidP="00171560">
            <w:pPr>
              <w:rPr>
                <w:rFonts w:ascii="Times New Roman" w:hAnsi="Times New Roman" w:cs="Times New Roman"/>
                <w:b/>
                <w:sz w:val="16"/>
                <w:szCs w:val="16"/>
                <w:shd w:val="clear" w:color="auto" w:fill="FFFFFF"/>
              </w:rPr>
            </w:pPr>
            <w:r w:rsidRPr="00171560">
              <w:rPr>
                <w:rFonts w:ascii="Times New Roman" w:hAnsi="Times New Roman" w:cs="Times New Roman"/>
                <w:b/>
                <w:sz w:val="16"/>
                <w:szCs w:val="16"/>
                <w:shd w:val="clear" w:color="auto" w:fill="FFFFFF"/>
              </w:rPr>
              <w:t>15.12.2023 года</w:t>
            </w:r>
          </w:p>
          <w:p w:rsidR="00171560" w:rsidRPr="00171560" w:rsidRDefault="00171560" w:rsidP="00171560">
            <w:pPr>
              <w:rPr>
                <w:rFonts w:ascii="Times New Roman" w:hAnsi="Times New Roman" w:cs="Times New Roman"/>
                <w:sz w:val="16"/>
                <w:szCs w:val="16"/>
              </w:rPr>
            </w:pPr>
            <w:r w:rsidRPr="00171560">
              <w:rPr>
                <w:rFonts w:ascii="Times New Roman" w:hAnsi="Times New Roman" w:cs="Times New Roman"/>
                <w:sz w:val="16"/>
                <w:szCs w:val="16"/>
                <w:shd w:val="clear" w:color="auto" w:fill="FFFFFF"/>
              </w:rPr>
              <w:t>Решение о признании претендентов участниками продажи в электронной форме или об отказе в допуске к участию в такой продаже принимается продавцом имущества</w:t>
            </w:r>
          </w:p>
        </w:tc>
      </w:tr>
      <w:tr w:rsidR="00171560" w:rsidRPr="00171560" w:rsidTr="00171560">
        <w:tc>
          <w:tcPr>
            <w:tcW w:w="452" w:type="dxa"/>
          </w:tcPr>
          <w:p w:rsidR="00171560" w:rsidRPr="00171560" w:rsidRDefault="00171560" w:rsidP="00171560">
            <w:pPr>
              <w:rPr>
                <w:rFonts w:ascii="Times New Roman" w:hAnsi="Times New Roman" w:cs="Times New Roman"/>
                <w:color w:val="333333"/>
                <w:sz w:val="16"/>
                <w:szCs w:val="16"/>
                <w:shd w:val="clear" w:color="auto" w:fill="FFFFFF"/>
              </w:rPr>
            </w:pPr>
            <w:r w:rsidRPr="00171560">
              <w:rPr>
                <w:rFonts w:ascii="Times New Roman" w:hAnsi="Times New Roman" w:cs="Times New Roman"/>
                <w:color w:val="333333"/>
                <w:sz w:val="16"/>
                <w:szCs w:val="16"/>
                <w:shd w:val="clear" w:color="auto" w:fill="FFFFFF"/>
              </w:rPr>
              <w:t>25</w:t>
            </w:r>
          </w:p>
        </w:tc>
        <w:tc>
          <w:tcPr>
            <w:tcW w:w="3200" w:type="dxa"/>
          </w:tcPr>
          <w:p w:rsidR="00171560" w:rsidRPr="00171560" w:rsidRDefault="00171560" w:rsidP="00171560">
            <w:pPr>
              <w:rPr>
                <w:rFonts w:ascii="Times New Roman" w:hAnsi="Times New Roman" w:cs="Times New Roman"/>
                <w:color w:val="333333"/>
                <w:sz w:val="16"/>
                <w:szCs w:val="16"/>
                <w:shd w:val="clear" w:color="auto" w:fill="FFFFFF"/>
              </w:rPr>
            </w:pPr>
            <w:r w:rsidRPr="00171560">
              <w:rPr>
                <w:rFonts w:ascii="Times New Roman" w:hAnsi="Times New Roman" w:cs="Times New Roman"/>
                <w:color w:val="333333"/>
                <w:sz w:val="16"/>
                <w:szCs w:val="16"/>
                <w:shd w:val="clear" w:color="auto" w:fill="FFFFFF"/>
              </w:rPr>
              <w:t>Дата и время начала проведения аукциона</w:t>
            </w:r>
          </w:p>
        </w:tc>
        <w:tc>
          <w:tcPr>
            <w:tcW w:w="5954" w:type="dxa"/>
          </w:tcPr>
          <w:p w:rsidR="00171560" w:rsidRPr="00171560" w:rsidRDefault="00171560" w:rsidP="00171560">
            <w:pPr>
              <w:rPr>
                <w:rFonts w:ascii="Times New Roman" w:hAnsi="Times New Roman" w:cs="Times New Roman"/>
                <w:sz w:val="16"/>
                <w:szCs w:val="16"/>
                <w:shd w:val="clear" w:color="auto" w:fill="FFFFFF"/>
              </w:rPr>
            </w:pPr>
            <w:r w:rsidRPr="00171560">
              <w:rPr>
                <w:rFonts w:ascii="Times New Roman" w:hAnsi="Times New Roman" w:cs="Times New Roman"/>
                <w:sz w:val="16"/>
                <w:szCs w:val="16"/>
                <w:shd w:val="clear" w:color="auto" w:fill="FFFFFF"/>
              </w:rPr>
              <w:t xml:space="preserve">Электронная площадка ООО «РТС-Тендер» (www.rts-tender.ru) </w:t>
            </w:r>
          </w:p>
          <w:p w:rsidR="00171560" w:rsidRPr="00171560" w:rsidRDefault="00171560" w:rsidP="00171560">
            <w:pPr>
              <w:rPr>
                <w:rFonts w:ascii="Times New Roman" w:hAnsi="Times New Roman" w:cs="Times New Roman"/>
                <w:sz w:val="16"/>
                <w:szCs w:val="16"/>
              </w:rPr>
            </w:pPr>
            <w:r w:rsidRPr="00171560">
              <w:rPr>
                <w:rFonts w:ascii="Times New Roman" w:hAnsi="Times New Roman" w:cs="Times New Roman"/>
                <w:b/>
                <w:sz w:val="16"/>
                <w:szCs w:val="16"/>
                <w:shd w:val="clear" w:color="auto" w:fill="FFFFFF"/>
              </w:rPr>
              <w:t>18.12.2023 года</w:t>
            </w:r>
            <w:r w:rsidRPr="00171560">
              <w:rPr>
                <w:rFonts w:ascii="Times New Roman" w:hAnsi="Times New Roman" w:cs="Times New Roman"/>
                <w:sz w:val="16"/>
                <w:szCs w:val="16"/>
                <w:shd w:val="clear" w:color="auto" w:fill="FFFFFF"/>
              </w:rPr>
              <w:t xml:space="preserve"> в 11 часов 00 минут (время московское)</w:t>
            </w:r>
          </w:p>
        </w:tc>
      </w:tr>
      <w:tr w:rsidR="00171560" w:rsidRPr="00171560" w:rsidTr="00171560">
        <w:tc>
          <w:tcPr>
            <w:tcW w:w="452" w:type="dxa"/>
          </w:tcPr>
          <w:p w:rsidR="00171560" w:rsidRPr="00171560" w:rsidRDefault="00171560" w:rsidP="00171560">
            <w:pPr>
              <w:rPr>
                <w:rFonts w:ascii="Times New Roman" w:hAnsi="Times New Roman" w:cs="Times New Roman"/>
                <w:color w:val="333333"/>
                <w:sz w:val="16"/>
                <w:szCs w:val="16"/>
                <w:shd w:val="clear" w:color="auto" w:fill="FFFFFF"/>
              </w:rPr>
            </w:pPr>
            <w:r w:rsidRPr="00171560">
              <w:rPr>
                <w:rFonts w:ascii="Times New Roman" w:hAnsi="Times New Roman" w:cs="Times New Roman"/>
                <w:color w:val="333333"/>
                <w:sz w:val="16"/>
                <w:szCs w:val="16"/>
                <w:shd w:val="clear" w:color="auto" w:fill="FFFFFF"/>
              </w:rPr>
              <w:t>26</w:t>
            </w:r>
          </w:p>
        </w:tc>
        <w:tc>
          <w:tcPr>
            <w:tcW w:w="3200" w:type="dxa"/>
          </w:tcPr>
          <w:p w:rsidR="00171560" w:rsidRPr="00171560" w:rsidRDefault="00171560" w:rsidP="00171560">
            <w:pPr>
              <w:rPr>
                <w:rFonts w:ascii="Times New Roman" w:hAnsi="Times New Roman" w:cs="Times New Roman"/>
                <w:color w:val="333333"/>
                <w:sz w:val="16"/>
                <w:szCs w:val="16"/>
                <w:shd w:val="clear" w:color="auto" w:fill="FFFFFF"/>
              </w:rPr>
            </w:pPr>
            <w:r w:rsidRPr="00171560">
              <w:rPr>
                <w:rFonts w:ascii="Times New Roman" w:hAnsi="Times New Roman" w:cs="Times New Roman"/>
                <w:color w:val="333333"/>
                <w:sz w:val="16"/>
                <w:szCs w:val="16"/>
                <w:shd w:val="clear" w:color="auto" w:fill="FFFFFF"/>
              </w:rPr>
              <w:t>Порядок определения победителей</w:t>
            </w:r>
          </w:p>
        </w:tc>
        <w:tc>
          <w:tcPr>
            <w:tcW w:w="5954" w:type="dxa"/>
          </w:tcPr>
          <w:p w:rsidR="00171560" w:rsidRPr="00171560" w:rsidRDefault="00171560" w:rsidP="00171560">
            <w:pPr>
              <w:autoSpaceDE w:val="0"/>
              <w:autoSpaceDN w:val="0"/>
              <w:adjustRightInd w:val="0"/>
              <w:rPr>
                <w:rFonts w:ascii="Times New Roman" w:hAnsi="Times New Roman" w:cs="Times New Roman"/>
                <w:sz w:val="16"/>
                <w:szCs w:val="16"/>
              </w:rPr>
            </w:pPr>
            <w:r w:rsidRPr="00171560">
              <w:rPr>
                <w:rFonts w:ascii="Times New Roman" w:hAnsi="Times New Roman" w:cs="Times New Roman"/>
                <w:sz w:val="16"/>
                <w:szCs w:val="16"/>
              </w:rPr>
              <w:t>Победителем признается участник, предложивший наиболее высокую цену имущества.</w:t>
            </w:r>
          </w:p>
        </w:tc>
      </w:tr>
      <w:tr w:rsidR="00171560" w:rsidRPr="00171560" w:rsidTr="00171560">
        <w:tc>
          <w:tcPr>
            <w:tcW w:w="452" w:type="dxa"/>
          </w:tcPr>
          <w:p w:rsidR="00171560" w:rsidRPr="00171560" w:rsidRDefault="00171560" w:rsidP="00171560">
            <w:pPr>
              <w:tabs>
                <w:tab w:val="left" w:pos="0"/>
              </w:tabs>
              <w:autoSpaceDE w:val="0"/>
              <w:autoSpaceDN w:val="0"/>
              <w:adjustRightInd w:val="0"/>
              <w:rPr>
                <w:rFonts w:ascii="Times New Roman" w:hAnsi="Times New Roman" w:cs="Times New Roman"/>
                <w:color w:val="333333"/>
                <w:sz w:val="16"/>
                <w:szCs w:val="16"/>
                <w:shd w:val="clear" w:color="auto" w:fill="FFFFFF"/>
              </w:rPr>
            </w:pPr>
            <w:r w:rsidRPr="00171560">
              <w:rPr>
                <w:rFonts w:ascii="Times New Roman" w:hAnsi="Times New Roman" w:cs="Times New Roman"/>
                <w:color w:val="333333"/>
                <w:sz w:val="16"/>
                <w:szCs w:val="16"/>
                <w:shd w:val="clear" w:color="auto" w:fill="FFFFFF"/>
              </w:rPr>
              <w:t>27</w:t>
            </w:r>
          </w:p>
        </w:tc>
        <w:tc>
          <w:tcPr>
            <w:tcW w:w="3200" w:type="dxa"/>
          </w:tcPr>
          <w:p w:rsidR="00171560" w:rsidRPr="00171560" w:rsidRDefault="00171560" w:rsidP="00171560">
            <w:pPr>
              <w:tabs>
                <w:tab w:val="left" w:pos="0"/>
              </w:tabs>
              <w:autoSpaceDE w:val="0"/>
              <w:autoSpaceDN w:val="0"/>
              <w:adjustRightInd w:val="0"/>
              <w:rPr>
                <w:rFonts w:ascii="Times New Roman" w:hAnsi="Times New Roman" w:cs="Times New Roman"/>
                <w:color w:val="333333"/>
                <w:sz w:val="16"/>
                <w:szCs w:val="16"/>
                <w:shd w:val="clear" w:color="auto" w:fill="FFFFFF"/>
              </w:rPr>
            </w:pPr>
            <w:r w:rsidRPr="00171560">
              <w:rPr>
                <w:rFonts w:ascii="Times New Roman" w:hAnsi="Times New Roman" w:cs="Times New Roman"/>
                <w:color w:val="333333"/>
                <w:sz w:val="16"/>
                <w:szCs w:val="16"/>
                <w:shd w:val="clear" w:color="auto" w:fill="FFFFFF"/>
              </w:rPr>
              <w:t xml:space="preserve">Исчерпывающий перечень представляемых участниками торгов документов и требования к их оформлению. </w:t>
            </w:r>
          </w:p>
        </w:tc>
        <w:tc>
          <w:tcPr>
            <w:tcW w:w="5954" w:type="dxa"/>
          </w:tcPr>
          <w:p w:rsidR="00171560" w:rsidRPr="00171560" w:rsidRDefault="00171560" w:rsidP="00171560">
            <w:pPr>
              <w:rPr>
                <w:rFonts w:ascii="Times New Roman" w:hAnsi="Times New Roman" w:cs="Times New Roman"/>
                <w:sz w:val="16"/>
                <w:szCs w:val="16"/>
              </w:rPr>
            </w:pPr>
            <w:r w:rsidRPr="00171560">
              <w:rPr>
                <w:rFonts w:ascii="Times New Roman" w:hAnsi="Times New Roman" w:cs="Times New Roman"/>
                <w:sz w:val="16"/>
                <w:szCs w:val="16"/>
              </w:rPr>
              <w:t>Одновременно с заявкой (приложение № 1 к информационному сообщению) претенденты предоставляют следующие документы:</w:t>
            </w:r>
          </w:p>
          <w:p w:rsidR="00171560" w:rsidRPr="00171560" w:rsidRDefault="00171560" w:rsidP="00171560">
            <w:pPr>
              <w:rPr>
                <w:rFonts w:ascii="Times New Roman" w:hAnsi="Times New Roman" w:cs="Times New Roman"/>
                <w:i/>
                <w:sz w:val="16"/>
                <w:szCs w:val="16"/>
              </w:rPr>
            </w:pPr>
            <w:r w:rsidRPr="00171560">
              <w:rPr>
                <w:rFonts w:ascii="Times New Roman" w:hAnsi="Times New Roman" w:cs="Times New Roman"/>
                <w:i/>
                <w:sz w:val="16"/>
                <w:szCs w:val="16"/>
              </w:rPr>
              <w:t>юридические лица:</w:t>
            </w:r>
          </w:p>
          <w:p w:rsidR="00171560" w:rsidRPr="00171560" w:rsidRDefault="00171560" w:rsidP="00171560">
            <w:pPr>
              <w:rPr>
                <w:rFonts w:ascii="Times New Roman" w:hAnsi="Times New Roman" w:cs="Times New Roman"/>
                <w:sz w:val="16"/>
                <w:szCs w:val="16"/>
              </w:rPr>
            </w:pPr>
            <w:r w:rsidRPr="00171560">
              <w:rPr>
                <w:rFonts w:ascii="Times New Roman" w:hAnsi="Times New Roman" w:cs="Times New Roman"/>
                <w:sz w:val="16"/>
                <w:szCs w:val="16"/>
              </w:rPr>
              <w:t>- заверенные копии учредительных документов;</w:t>
            </w:r>
          </w:p>
          <w:p w:rsidR="00171560" w:rsidRPr="00171560" w:rsidRDefault="00171560" w:rsidP="00171560">
            <w:pPr>
              <w:rPr>
                <w:rFonts w:ascii="Times New Roman" w:hAnsi="Times New Roman" w:cs="Times New Roman"/>
                <w:sz w:val="16"/>
                <w:szCs w:val="16"/>
              </w:rPr>
            </w:pPr>
            <w:r w:rsidRPr="00171560">
              <w:rPr>
                <w:rFonts w:ascii="Times New Roman" w:hAnsi="Times New Roman" w:cs="Times New Roman"/>
                <w:sz w:val="16"/>
                <w:szCs w:val="16"/>
              </w:rPr>
              <w:t>-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w:t>
            </w:r>
          </w:p>
          <w:p w:rsidR="00171560" w:rsidRPr="00171560" w:rsidRDefault="00171560" w:rsidP="00171560">
            <w:pPr>
              <w:rPr>
                <w:rFonts w:ascii="Times New Roman" w:hAnsi="Times New Roman" w:cs="Times New Roman"/>
                <w:sz w:val="16"/>
                <w:szCs w:val="16"/>
              </w:rPr>
            </w:pPr>
            <w:r w:rsidRPr="00171560">
              <w:rPr>
                <w:rFonts w:ascii="Times New Roman" w:hAnsi="Times New Roman" w:cs="Times New Roman"/>
                <w:sz w:val="16"/>
                <w:szCs w:val="16"/>
              </w:rPr>
              <w:t>- 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171560" w:rsidRPr="00171560" w:rsidRDefault="00171560" w:rsidP="00171560">
            <w:pPr>
              <w:ind w:firstLine="408"/>
              <w:rPr>
                <w:rFonts w:ascii="Times New Roman" w:hAnsi="Times New Roman" w:cs="Times New Roman"/>
                <w:sz w:val="16"/>
                <w:szCs w:val="16"/>
              </w:rPr>
            </w:pPr>
            <w:r w:rsidRPr="00171560">
              <w:rPr>
                <w:rFonts w:ascii="Times New Roman" w:hAnsi="Times New Roman" w:cs="Times New Roman"/>
                <w:i/>
                <w:sz w:val="16"/>
                <w:szCs w:val="16"/>
              </w:rPr>
              <w:t>физические лица предъявляют документ, удостоверяющий личность, или представляют копии всех его листов</w:t>
            </w:r>
            <w:r w:rsidRPr="00171560">
              <w:rPr>
                <w:rFonts w:ascii="Times New Roman" w:hAnsi="Times New Roman" w:cs="Times New Roman"/>
                <w:sz w:val="16"/>
                <w:szCs w:val="16"/>
              </w:rPr>
              <w:t>.</w:t>
            </w:r>
          </w:p>
          <w:p w:rsidR="00171560" w:rsidRPr="00171560" w:rsidRDefault="00171560" w:rsidP="00171560">
            <w:pPr>
              <w:ind w:firstLine="459"/>
              <w:rPr>
                <w:rFonts w:ascii="Times New Roman" w:hAnsi="Times New Roman" w:cs="Times New Roman"/>
                <w:sz w:val="16"/>
                <w:szCs w:val="16"/>
              </w:rPr>
            </w:pPr>
            <w:r w:rsidRPr="00171560">
              <w:rPr>
                <w:rFonts w:ascii="Times New Roman" w:hAnsi="Times New Roman" w:cs="Times New Roman"/>
                <w:sz w:val="16"/>
                <w:szCs w:val="16"/>
              </w:rPr>
              <w:t>В случае,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171560" w:rsidRPr="00171560" w:rsidRDefault="00171560" w:rsidP="00171560">
            <w:pPr>
              <w:ind w:firstLine="459"/>
              <w:rPr>
                <w:rFonts w:ascii="Times New Roman" w:hAnsi="Times New Roman" w:cs="Times New Roman"/>
                <w:sz w:val="16"/>
                <w:szCs w:val="16"/>
              </w:rPr>
            </w:pPr>
            <w:r w:rsidRPr="00171560">
              <w:rPr>
                <w:rFonts w:ascii="Times New Roman" w:hAnsi="Times New Roman" w:cs="Times New Roman"/>
                <w:sz w:val="16"/>
                <w:szCs w:val="16"/>
              </w:rPr>
              <w:t>Все листы документов, представляемых одновременно с заявкой, либо отдельные тома данных документов должны быть прошиты, пронумерованы, скреплены печатью претендента (при наличии печати) (для юридического лица) и подписаны претендентом или его представителем.</w:t>
            </w:r>
          </w:p>
          <w:p w:rsidR="00171560" w:rsidRPr="00171560" w:rsidRDefault="00171560" w:rsidP="00171560">
            <w:pPr>
              <w:ind w:firstLine="459"/>
              <w:rPr>
                <w:rFonts w:ascii="Times New Roman" w:hAnsi="Times New Roman" w:cs="Times New Roman"/>
                <w:sz w:val="16"/>
                <w:szCs w:val="16"/>
              </w:rPr>
            </w:pPr>
            <w:r w:rsidRPr="00171560">
              <w:rPr>
                <w:rFonts w:ascii="Times New Roman" w:hAnsi="Times New Roman" w:cs="Times New Roman"/>
                <w:sz w:val="16"/>
                <w:szCs w:val="16"/>
              </w:rPr>
              <w:t>К данным документам (в том числе к каждому тому) также прилагается их опись. Заявка и такая опись составляются в двух экземплярах, один из которых остается у продавца, другой - у претендента.</w:t>
            </w:r>
          </w:p>
          <w:p w:rsidR="00171560" w:rsidRPr="00171560" w:rsidRDefault="00171560" w:rsidP="00171560">
            <w:pPr>
              <w:tabs>
                <w:tab w:val="left" w:pos="0"/>
              </w:tabs>
              <w:autoSpaceDE w:val="0"/>
              <w:autoSpaceDN w:val="0"/>
              <w:adjustRightInd w:val="0"/>
              <w:ind w:firstLine="459"/>
              <w:rPr>
                <w:rFonts w:ascii="Times New Roman" w:hAnsi="Times New Roman" w:cs="Times New Roman"/>
                <w:sz w:val="16"/>
                <w:szCs w:val="16"/>
              </w:rPr>
            </w:pPr>
            <w:r w:rsidRPr="00171560">
              <w:rPr>
                <w:rFonts w:ascii="Times New Roman" w:hAnsi="Times New Roman" w:cs="Times New Roman"/>
                <w:sz w:val="16"/>
                <w:szCs w:val="16"/>
              </w:rPr>
              <w:t>Соблюдение Претендентом указанных требований означает, что заявка и документы, представляемые одновременно с заявкой, поданы от имени Претендента.</w:t>
            </w:r>
          </w:p>
        </w:tc>
      </w:tr>
      <w:tr w:rsidR="00171560" w:rsidRPr="00171560" w:rsidTr="00171560">
        <w:tc>
          <w:tcPr>
            <w:tcW w:w="452" w:type="dxa"/>
          </w:tcPr>
          <w:p w:rsidR="00171560" w:rsidRPr="00171560" w:rsidRDefault="00171560" w:rsidP="00171560">
            <w:pPr>
              <w:rPr>
                <w:rFonts w:ascii="Times New Roman" w:hAnsi="Times New Roman" w:cs="Times New Roman"/>
                <w:color w:val="333333"/>
                <w:sz w:val="16"/>
                <w:szCs w:val="16"/>
                <w:shd w:val="clear" w:color="auto" w:fill="FFFFFF"/>
              </w:rPr>
            </w:pPr>
            <w:r w:rsidRPr="00171560">
              <w:rPr>
                <w:rFonts w:ascii="Times New Roman" w:hAnsi="Times New Roman" w:cs="Times New Roman"/>
                <w:color w:val="333333"/>
                <w:sz w:val="16"/>
                <w:szCs w:val="16"/>
                <w:shd w:val="clear" w:color="auto" w:fill="FFFFFF"/>
              </w:rPr>
              <w:t>28</w:t>
            </w:r>
          </w:p>
        </w:tc>
        <w:tc>
          <w:tcPr>
            <w:tcW w:w="3200" w:type="dxa"/>
          </w:tcPr>
          <w:p w:rsidR="00171560" w:rsidRPr="00171560" w:rsidRDefault="00171560" w:rsidP="00171560">
            <w:pPr>
              <w:rPr>
                <w:rFonts w:ascii="Times New Roman" w:hAnsi="Times New Roman" w:cs="Times New Roman"/>
                <w:color w:val="333333"/>
                <w:sz w:val="16"/>
                <w:szCs w:val="16"/>
                <w:shd w:val="clear" w:color="auto" w:fill="FFFFFF"/>
              </w:rPr>
            </w:pPr>
            <w:r w:rsidRPr="00171560">
              <w:rPr>
                <w:rFonts w:ascii="Times New Roman" w:hAnsi="Times New Roman" w:cs="Times New Roman"/>
                <w:color w:val="333333"/>
                <w:sz w:val="16"/>
                <w:szCs w:val="16"/>
                <w:shd w:val="clear" w:color="auto" w:fill="FFFFFF"/>
              </w:rPr>
              <w:t>Срок заключения договора купли-продажи имущества</w:t>
            </w:r>
          </w:p>
        </w:tc>
        <w:tc>
          <w:tcPr>
            <w:tcW w:w="5954" w:type="dxa"/>
          </w:tcPr>
          <w:p w:rsidR="00171560" w:rsidRPr="00171560" w:rsidRDefault="00171560" w:rsidP="00171560">
            <w:pPr>
              <w:autoSpaceDE w:val="0"/>
              <w:autoSpaceDN w:val="0"/>
              <w:adjustRightInd w:val="0"/>
              <w:rPr>
                <w:rFonts w:ascii="Times New Roman" w:hAnsi="Times New Roman" w:cs="Times New Roman"/>
                <w:sz w:val="16"/>
                <w:szCs w:val="16"/>
              </w:rPr>
            </w:pPr>
            <w:r w:rsidRPr="00171560">
              <w:rPr>
                <w:rFonts w:ascii="Times New Roman" w:hAnsi="Times New Roman" w:cs="Times New Roman"/>
                <w:color w:val="333333"/>
                <w:sz w:val="16"/>
                <w:szCs w:val="16"/>
                <w:shd w:val="clear" w:color="auto" w:fill="FFFFFF"/>
              </w:rPr>
              <w:t xml:space="preserve">В течение 5 рабочих дней со дня подведения итогов аукциона с победителем, </w:t>
            </w:r>
            <w:r w:rsidRPr="00171560">
              <w:rPr>
                <w:rFonts w:ascii="Times New Roman" w:hAnsi="Times New Roman" w:cs="Times New Roman"/>
                <w:sz w:val="16"/>
                <w:szCs w:val="16"/>
              </w:rPr>
              <w:t xml:space="preserve">либо лицом, признанным единственным участником аукциона, </w:t>
            </w:r>
            <w:r w:rsidRPr="00171560">
              <w:rPr>
                <w:rFonts w:ascii="Times New Roman" w:hAnsi="Times New Roman" w:cs="Times New Roman"/>
                <w:color w:val="333333"/>
                <w:sz w:val="16"/>
                <w:szCs w:val="16"/>
                <w:shd w:val="clear" w:color="auto" w:fill="FFFFFF"/>
              </w:rPr>
              <w:t>заключается договор купли-продажи имущества.</w:t>
            </w:r>
          </w:p>
        </w:tc>
      </w:tr>
      <w:tr w:rsidR="00171560" w:rsidRPr="00171560" w:rsidTr="00171560">
        <w:tc>
          <w:tcPr>
            <w:tcW w:w="452" w:type="dxa"/>
          </w:tcPr>
          <w:p w:rsidR="00171560" w:rsidRPr="00171560" w:rsidRDefault="00171560" w:rsidP="00171560">
            <w:pPr>
              <w:rPr>
                <w:rFonts w:ascii="Times New Roman" w:hAnsi="Times New Roman" w:cs="Times New Roman"/>
                <w:color w:val="333333"/>
                <w:sz w:val="16"/>
                <w:szCs w:val="16"/>
                <w:shd w:val="clear" w:color="auto" w:fill="FFFFFF"/>
              </w:rPr>
            </w:pPr>
            <w:r w:rsidRPr="00171560">
              <w:rPr>
                <w:rFonts w:ascii="Times New Roman" w:hAnsi="Times New Roman" w:cs="Times New Roman"/>
                <w:color w:val="333333"/>
                <w:sz w:val="16"/>
                <w:szCs w:val="16"/>
                <w:shd w:val="clear" w:color="auto" w:fill="FFFFFF"/>
              </w:rPr>
              <w:t>29</w:t>
            </w:r>
          </w:p>
        </w:tc>
        <w:tc>
          <w:tcPr>
            <w:tcW w:w="3200" w:type="dxa"/>
          </w:tcPr>
          <w:p w:rsidR="00171560" w:rsidRPr="00171560" w:rsidRDefault="00171560" w:rsidP="00171560">
            <w:pPr>
              <w:rPr>
                <w:rFonts w:ascii="Times New Roman" w:hAnsi="Times New Roman" w:cs="Times New Roman"/>
                <w:color w:val="333333"/>
                <w:sz w:val="16"/>
                <w:szCs w:val="16"/>
                <w:shd w:val="clear" w:color="auto" w:fill="FFFFFF"/>
              </w:rPr>
            </w:pPr>
            <w:r w:rsidRPr="00171560">
              <w:rPr>
                <w:rFonts w:ascii="Times New Roman" w:hAnsi="Times New Roman" w:cs="Times New Roman"/>
                <w:color w:val="333333"/>
                <w:sz w:val="16"/>
                <w:szCs w:val="16"/>
                <w:shd w:val="clear" w:color="auto" w:fill="FFFFFF"/>
              </w:rPr>
              <w:t>Место подведения итогов продажи имущества</w:t>
            </w:r>
          </w:p>
        </w:tc>
        <w:tc>
          <w:tcPr>
            <w:tcW w:w="5954" w:type="dxa"/>
          </w:tcPr>
          <w:p w:rsidR="00171560" w:rsidRPr="00171560" w:rsidRDefault="00171560" w:rsidP="00171560">
            <w:pPr>
              <w:rPr>
                <w:rFonts w:ascii="Times New Roman" w:hAnsi="Times New Roman" w:cs="Times New Roman"/>
                <w:sz w:val="16"/>
                <w:szCs w:val="16"/>
              </w:rPr>
            </w:pPr>
            <w:r w:rsidRPr="00171560">
              <w:rPr>
                <w:rFonts w:ascii="Times New Roman" w:hAnsi="Times New Roman" w:cs="Times New Roman"/>
                <w:sz w:val="16"/>
                <w:szCs w:val="16"/>
              </w:rPr>
              <w:t xml:space="preserve">Пензенская область </w:t>
            </w:r>
            <w:proofErr w:type="spellStart"/>
            <w:r w:rsidRPr="00171560">
              <w:rPr>
                <w:rFonts w:ascii="Times New Roman" w:hAnsi="Times New Roman" w:cs="Times New Roman"/>
                <w:sz w:val="16"/>
                <w:szCs w:val="16"/>
              </w:rPr>
              <w:t>р.п</w:t>
            </w:r>
            <w:proofErr w:type="spellEnd"/>
            <w:r w:rsidRPr="00171560">
              <w:rPr>
                <w:rFonts w:ascii="Times New Roman" w:hAnsi="Times New Roman" w:cs="Times New Roman"/>
                <w:sz w:val="16"/>
                <w:szCs w:val="16"/>
              </w:rPr>
              <w:t xml:space="preserve">. Мокшан, ул. </w:t>
            </w:r>
            <w:proofErr w:type="spellStart"/>
            <w:r w:rsidRPr="00171560">
              <w:rPr>
                <w:rFonts w:ascii="Times New Roman" w:hAnsi="Times New Roman" w:cs="Times New Roman"/>
                <w:sz w:val="16"/>
                <w:szCs w:val="16"/>
              </w:rPr>
              <w:t>Поцелуева</w:t>
            </w:r>
            <w:proofErr w:type="spellEnd"/>
            <w:r w:rsidRPr="00171560">
              <w:rPr>
                <w:rFonts w:ascii="Times New Roman" w:hAnsi="Times New Roman" w:cs="Times New Roman"/>
                <w:sz w:val="16"/>
                <w:szCs w:val="16"/>
              </w:rPr>
              <w:t>, д. 1. Администрация Мокшанского района Пензенской области, отдел экономики, земельных и имущественных отношений</w:t>
            </w:r>
          </w:p>
        </w:tc>
      </w:tr>
      <w:tr w:rsidR="00171560" w:rsidRPr="00171560" w:rsidTr="00171560">
        <w:tc>
          <w:tcPr>
            <w:tcW w:w="452" w:type="dxa"/>
          </w:tcPr>
          <w:p w:rsidR="00171560" w:rsidRPr="00171560" w:rsidRDefault="00171560" w:rsidP="00171560">
            <w:pPr>
              <w:rPr>
                <w:rFonts w:ascii="Times New Roman" w:hAnsi="Times New Roman" w:cs="Times New Roman"/>
                <w:color w:val="333333"/>
                <w:sz w:val="16"/>
                <w:szCs w:val="16"/>
                <w:shd w:val="clear" w:color="auto" w:fill="FFFFFF"/>
              </w:rPr>
            </w:pPr>
            <w:r w:rsidRPr="00171560">
              <w:rPr>
                <w:rFonts w:ascii="Times New Roman" w:hAnsi="Times New Roman" w:cs="Times New Roman"/>
                <w:color w:val="333333"/>
                <w:sz w:val="16"/>
                <w:szCs w:val="16"/>
                <w:shd w:val="clear" w:color="auto" w:fill="FFFFFF"/>
              </w:rPr>
              <w:t>30</w:t>
            </w:r>
          </w:p>
        </w:tc>
        <w:tc>
          <w:tcPr>
            <w:tcW w:w="3200" w:type="dxa"/>
          </w:tcPr>
          <w:p w:rsidR="00171560" w:rsidRPr="00171560" w:rsidRDefault="00171560" w:rsidP="00171560">
            <w:pPr>
              <w:rPr>
                <w:rFonts w:ascii="Times New Roman" w:hAnsi="Times New Roman" w:cs="Times New Roman"/>
                <w:color w:val="333333"/>
                <w:sz w:val="16"/>
                <w:szCs w:val="16"/>
                <w:shd w:val="clear" w:color="auto" w:fill="FFFFFF"/>
              </w:rPr>
            </w:pPr>
            <w:r w:rsidRPr="00171560">
              <w:rPr>
                <w:rFonts w:ascii="Times New Roman" w:hAnsi="Times New Roman" w:cs="Times New Roman"/>
                <w:color w:val="333333"/>
                <w:sz w:val="16"/>
                <w:szCs w:val="16"/>
                <w:shd w:val="clear" w:color="auto" w:fill="FFFFFF"/>
              </w:rPr>
              <w:t>Срок подведения итогов аукциона</w:t>
            </w:r>
          </w:p>
        </w:tc>
        <w:tc>
          <w:tcPr>
            <w:tcW w:w="5954" w:type="dxa"/>
          </w:tcPr>
          <w:p w:rsidR="00171560" w:rsidRPr="00171560" w:rsidRDefault="00171560" w:rsidP="00171560">
            <w:pPr>
              <w:rPr>
                <w:rFonts w:ascii="Times New Roman" w:hAnsi="Times New Roman" w:cs="Times New Roman"/>
                <w:b/>
                <w:sz w:val="16"/>
                <w:szCs w:val="16"/>
                <w:highlight w:val="yellow"/>
              </w:rPr>
            </w:pPr>
            <w:r w:rsidRPr="00171560">
              <w:rPr>
                <w:rFonts w:ascii="Times New Roman" w:hAnsi="Times New Roman" w:cs="Times New Roman"/>
                <w:b/>
                <w:sz w:val="16"/>
                <w:szCs w:val="16"/>
              </w:rPr>
              <w:t>19.12.2023 года</w:t>
            </w:r>
          </w:p>
        </w:tc>
      </w:tr>
      <w:tr w:rsidR="00171560" w:rsidRPr="00171560" w:rsidTr="00171560">
        <w:tc>
          <w:tcPr>
            <w:tcW w:w="452" w:type="dxa"/>
          </w:tcPr>
          <w:p w:rsidR="00171560" w:rsidRPr="00171560" w:rsidRDefault="00171560" w:rsidP="00171560">
            <w:pPr>
              <w:rPr>
                <w:rFonts w:ascii="Times New Roman" w:hAnsi="Times New Roman" w:cs="Times New Roman"/>
                <w:color w:val="333333"/>
                <w:sz w:val="16"/>
                <w:szCs w:val="16"/>
                <w:shd w:val="clear" w:color="auto" w:fill="FFFFFF"/>
              </w:rPr>
            </w:pPr>
            <w:r w:rsidRPr="00171560">
              <w:rPr>
                <w:rFonts w:ascii="Times New Roman" w:hAnsi="Times New Roman" w:cs="Times New Roman"/>
                <w:color w:val="333333"/>
                <w:sz w:val="16"/>
                <w:szCs w:val="16"/>
                <w:shd w:val="clear" w:color="auto" w:fill="FFFFFF"/>
              </w:rPr>
              <w:t>31</w:t>
            </w:r>
          </w:p>
        </w:tc>
        <w:tc>
          <w:tcPr>
            <w:tcW w:w="3200" w:type="dxa"/>
          </w:tcPr>
          <w:p w:rsidR="00171560" w:rsidRPr="00171560" w:rsidRDefault="00171560" w:rsidP="00171560">
            <w:pPr>
              <w:rPr>
                <w:rFonts w:ascii="Times New Roman" w:hAnsi="Times New Roman" w:cs="Times New Roman"/>
                <w:color w:val="333333"/>
                <w:sz w:val="16"/>
                <w:szCs w:val="16"/>
                <w:shd w:val="clear" w:color="auto" w:fill="FFFFFF"/>
              </w:rPr>
            </w:pPr>
            <w:r w:rsidRPr="00171560">
              <w:rPr>
                <w:rFonts w:ascii="Times New Roman" w:hAnsi="Times New Roman" w:cs="Times New Roman"/>
                <w:color w:val="333333"/>
                <w:sz w:val="16"/>
                <w:szCs w:val="16"/>
                <w:shd w:val="clear" w:color="auto" w:fill="FFFFFF"/>
              </w:rPr>
              <w:t>Размер и порядок выплаты вознаграждения юридическому лицу, которое в соответствии с </w:t>
            </w:r>
            <w:r w:rsidRPr="00171560">
              <w:rPr>
                <w:rFonts w:ascii="Times New Roman" w:hAnsi="Times New Roman" w:cs="Times New Roman"/>
                <w:sz w:val="16"/>
                <w:szCs w:val="16"/>
                <w:shd w:val="clear" w:color="auto" w:fill="FFFFFF"/>
              </w:rPr>
              <w:t>подпунктом 8.1 пункта 1 статьи 6</w:t>
            </w:r>
            <w:r w:rsidRPr="00171560">
              <w:rPr>
                <w:rFonts w:ascii="Times New Roman" w:hAnsi="Times New Roman" w:cs="Times New Roman"/>
                <w:color w:val="333333"/>
                <w:sz w:val="16"/>
                <w:szCs w:val="16"/>
                <w:shd w:val="clear" w:color="auto" w:fill="FFFFFF"/>
              </w:rPr>
              <w:t> Федерального закона № 178-ФЗ функции продавца имущества и (или) которому решениями соответственно поручено организовать от имени собственника продажу приватизируемого имущества</w:t>
            </w:r>
          </w:p>
        </w:tc>
        <w:tc>
          <w:tcPr>
            <w:tcW w:w="5954" w:type="dxa"/>
          </w:tcPr>
          <w:p w:rsidR="00171560" w:rsidRPr="00171560" w:rsidRDefault="00171560" w:rsidP="00171560">
            <w:pPr>
              <w:rPr>
                <w:rFonts w:ascii="Times New Roman" w:hAnsi="Times New Roman" w:cs="Times New Roman"/>
                <w:sz w:val="16"/>
                <w:szCs w:val="16"/>
              </w:rPr>
            </w:pPr>
            <w:r w:rsidRPr="00171560">
              <w:rPr>
                <w:rFonts w:ascii="Times New Roman" w:hAnsi="Times New Roman" w:cs="Times New Roman"/>
                <w:sz w:val="16"/>
                <w:szCs w:val="16"/>
              </w:rPr>
              <w:t>Не установлено</w:t>
            </w:r>
          </w:p>
        </w:tc>
      </w:tr>
      <w:tr w:rsidR="00171560" w:rsidRPr="00171560" w:rsidTr="00171560">
        <w:tc>
          <w:tcPr>
            <w:tcW w:w="452" w:type="dxa"/>
          </w:tcPr>
          <w:p w:rsidR="00171560" w:rsidRPr="00171560" w:rsidRDefault="00171560" w:rsidP="00171560">
            <w:pPr>
              <w:rPr>
                <w:rFonts w:ascii="Times New Roman" w:hAnsi="Times New Roman" w:cs="Times New Roman"/>
                <w:color w:val="333333"/>
                <w:sz w:val="16"/>
                <w:szCs w:val="16"/>
                <w:shd w:val="clear" w:color="auto" w:fill="FFFFFF"/>
              </w:rPr>
            </w:pPr>
            <w:r w:rsidRPr="00171560">
              <w:rPr>
                <w:rFonts w:ascii="Times New Roman" w:hAnsi="Times New Roman" w:cs="Times New Roman"/>
                <w:color w:val="333333"/>
                <w:sz w:val="16"/>
                <w:szCs w:val="16"/>
                <w:shd w:val="clear" w:color="auto" w:fill="FFFFFF"/>
              </w:rPr>
              <w:t>32</w:t>
            </w:r>
          </w:p>
        </w:tc>
        <w:tc>
          <w:tcPr>
            <w:tcW w:w="3200" w:type="dxa"/>
          </w:tcPr>
          <w:p w:rsidR="00171560" w:rsidRPr="00171560" w:rsidRDefault="00171560" w:rsidP="00171560">
            <w:pPr>
              <w:rPr>
                <w:rFonts w:ascii="Times New Roman" w:hAnsi="Times New Roman" w:cs="Times New Roman"/>
                <w:color w:val="333333"/>
                <w:sz w:val="16"/>
                <w:szCs w:val="16"/>
                <w:shd w:val="clear" w:color="auto" w:fill="FFFFFF"/>
              </w:rPr>
            </w:pPr>
            <w:r w:rsidRPr="00171560">
              <w:rPr>
                <w:rFonts w:ascii="Times New Roman" w:hAnsi="Times New Roman" w:cs="Times New Roman"/>
                <w:color w:val="333333"/>
                <w:sz w:val="16"/>
                <w:szCs w:val="16"/>
                <w:shd w:val="clear" w:color="auto" w:fill="FFFFFF"/>
              </w:rPr>
              <w:t>Срок отказа организатора от проведения процедуры торгов</w:t>
            </w:r>
          </w:p>
        </w:tc>
        <w:tc>
          <w:tcPr>
            <w:tcW w:w="5954" w:type="dxa"/>
          </w:tcPr>
          <w:p w:rsidR="00171560" w:rsidRPr="00171560" w:rsidRDefault="00171560" w:rsidP="00171560">
            <w:pPr>
              <w:rPr>
                <w:rFonts w:ascii="Times New Roman" w:hAnsi="Times New Roman" w:cs="Times New Roman"/>
                <w:sz w:val="16"/>
                <w:szCs w:val="16"/>
              </w:rPr>
            </w:pPr>
            <w:r w:rsidRPr="00171560">
              <w:rPr>
                <w:rFonts w:ascii="Times New Roman" w:hAnsi="Times New Roman" w:cs="Times New Roman"/>
                <w:sz w:val="16"/>
                <w:szCs w:val="16"/>
              </w:rPr>
              <w:t>Продавец вправе отменить аукцион не позднее, чем за 5 (пять) дней до даты окончания подачи заявок</w:t>
            </w:r>
          </w:p>
        </w:tc>
      </w:tr>
    </w:tbl>
    <w:p w:rsidR="00171560" w:rsidRPr="00171560" w:rsidRDefault="00171560" w:rsidP="00171560">
      <w:pPr>
        <w:spacing w:after="200" w:line="276" w:lineRule="auto"/>
        <w:jc w:val="left"/>
        <w:rPr>
          <w:rFonts w:ascii="Times New Roman" w:eastAsiaTheme="minorEastAsia" w:hAnsi="Times New Roman" w:cs="Times New Roman"/>
          <w:sz w:val="16"/>
          <w:szCs w:val="16"/>
          <w:lang w:eastAsia="ru-RU"/>
        </w:rPr>
      </w:pPr>
    </w:p>
    <w:p w:rsidR="00171560" w:rsidRPr="00171560" w:rsidRDefault="00171560" w:rsidP="00171560">
      <w:pPr>
        <w:spacing w:after="200" w:line="276" w:lineRule="auto"/>
        <w:jc w:val="left"/>
        <w:rPr>
          <w:rFonts w:ascii="Times New Roman" w:eastAsiaTheme="minorEastAsia" w:hAnsi="Times New Roman" w:cs="Times New Roman"/>
          <w:sz w:val="16"/>
          <w:szCs w:val="16"/>
          <w:lang w:eastAsia="ru-RU"/>
        </w:rPr>
      </w:pPr>
      <w:r w:rsidRPr="00171560">
        <w:rPr>
          <w:rFonts w:ascii="Times New Roman" w:eastAsiaTheme="minorEastAsia" w:hAnsi="Times New Roman" w:cs="Times New Roman"/>
          <w:sz w:val="16"/>
          <w:szCs w:val="16"/>
          <w:lang w:eastAsia="ru-RU"/>
        </w:rPr>
        <w:br w:type="page"/>
      </w:r>
    </w:p>
    <w:p w:rsidR="00171560" w:rsidRPr="00171560" w:rsidRDefault="00171560" w:rsidP="00171560">
      <w:pPr>
        <w:spacing w:after="13" w:line="276" w:lineRule="auto"/>
        <w:ind w:right="-5" w:firstLine="567"/>
        <w:jc w:val="right"/>
        <w:rPr>
          <w:rFonts w:ascii="Times New Roman" w:eastAsiaTheme="minorEastAsia" w:hAnsi="Times New Roman" w:cs="Times New Roman"/>
          <w:sz w:val="16"/>
          <w:szCs w:val="16"/>
          <w:lang w:eastAsia="ru-RU"/>
        </w:rPr>
      </w:pPr>
      <w:r w:rsidRPr="00171560">
        <w:rPr>
          <w:rFonts w:ascii="Times New Roman" w:eastAsiaTheme="minorEastAsia" w:hAnsi="Times New Roman" w:cs="Times New Roman"/>
          <w:sz w:val="16"/>
          <w:szCs w:val="16"/>
          <w:lang w:eastAsia="ru-RU"/>
        </w:rPr>
        <w:lastRenderedPageBreak/>
        <w:t>Приложение № 1 к информационному сообщению</w:t>
      </w:r>
    </w:p>
    <w:p w:rsidR="00171560" w:rsidRPr="00171560" w:rsidRDefault="00171560" w:rsidP="00171560">
      <w:pPr>
        <w:ind w:left="-284" w:right="-1" w:firstLine="567"/>
        <w:contextualSpacing/>
        <w:jc w:val="center"/>
        <w:rPr>
          <w:rFonts w:ascii="Times New Roman" w:eastAsiaTheme="minorEastAsia" w:hAnsi="Times New Roman" w:cs="Times New Roman"/>
          <w:b/>
          <w:color w:val="000000"/>
          <w:sz w:val="16"/>
          <w:szCs w:val="16"/>
          <w:lang w:eastAsia="ru-RU"/>
        </w:rPr>
      </w:pPr>
      <w:r w:rsidRPr="00171560">
        <w:rPr>
          <w:rFonts w:ascii="Times New Roman" w:eastAsiaTheme="minorEastAsia" w:hAnsi="Times New Roman" w:cs="Times New Roman"/>
          <w:b/>
          <w:color w:val="000000"/>
          <w:sz w:val="16"/>
          <w:szCs w:val="16"/>
          <w:lang w:eastAsia="ru-RU"/>
        </w:rPr>
        <w:t xml:space="preserve">ЗАЯВКА </w:t>
      </w:r>
    </w:p>
    <w:p w:rsidR="00171560" w:rsidRPr="00171560" w:rsidRDefault="00171560" w:rsidP="00171560">
      <w:pPr>
        <w:ind w:left="-284" w:right="-1" w:firstLine="567"/>
        <w:contextualSpacing/>
        <w:jc w:val="center"/>
        <w:rPr>
          <w:rFonts w:ascii="Times New Roman" w:eastAsiaTheme="minorEastAsia" w:hAnsi="Times New Roman" w:cs="Times New Roman"/>
          <w:b/>
          <w:color w:val="000000"/>
          <w:sz w:val="16"/>
          <w:szCs w:val="16"/>
          <w:lang w:eastAsia="ru-RU"/>
        </w:rPr>
      </w:pPr>
      <w:r w:rsidRPr="00171560">
        <w:rPr>
          <w:rFonts w:ascii="Times New Roman" w:eastAsiaTheme="minorEastAsia" w:hAnsi="Times New Roman" w:cs="Times New Roman"/>
          <w:b/>
          <w:color w:val="000000"/>
          <w:sz w:val="16"/>
          <w:szCs w:val="16"/>
          <w:lang w:eastAsia="ru-RU"/>
        </w:rPr>
        <w:t xml:space="preserve">НА УЧАСТИЕ В АУКЦИОНЕ В ЭЛЕКТРОННОЙ ФОРМЕ ПО ПРОДАЖЕ МУНИЦИПАЛЬНОГО ИМУЩЕСТВА </w:t>
      </w:r>
    </w:p>
    <w:p w:rsidR="00171560" w:rsidRPr="00171560" w:rsidRDefault="00171560" w:rsidP="00171560">
      <w:pPr>
        <w:ind w:right="-1" w:firstLine="567"/>
        <w:contextualSpacing/>
        <w:rPr>
          <w:rFonts w:ascii="Times New Roman" w:eastAsiaTheme="minorEastAsia" w:hAnsi="Times New Roman" w:cs="Times New Roman"/>
          <w:bCs/>
          <w:sz w:val="16"/>
          <w:szCs w:val="16"/>
          <w:lang w:eastAsia="ru-RU"/>
        </w:rPr>
      </w:pPr>
      <w:r w:rsidRPr="00171560">
        <w:rPr>
          <w:rFonts w:ascii="Times New Roman" w:eastAsiaTheme="minorEastAsia" w:hAnsi="Times New Roman" w:cs="Times New Roman"/>
          <w:bCs/>
          <w:sz w:val="16"/>
          <w:szCs w:val="16"/>
          <w:lang w:eastAsia="ru-RU"/>
        </w:rPr>
        <w:t xml:space="preserve">___________________________________________________________________________ </w:t>
      </w:r>
    </w:p>
    <w:p w:rsidR="00171560" w:rsidRPr="00171560" w:rsidRDefault="00171560" w:rsidP="00171560">
      <w:pPr>
        <w:ind w:right="-1" w:firstLine="567"/>
        <w:contextualSpacing/>
        <w:jc w:val="center"/>
        <w:rPr>
          <w:rFonts w:ascii="Times New Roman" w:eastAsiaTheme="minorEastAsia" w:hAnsi="Times New Roman" w:cs="Times New Roman"/>
          <w:bCs/>
          <w:sz w:val="16"/>
          <w:szCs w:val="16"/>
          <w:lang w:eastAsia="ru-RU"/>
        </w:rPr>
      </w:pPr>
      <w:r w:rsidRPr="00171560">
        <w:rPr>
          <w:rFonts w:ascii="Times New Roman" w:eastAsiaTheme="minorEastAsia" w:hAnsi="Times New Roman" w:cs="Times New Roman"/>
          <w:bCs/>
          <w:sz w:val="16"/>
          <w:szCs w:val="16"/>
          <w:lang w:eastAsia="ru-RU"/>
        </w:rPr>
        <w:t>(наименование, характеристики, местонахождение продаваемого имущества)</w:t>
      </w:r>
    </w:p>
    <w:p w:rsidR="00171560" w:rsidRPr="00171560" w:rsidRDefault="00171560" w:rsidP="00171560">
      <w:pPr>
        <w:ind w:right="-1" w:firstLine="567"/>
        <w:contextualSpacing/>
        <w:rPr>
          <w:rFonts w:ascii="Times New Roman" w:eastAsiaTheme="minorEastAsia" w:hAnsi="Times New Roman" w:cs="Times New Roman"/>
          <w:bCs/>
          <w:sz w:val="8"/>
          <w:szCs w:val="8"/>
          <w:lang w:eastAsia="ru-RU"/>
        </w:rPr>
      </w:pPr>
    </w:p>
    <w:p w:rsidR="00171560" w:rsidRPr="00171560" w:rsidRDefault="00171560" w:rsidP="00171560">
      <w:pPr>
        <w:ind w:right="-1" w:firstLine="567"/>
        <w:contextualSpacing/>
        <w:jc w:val="center"/>
        <w:rPr>
          <w:rFonts w:ascii="Times New Roman" w:eastAsiaTheme="minorEastAsia" w:hAnsi="Times New Roman" w:cs="Times New Roman"/>
          <w:bCs/>
          <w:sz w:val="16"/>
          <w:szCs w:val="16"/>
          <w:lang w:eastAsia="ru-RU"/>
        </w:rPr>
      </w:pPr>
      <w:r w:rsidRPr="00171560">
        <w:rPr>
          <w:rFonts w:ascii="Times New Roman" w:eastAsiaTheme="minorEastAsia" w:hAnsi="Times New Roman" w:cs="Times New Roman"/>
          <w:bCs/>
          <w:sz w:val="16"/>
          <w:szCs w:val="16"/>
          <w:lang w:eastAsia="ru-RU"/>
        </w:rPr>
        <w:t>Вид торгов: _______________________________________________________________________ ,</w:t>
      </w:r>
    </w:p>
    <w:p w:rsidR="00171560" w:rsidRPr="00171560" w:rsidRDefault="00171560" w:rsidP="00171560">
      <w:pPr>
        <w:ind w:right="-1" w:firstLine="567"/>
        <w:contextualSpacing/>
        <w:jc w:val="center"/>
        <w:rPr>
          <w:rFonts w:ascii="Times New Roman" w:eastAsiaTheme="minorEastAsia" w:hAnsi="Times New Roman" w:cs="Times New Roman"/>
          <w:sz w:val="16"/>
          <w:szCs w:val="16"/>
          <w:lang w:eastAsia="ru-RU"/>
        </w:rPr>
      </w:pPr>
      <w:r w:rsidRPr="00171560">
        <w:rPr>
          <w:rFonts w:ascii="Times New Roman" w:eastAsiaTheme="minorEastAsia" w:hAnsi="Times New Roman" w:cs="Times New Roman"/>
          <w:sz w:val="16"/>
          <w:szCs w:val="16"/>
          <w:lang w:eastAsia="ru-RU"/>
        </w:rPr>
        <w:t>(аукцион, конкурс, продажа посредством публичного предложения, продажа без объявления цены)</w:t>
      </w:r>
    </w:p>
    <w:p w:rsidR="00171560" w:rsidRPr="00171560" w:rsidRDefault="00171560" w:rsidP="00171560">
      <w:pPr>
        <w:ind w:right="-1" w:firstLine="567"/>
        <w:contextualSpacing/>
        <w:jc w:val="center"/>
        <w:rPr>
          <w:rFonts w:ascii="Times New Roman" w:eastAsiaTheme="minorEastAsia" w:hAnsi="Times New Roman" w:cs="Times New Roman"/>
          <w:bCs/>
          <w:sz w:val="16"/>
          <w:szCs w:val="16"/>
          <w:lang w:eastAsia="ru-RU"/>
        </w:rPr>
      </w:pPr>
    </w:p>
    <w:p w:rsidR="00171560" w:rsidRPr="00171560" w:rsidRDefault="00171560" w:rsidP="00171560">
      <w:pPr>
        <w:ind w:firstLine="567"/>
        <w:jc w:val="left"/>
        <w:rPr>
          <w:rFonts w:ascii="Times New Roman" w:eastAsiaTheme="minorEastAsia" w:hAnsi="Times New Roman" w:cs="Times New Roman"/>
          <w:sz w:val="16"/>
          <w:szCs w:val="16"/>
          <w:lang w:eastAsia="ru-RU"/>
        </w:rPr>
      </w:pPr>
      <w:r w:rsidRPr="00171560">
        <w:rPr>
          <w:rFonts w:ascii="Times New Roman" w:eastAsiaTheme="minorEastAsia" w:hAnsi="Times New Roman" w:cs="Times New Roman"/>
          <w:b/>
          <w:sz w:val="16"/>
          <w:szCs w:val="16"/>
          <w:lang w:eastAsia="ru-RU"/>
        </w:rPr>
        <w:t>Претендент</w:t>
      </w:r>
      <w:r w:rsidRPr="00171560">
        <w:rPr>
          <w:rFonts w:ascii="Times New Roman" w:eastAsiaTheme="minorEastAsia" w:hAnsi="Times New Roman" w:cs="Times New Roman"/>
          <w:sz w:val="16"/>
          <w:szCs w:val="16"/>
          <w:lang w:eastAsia="ru-RU"/>
        </w:rPr>
        <w:t xml:space="preserve">________________________________________________________________ </w:t>
      </w:r>
    </w:p>
    <w:p w:rsidR="00171560" w:rsidRPr="00171560" w:rsidRDefault="00171560" w:rsidP="00171560">
      <w:pPr>
        <w:ind w:firstLine="567"/>
        <w:jc w:val="center"/>
        <w:rPr>
          <w:rFonts w:ascii="Times New Roman" w:eastAsiaTheme="minorEastAsia" w:hAnsi="Times New Roman" w:cs="Times New Roman"/>
          <w:b/>
          <w:bCs/>
          <w:sz w:val="16"/>
          <w:szCs w:val="16"/>
          <w:lang w:eastAsia="ru-RU"/>
        </w:rPr>
      </w:pPr>
      <w:r w:rsidRPr="00171560">
        <w:rPr>
          <w:rFonts w:ascii="Times New Roman" w:eastAsiaTheme="minorEastAsia" w:hAnsi="Times New Roman" w:cs="Times New Roman"/>
          <w:sz w:val="16"/>
          <w:szCs w:val="16"/>
          <w:lang w:eastAsia="ru-RU"/>
        </w:rPr>
        <w:t>(</w:t>
      </w:r>
      <w:r w:rsidRPr="00171560">
        <w:rPr>
          <w:rFonts w:ascii="Times New Roman" w:eastAsiaTheme="minorEastAsia" w:hAnsi="Times New Roman" w:cs="Times New Roman"/>
          <w:bCs/>
          <w:sz w:val="16"/>
          <w:szCs w:val="16"/>
          <w:lang w:eastAsia="ru-RU"/>
        </w:rPr>
        <w:t>Ф.И.О. полностью / Индивидуальный предприниматель Ф.И.О. полностью / Полное наименование юридического лица</w:t>
      </w:r>
      <w:r w:rsidRPr="00171560">
        <w:rPr>
          <w:rFonts w:ascii="Times New Roman" w:eastAsiaTheme="minorEastAsia" w:hAnsi="Times New Roman" w:cs="Times New Roman"/>
          <w:sz w:val="16"/>
          <w:szCs w:val="16"/>
          <w:lang w:eastAsia="ru-RU"/>
        </w:rPr>
        <w:t>)</w:t>
      </w:r>
    </w:p>
    <w:p w:rsidR="00171560" w:rsidRPr="00171560" w:rsidRDefault="00171560" w:rsidP="00171560">
      <w:pPr>
        <w:ind w:right="-1" w:firstLine="567"/>
        <w:contextualSpacing/>
        <w:jc w:val="center"/>
        <w:rPr>
          <w:rFonts w:ascii="Times New Roman" w:eastAsiaTheme="minorEastAsia" w:hAnsi="Times New Roman" w:cs="Times New Roman"/>
          <w:bCs/>
          <w:sz w:val="16"/>
          <w:szCs w:val="16"/>
          <w:lang w:eastAsia="ru-RU"/>
        </w:rPr>
      </w:pPr>
      <w:r w:rsidRPr="00171560">
        <w:rPr>
          <w:rFonts w:ascii="Times New Roman" w:eastAsiaTheme="minorEastAsia" w:hAnsi="Times New Roman" w:cs="Times New Roman"/>
          <w:bCs/>
          <w:sz w:val="16"/>
          <w:szCs w:val="16"/>
          <w:lang w:eastAsia="ru-RU"/>
        </w:rPr>
        <w:t xml:space="preserve">__________________________________________________________________________ </w:t>
      </w:r>
    </w:p>
    <w:p w:rsidR="00171560" w:rsidRPr="00171560" w:rsidRDefault="00171560" w:rsidP="00171560">
      <w:pPr>
        <w:ind w:firstLine="567"/>
        <w:jc w:val="left"/>
        <w:rPr>
          <w:rFonts w:ascii="Times New Roman" w:eastAsiaTheme="minorEastAsia" w:hAnsi="Times New Roman" w:cs="Times New Roman"/>
          <w:sz w:val="16"/>
          <w:szCs w:val="16"/>
          <w:lang w:eastAsia="ru-RU"/>
        </w:rPr>
      </w:pPr>
      <w:r w:rsidRPr="00171560">
        <w:rPr>
          <w:rFonts w:ascii="Times New Roman" w:eastAsiaTheme="minorEastAsia" w:hAnsi="Times New Roman" w:cs="Times New Roman"/>
          <w:b/>
          <w:sz w:val="16"/>
          <w:szCs w:val="16"/>
          <w:lang w:eastAsia="ru-RU"/>
        </w:rPr>
        <w:t>в лице</w:t>
      </w:r>
      <w:r w:rsidRPr="00171560">
        <w:rPr>
          <w:rFonts w:ascii="Times New Roman" w:eastAsiaTheme="minorEastAsia" w:hAnsi="Times New Roman" w:cs="Times New Roman"/>
          <w:sz w:val="16"/>
          <w:szCs w:val="16"/>
          <w:lang w:eastAsia="ru-RU"/>
        </w:rPr>
        <w:t xml:space="preserve"> _____________________________________________________________________ </w:t>
      </w:r>
    </w:p>
    <w:p w:rsidR="00171560" w:rsidRPr="00171560" w:rsidRDefault="00171560" w:rsidP="00171560">
      <w:pPr>
        <w:ind w:firstLine="567"/>
        <w:jc w:val="center"/>
        <w:rPr>
          <w:rFonts w:ascii="Times New Roman" w:eastAsiaTheme="minorEastAsia" w:hAnsi="Times New Roman" w:cs="Times New Roman"/>
          <w:sz w:val="16"/>
          <w:szCs w:val="16"/>
          <w:lang w:eastAsia="ru-RU"/>
        </w:rPr>
      </w:pPr>
      <w:r w:rsidRPr="00171560">
        <w:rPr>
          <w:rFonts w:ascii="Times New Roman" w:eastAsiaTheme="minorEastAsia" w:hAnsi="Times New Roman" w:cs="Times New Roman"/>
          <w:sz w:val="16"/>
          <w:szCs w:val="16"/>
          <w:lang w:eastAsia="ru-RU"/>
        </w:rPr>
        <w:t>(Ф.И.О. полностью, должность)</w:t>
      </w:r>
    </w:p>
    <w:p w:rsidR="00171560" w:rsidRPr="00171560" w:rsidRDefault="00171560" w:rsidP="00171560">
      <w:pPr>
        <w:ind w:firstLine="567"/>
        <w:jc w:val="left"/>
        <w:rPr>
          <w:rFonts w:ascii="Times New Roman" w:eastAsiaTheme="minorEastAsia" w:hAnsi="Times New Roman" w:cs="Times New Roman"/>
          <w:b/>
          <w:bCs/>
          <w:sz w:val="16"/>
          <w:szCs w:val="16"/>
          <w:lang w:eastAsia="ru-RU"/>
        </w:rPr>
      </w:pPr>
      <w:r w:rsidRPr="00171560">
        <w:rPr>
          <w:rFonts w:ascii="Times New Roman" w:eastAsiaTheme="minorEastAsia" w:hAnsi="Times New Roman" w:cs="Times New Roman"/>
          <w:b/>
          <w:bCs/>
          <w:sz w:val="16"/>
          <w:szCs w:val="16"/>
          <w:lang w:eastAsia="ru-RU"/>
        </w:rPr>
        <w:t>действующего на сновании</w:t>
      </w:r>
      <w:r w:rsidRPr="00171560">
        <w:rPr>
          <w:rFonts w:ascii="Times New Roman" w:eastAsiaTheme="minorEastAsia" w:hAnsi="Times New Roman" w:cs="Times New Roman"/>
          <w:sz w:val="16"/>
          <w:szCs w:val="16"/>
          <w:lang w:eastAsia="ru-RU"/>
        </w:rPr>
        <w:t>_________________________________________________ ,</w:t>
      </w:r>
    </w:p>
    <w:tbl>
      <w:tblPr>
        <w:tblW w:w="10065" w:type="dxa"/>
        <w:tblInd w:w="108" w:type="dxa"/>
        <w:tblLayout w:type="fixed"/>
        <w:tblLook w:val="0000" w:firstRow="0" w:lastRow="0" w:firstColumn="0" w:lastColumn="0" w:noHBand="0" w:noVBand="0"/>
      </w:tblPr>
      <w:tblGrid>
        <w:gridCol w:w="10065"/>
      </w:tblGrid>
      <w:tr w:rsidR="00171560" w:rsidRPr="00171560" w:rsidTr="00171560">
        <w:trPr>
          <w:trHeight w:val="1124"/>
        </w:trPr>
        <w:tc>
          <w:tcPr>
            <w:tcW w:w="10065" w:type="dxa"/>
            <w:tcBorders>
              <w:top w:val="thickThinLargeGap" w:sz="6" w:space="0" w:color="C0C0C0"/>
              <w:left w:val="thickThinLargeGap" w:sz="6" w:space="0" w:color="C0C0C0"/>
              <w:bottom w:val="thickThinLargeGap" w:sz="6" w:space="0" w:color="C0C0C0"/>
              <w:right w:val="thickThinLargeGap" w:sz="6" w:space="0" w:color="C0C0C0"/>
            </w:tcBorders>
            <w:shd w:val="clear" w:color="auto" w:fill="auto"/>
            <w:vAlign w:val="center"/>
          </w:tcPr>
          <w:p w:rsidR="00171560" w:rsidRPr="00171560" w:rsidRDefault="00171560" w:rsidP="00171560">
            <w:pPr>
              <w:spacing w:after="120"/>
              <w:ind w:firstLine="567"/>
              <w:jc w:val="left"/>
              <w:rPr>
                <w:rFonts w:ascii="Times New Roman" w:eastAsiaTheme="minorEastAsia" w:hAnsi="Times New Roman" w:cs="Times New Roman"/>
                <w:b/>
                <w:sz w:val="16"/>
                <w:szCs w:val="16"/>
                <w:lang w:eastAsia="ru-RU"/>
              </w:rPr>
            </w:pPr>
            <w:r w:rsidRPr="00171560">
              <w:rPr>
                <w:rFonts w:ascii="Times New Roman" w:eastAsiaTheme="minorEastAsia" w:hAnsi="Times New Roman" w:cs="Times New Roman"/>
                <w:b/>
                <w:sz w:val="16"/>
                <w:szCs w:val="16"/>
                <w:lang w:eastAsia="ru-RU"/>
              </w:rPr>
              <w:t>(заполняется Претендентом - физическим лицом, индивидуальным предпринимателем)</w:t>
            </w:r>
          </w:p>
          <w:p w:rsidR="00171560" w:rsidRPr="00171560" w:rsidRDefault="00171560" w:rsidP="00171560">
            <w:pPr>
              <w:spacing w:after="120"/>
              <w:ind w:firstLine="567"/>
              <w:jc w:val="left"/>
              <w:rPr>
                <w:rFonts w:ascii="Times New Roman" w:eastAsiaTheme="minorEastAsia" w:hAnsi="Times New Roman" w:cs="Times New Roman"/>
                <w:sz w:val="16"/>
                <w:szCs w:val="16"/>
                <w:lang w:eastAsia="ru-RU"/>
              </w:rPr>
            </w:pPr>
            <w:r w:rsidRPr="00171560">
              <w:rPr>
                <w:rFonts w:ascii="Times New Roman" w:eastAsiaTheme="minorEastAsia" w:hAnsi="Times New Roman" w:cs="Times New Roman"/>
                <w:sz w:val="16"/>
                <w:szCs w:val="16"/>
                <w:lang w:eastAsia="ru-RU"/>
              </w:rPr>
              <w:t xml:space="preserve">Паспортные данные: серия…...….…№ …………..……., дата выдачи «……...» ...….….г., </w:t>
            </w:r>
          </w:p>
          <w:p w:rsidR="00171560" w:rsidRPr="00171560" w:rsidRDefault="00171560" w:rsidP="00171560">
            <w:pPr>
              <w:spacing w:after="120"/>
              <w:ind w:firstLine="567"/>
              <w:jc w:val="left"/>
              <w:rPr>
                <w:rFonts w:ascii="Times New Roman" w:eastAsiaTheme="minorEastAsia" w:hAnsi="Times New Roman" w:cs="Times New Roman"/>
                <w:sz w:val="16"/>
                <w:szCs w:val="16"/>
                <w:lang w:eastAsia="ru-RU"/>
              </w:rPr>
            </w:pPr>
            <w:r w:rsidRPr="00171560">
              <w:rPr>
                <w:rFonts w:ascii="Times New Roman" w:eastAsiaTheme="minorEastAsia" w:hAnsi="Times New Roman" w:cs="Times New Roman"/>
                <w:sz w:val="16"/>
                <w:szCs w:val="16"/>
                <w:lang w:eastAsia="ru-RU"/>
              </w:rPr>
              <w:t xml:space="preserve">кем выдан…………………………….….……………………….….……………………….…. </w:t>
            </w:r>
          </w:p>
          <w:p w:rsidR="00171560" w:rsidRPr="00171560" w:rsidRDefault="00171560" w:rsidP="00171560">
            <w:pPr>
              <w:spacing w:after="120"/>
              <w:ind w:firstLine="567"/>
              <w:jc w:val="left"/>
              <w:rPr>
                <w:rFonts w:ascii="Times New Roman" w:eastAsiaTheme="minorEastAsia" w:hAnsi="Times New Roman" w:cs="Times New Roman"/>
                <w:sz w:val="16"/>
                <w:szCs w:val="16"/>
                <w:lang w:eastAsia="ru-RU"/>
              </w:rPr>
            </w:pPr>
            <w:r w:rsidRPr="00171560">
              <w:rPr>
                <w:rFonts w:ascii="Times New Roman" w:eastAsiaTheme="minorEastAsia" w:hAnsi="Times New Roman" w:cs="Times New Roman"/>
                <w:sz w:val="16"/>
                <w:szCs w:val="16"/>
                <w:lang w:eastAsia="ru-RU"/>
              </w:rPr>
              <w:t>……………………………………………………………. код подразделения ………….…</w:t>
            </w:r>
          </w:p>
          <w:p w:rsidR="00171560" w:rsidRPr="00171560" w:rsidRDefault="00171560" w:rsidP="00171560">
            <w:pPr>
              <w:spacing w:after="120"/>
              <w:ind w:firstLine="567"/>
              <w:jc w:val="left"/>
              <w:rPr>
                <w:rFonts w:ascii="Times New Roman" w:eastAsiaTheme="minorEastAsia" w:hAnsi="Times New Roman" w:cs="Times New Roman"/>
                <w:sz w:val="16"/>
                <w:szCs w:val="16"/>
                <w:lang w:eastAsia="ru-RU"/>
              </w:rPr>
            </w:pPr>
            <w:r w:rsidRPr="00171560">
              <w:rPr>
                <w:rFonts w:ascii="Times New Roman" w:eastAsiaTheme="minorEastAsia" w:hAnsi="Times New Roman" w:cs="Times New Roman"/>
                <w:sz w:val="16"/>
                <w:szCs w:val="16"/>
                <w:lang w:eastAsia="ru-RU"/>
              </w:rPr>
              <w:t>Адрес регистрации ………………………….………………………………………….….....</w:t>
            </w:r>
          </w:p>
          <w:p w:rsidR="00171560" w:rsidRPr="00171560" w:rsidRDefault="00171560" w:rsidP="00171560">
            <w:pPr>
              <w:spacing w:after="120"/>
              <w:ind w:firstLine="567"/>
              <w:jc w:val="left"/>
              <w:rPr>
                <w:rFonts w:ascii="Times New Roman" w:eastAsiaTheme="minorEastAsia" w:hAnsi="Times New Roman" w:cs="Times New Roman"/>
                <w:sz w:val="16"/>
                <w:szCs w:val="16"/>
                <w:lang w:eastAsia="ru-RU"/>
              </w:rPr>
            </w:pPr>
            <w:r w:rsidRPr="00171560">
              <w:rPr>
                <w:rFonts w:ascii="Times New Roman" w:eastAsiaTheme="minorEastAsia" w:hAnsi="Times New Roman" w:cs="Times New Roman"/>
                <w:sz w:val="16"/>
                <w:szCs w:val="16"/>
                <w:lang w:eastAsia="ru-RU"/>
              </w:rPr>
              <w:t>Почтовый адрес …………………………………………………………..………………..…....</w:t>
            </w:r>
          </w:p>
          <w:p w:rsidR="00171560" w:rsidRPr="00171560" w:rsidRDefault="00171560" w:rsidP="00171560">
            <w:pPr>
              <w:spacing w:after="120"/>
              <w:ind w:firstLine="567"/>
              <w:jc w:val="left"/>
              <w:rPr>
                <w:rFonts w:ascii="Times New Roman" w:eastAsiaTheme="minorEastAsia" w:hAnsi="Times New Roman" w:cs="Times New Roman"/>
                <w:sz w:val="16"/>
                <w:szCs w:val="16"/>
                <w:lang w:eastAsia="ru-RU"/>
              </w:rPr>
            </w:pPr>
            <w:r w:rsidRPr="00171560">
              <w:rPr>
                <w:rFonts w:ascii="Times New Roman" w:eastAsiaTheme="minorEastAsia" w:hAnsi="Times New Roman" w:cs="Times New Roman"/>
                <w:sz w:val="16"/>
                <w:szCs w:val="16"/>
                <w:lang w:eastAsia="ru-RU"/>
              </w:rPr>
              <w:t>Контактный телефон …………………………………………………………………….……..</w:t>
            </w:r>
          </w:p>
          <w:p w:rsidR="00171560" w:rsidRPr="00171560" w:rsidRDefault="00171560" w:rsidP="00171560">
            <w:pPr>
              <w:spacing w:after="120"/>
              <w:ind w:firstLine="567"/>
              <w:jc w:val="left"/>
              <w:rPr>
                <w:rFonts w:ascii="Times New Roman" w:eastAsiaTheme="minorEastAsia" w:hAnsi="Times New Roman" w:cs="Times New Roman"/>
                <w:sz w:val="16"/>
                <w:szCs w:val="16"/>
                <w:lang w:eastAsia="ru-RU"/>
              </w:rPr>
            </w:pPr>
            <w:r w:rsidRPr="00171560">
              <w:rPr>
                <w:rFonts w:ascii="Times New Roman" w:eastAsiaTheme="minorEastAsia" w:hAnsi="Times New Roman" w:cs="Times New Roman"/>
                <w:sz w:val="16"/>
                <w:szCs w:val="16"/>
                <w:lang w:eastAsia="ru-RU"/>
              </w:rPr>
              <w:t>ОГРН индивидуального предпринимателя ..………………………………………………..…</w:t>
            </w:r>
          </w:p>
        </w:tc>
      </w:tr>
      <w:tr w:rsidR="00171560" w:rsidRPr="00171560" w:rsidTr="00171560">
        <w:trPr>
          <w:trHeight w:val="1124"/>
        </w:trPr>
        <w:tc>
          <w:tcPr>
            <w:tcW w:w="10065" w:type="dxa"/>
            <w:tcBorders>
              <w:top w:val="thickThinLargeGap" w:sz="6" w:space="0" w:color="C0C0C0"/>
              <w:left w:val="thickThinLargeGap" w:sz="6" w:space="0" w:color="C0C0C0"/>
              <w:bottom w:val="thickThinLargeGap" w:sz="6" w:space="0" w:color="C0C0C0"/>
              <w:right w:val="thickThinLargeGap" w:sz="6" w:space="0" w:color="C0C0C0"/>
            </w:tcBorders>
            <w:shd w:val="clear" w:color="auto" w:fill="auto"/>
            <w:vAlign w:val="center"/>
          </w:tcPr>
          <w:p w:rsidR="00171560" w:rsidRPr="00171560" w:rsidRDefault="00171560" w:rsidP="00171560">
            <w:pPr>
              <w:spacing w:after="120"/>
              <w:ind w:firstLine="567"/>
              <w:jc w:val="left"/>
              <w:rPr>
                <w:rFonts w:ascii="Times New Roman" w:eastAsiaTheme="minorEastAsia" w:hAnsi="Times New Roman" w:cs="Times New Roman"/>
                <w:b/>
                <w:sz w:val="16"/>
                <w:szCs w:val="16"/>
                <w:lang w:eastAsia="ru-RU"/>
              </w:rPr>
            </w:pPr>
            <w:r w:rsidRPr="00171560">
              <w:rPr>
                <w:rFonts w:ascii="Times New Roman" w:eastAsiaTheme="minorEastAsia" w:hAnsi="Times New Roman" w:cs="Times New Roman"/>
                <w:b/>
                <w:sz w:val="16"/>
                <w:szCs w:val="16"/>
                <w:lang w:eastAsia="ru-RU"/>
              </w:rPr>
              <w:t>(заполняется Претендентом - юридическим лицом)</w:t>
            </w:r>
          </w:p>
          <w:p w:rsidR="00171560" w:rsidRPr="00171560" w:rsidRDefault="00171560" w:rsidP="00171560">
            <w:pPr>
              <w:spacing w:after="120"/>
              <w:ind w:firstLine="567"/>
              <w:jc w:val="left"/>
              <w:rPr>
                <w:rFonts w:ascii="Times New Roman" w:eastAsiaTheme="minorEastAsia" w:hAnsi="Times New Roman" w:cs="Times New Roman"/>
                <w:sz w:val="16"/>
                <w:szCs w:val="16"/>
                <w:lang w:eastAsia="ru-RU"/>
              </w:rPr>
            </w:pPr>
            <w:r w:rsidRPr="00171560">
              <w:rPr>
                <w:rFonts w:ascii="Times New Roman" w:eastAsiaTheme="minorEastAsia" w:hAnsi="Times New Roman" w:cs="Times New Roman"/>
                <w:sz w:val="16"/>
                <w:szCs w:val="16"/>
                <w:lang w:eastAsia="ru-RU"/>
              </w:rPr>
              <w:t xml:space="preserve">ОГРН …………………………………………………………………………………………… </w:t>
            </w:r>
          </w:p>
          <w:p w:rsidR="00171560" w:rsidRPr="00171560" w:rsidRDefault="00171560" w:rsidP="00171560">
            <w:pPr>
              <w:spacing w:after="120"/>
              <w:ind w:firstLine="567"/>
              <w:jc w:val="left"/>
              <w:rPr>
                <w:rFonts w:ascii="Times New Roman" w:eastAsiaTheme="minorEastAsia" w:hAnsi="Times New Roman" w:cs="Times New Roman"/>
                <w:sz w:val="16"/>
                <w:szCs w:val="16"/>
                <w:lang w:eastAsia="ru-RU"/>
              </w:rPr>
            </w:pPr>
            <w:r w:rsidRPr="00171560">
              <w:rPr>
                <w:rFonts w:ascii="Times New Roman" w:eastAsiaTheme="minorEastAsia" w:hAnsi="Times New Roman" w:cs="Times New Roman"/>
                <w:sz w:val="16"/>
                <w:szCs w:val="16"/>
                <w:lang w:eastAsia="ru-RU"/>
              </w:rPr>
              <w:t>ИНН … ………………………………………………………………………………………….</w:t>
            </w:r>
          </w:p>
          <w:p w:rsidR="00171560" w:rsidRPr="00171560" w:rsidRDefault="00171560" w:rsidP="00171560">
            <w:pPr>
              <w:spacing w:after="120"/>
              <w:ind w:firstLine="567"/>
              <w:jc w:val="left"/>
              <w:rPr>
                <w:rFonts w:ascii="Times New Roman" w:eastAsiaTheme="minorEastAsia" w:hAnsi="Times New Roman" w:cs="Times New Roman"/>
                <w:sz w:val="16"/>
                <w:szCs w:val="16"/>
                <w:lang w:eastAsia="ru-RU"/>
              </w:rPr>
            </w:pPr>
            <w:r w:rsidRPr="00171560">
              <w:rPr>
                <w:rFonts w:ascii="Times New Roman" w:eastAsiaTheme="minorEastAsia" w:hAnsi="Times New Roman" w:cs="Times New Roman"/>
                <w:sz w:val="16"/>
                <w:szCs w:val="16"/>
                <w:lang w:eastAsia="ru-RU"/>
              </w:rPr>
              <w:t>Юридический адрес………………………………………………………………………….</w:t>
            </w:r>
          </w:p>
          <w:p w:rsidR="00171560" w:rsidRPr="00171560" w:rsidRDefault="00171560" w:rsidP="00171560">
            <w:pPr>
              <w:spacing w:after="120"/>
              <w:ind w:firstLine="567"/>
              <w:jc w:val="left"/>
              <w:rPr>
                <w:rFonts w:ascii="Times New Roman" w:eastAsiaTheme="minorEastAsia" w:hAnsi="Times New Roman" w:cs="Times New Roman"/>
                <w:sz w:val="16"/>
                <w:szCs w:val="16"/>
                <w:lang w:eastAsia="ru-RU"/>
              </w:rPr>
            </w:pPr>
            <w:r w:rsidRPr="00171560">
              <w:rPr>
                <w:rFonts w:ascii="Times New Roman" w:eastAsiaTheme="minorEastAsia" w:hAnsi="Times New Roman" w:cs="Times New Roman"/>
                <w:sz w:val="16"/>
                <w:szCs w:val="16"/>
                <w:lang w:eastAsia="ru-RU"/>
              </w:rPr>
              <w:t>Почтовый адрес………………………………………………………………………………</w:t>
            </w:r>
          </w:p>
          <w:p w:rsidR="00171560" w:rsidRPr="00171560" w:rsidRDefault="00171560" w:rsidP="00171560">
            <w:pPr>
              <w:spacing w:after="120"/>
              <w:ind w:firstLine="567"/>
              <w:jc w:val="left"/>
              <w:rPr>
                <w:rFonts w:ascii="Times New Roman" w:eastAsiaTheme="minorEastAsia" w:hAnsi="Times New Roman" w:cs="Times New Roman"/>
                <w:sz w:val="16"/>
                <w:szCs w:val="16"/>
                <w:lang w:eastAsia="ru-RU"/>
              </w:rPr>
            </w:pPr>
            <w:r w:rsidRPr="00171560">
              <w:rPr>
                <w:rFonts w:ascii="Times New Roman" w:eastAsiaTheme="minorEastAsia" w:hAnsi="Times New Roman" w:cs="Times New Roman"/>
                <w:sz w:val="16"/>
                <w:szCs w:val="16"/>
                <w:lang w:eastAsia="ru-RU"/>
              </w:rPr>
              <w:t>Контактный телефон….…..…………………………………………………………………....</w:t>
            </w:r>
          </w:p>
        </w:tc>
      </w:tr>
      <w:tr w:rsidR="00171560" w:rsidRPr="00171560" w:rsidTr="00171560">
        <w:trPr>
          <w:trHeight w:val="224"/>
        </w:trPr>
        <w:tc>
          <w:tcPr>
            <w:tcW w:w="10065" w:type="dxa"/>
            <w:tcBorders>
              <w:top w:val="thickThinLargeGap" w:sz="6" w:space="0" w:color="C0C0C0"/>
              <w:left w:val="thickThinLargeGap" w:sz="6" w:space="0" w:color="C0C0C0"/>
              <w:bottom w:val="thickThinLargeGap" w:sz="6" w:space="0" w:color="C0C0C0"/>
              <w:right w:val="thickThinLargeGap" w:sz="6" w:space="0" w:color="C0C0C0"/>
            </w:tcBorders>
            <w:shd w:val="clear" w:color="auto" w:fill="auto"/>
            <w:vAlign w:val="center"/>
          </w:tcPr>
          <w:p w:rsidR="00171560" w:rsidRPr="00171560" w:rsidRDefault="00171560" w:rsidP="00171560">
            <w:pPr>
              <w:spacing w:after="120"/>
              <w:ind w:firstLine="567"/>
              <w:jc w:val="left"/>
              <w:rPr>
                <w:rFonts w:ascii="Times New Roman" w:eastAsiaTheme="minorEastAsia" w:hAnsi="Times New Roman" w:cs="Times New Roman"/>
                <w:b/>
                <w:sz w:val="16"/>
                <w:szCs w:val="16"/>
                <w:lang w:eastAsia="ru-RU"/>
              </w:rPr>
            </w:pPr>
            <w:r w:rsidRPr="00171560">
              <w:rPr>
                <w:rFonts w:ascii="Times New Roman" w:eastAsiaTheme="minorEastAsia" w:hAnsi="Times New Roman" w:cs="Times New Roman"/>
                <w:b/>
                <w:sz w:val="16"/>
                <w:szCs w:val="16"/>
                <w:lang w:eastAsia="ru-RU"/>
              </w:rPr>
              <w:t>(заполняется представителем Претендента, действующим на основании доверенности)</w:t>
            </w:r>
          </w:p>
          <w:p w:rsidR="00171560" w:rsidRPr="00171560" w:rsidRDefault="00171560" w:rsidP="00171560">
            <w:pPr>
              <w:spacing w:after="120"/>
              <w:ind w:firstLine="567"/>
              <w:jc w:val="left"/>
              <w:rPr>
                <w:rFonts w:ascii="Times New Roman" w:eastAsiaTheme="minorEastAsia" w:hAnsi="Times New Roman" w:cs="Times New Roman"/>
                <w:sz w:val="16"/>
                <w:szCs w:val="16"/>
                <w:lang w:eastAsia="ru-RU"/>
              </w:rPr>
            </w:pPr>
            <w:r w:rsidRPr="00171560">
              <w:rPr>
                <w:rFonts w:ascii="Times New Roman" w:eastAsiaTheme="minorEastAsia" w:hAnsi="Times New Roman" w:cs="Times New Roman"/>
                <w:sz w:val="16"/>
                <w:szCs w:val="16"/>
                <w:lang w:eastAsia="ru-RU"/>
              </w:rPr>
              <w:t>Действует на основании доверенности от «…....» ………..….….г., № ……………………., кем выдана ……………………………………………………</w:t>
            </w:r>
          </w:p>
          <w:p w:rsidR="00171560" w:rsidRPr="00171560" w:rsidRDefault="00171560" w:rsidP="00171560">
            <w:pPr>
              <w:spacing w:after="120"/>
              <w:ind w:firstLine="567"/>
              <w:jc w:val="left"/>
              <w:rPr>
                <w:rFonts w:ascii="Times New Roman" w:eastAsiaTheme="minorEastAsia" w:hAnsi="Times New Roman" w:cs="Times New Roman"/>
                <w:sz w:val="16"/>
                <w:szCs w:val="16"/>
                <w:lang w:eastAsia="ru-RU"/>
              </w:rPr>
            </w:pPr>
            <w:r w:rsidRPr="00171560">
              <w:rPr>
                <w:rFonts w:ascii="Times New Roman" w:eastAsiaTheme="minorEastAsia" w:hAnsi="Times New Roman" w:cs="Times New Roman"/>
                <w:sz w:val="16"/>
                <w:szCs w:val="16"/>
                <w:lang w:eastAsia="ru-RU"/>
              </w:rPr>
              <w:t xml:space="preserve">Паспортные данные: серия…...….…№ ….……., дата выдачи «……...» ………....….….г., </w:t>
            </w:r>
          </w:p>
          <w:p w:rsidR="00171560" w:rsidRPr="00171560" w:rsidRDefault="00171560" w:rsidP="00171560">
            <w:pPr>
              <w:spacing w:after="120"/>
              <w:ind w:firstLine="567"/>
              <w:jc w:val="left"/>
              <w:rPr>
                <w:rFonts w:ascii="Times New Roman" w:eastAsiaTheme="minorEastAsia" w:hAnsi="Times New Roman" w:cs="Times New Roman"/>
                <w:sz w:val="16"/>
                <w:szCs w:val="16"/>
                <w:lang w:eastAsia="ru-RU"/>
              </w:rPr>
            </w:pPr>
            <w:r w:rsidRPr="00171560">
              <w:rPr>
                <w:rFonts w:ascii="Times New Roman" w:eastAsiaTheme="minorEastAsia" w:hAnsi="Times New Roman" w:cs="Times New Roman"/>
                <w:sz w:val="16"/>
                <w:szCs w:val="16"/>
                <w:lang w:eastAsia="ru-RU"/>
              </w:rPr>
              <w:t>Кем выдан…………………………………………………. код подразделения ……….…</w:t>
            </w:r>
          </w:p>
          <w:p w:rsidR="00171560" w:rsidRPr="00171560" w:rsidRDefault="00171560" w:rsidP="00171560">
            <w:pPr>
              <w:spacing w:after="120"/>
              <w:ind w:firstLine="567"/>
              <w:jc w:val="left"/>
              <w:rPr>
                <w:rFonts w:ascii="Times New Roman" w:eastAsiaTheme="minorEastAsia" w:hAnsi="Times New Roman" w:cs="Times New Roman"/>
                <w:sz w:val="16"/>
                <w:szCs w:val="16"/>
                <w:lang w:eastAsia="ru-RU"/>
              </w:rPr>
            </w:pPr>
            <w:r w:rsidRPr="00171560">
              <w:rPr>
                <w:rFonts w:ascii="Times New Roman" w:eastAsiaTheme="minorEastAsia" w:hAnsi="Times New Roman" w:cs="Times New Roman"/>
                <w:sz w:val="16"/>
                <w:szCs w:val="16"/>
                <w:lang w:eastAsia="ru-RU"/>
              </w:rPr>
              <w:t>Адрес регистрации …………………………………………………………………….…...</w:t>
            </w:r>
          </w:p>
          <w:p w:rsidR="00171560" w:rsidRPr="00171560" w:rsidRDefault="00171560" w:rsidP="00171560">
            <w:pPr>
              <w:spacing w:after="120"/>
              <w:ind w:firstLine="567"/>
              <w:jc w:val="left"/>
              <w:rPr>
                <w:rFonts w:ascii="Times New Roman" w:eastAsiaTheme="minorEastAsia" w:hAnsi="Times New Roman" w:cs="Times New Roman"/>
                <w:sz w:val="16"/>
                <w:szCs w:val="16"/>
                <w:lang w:eastAsia="ru-RU"/>
              </w:rPr>
            </w:pPr>
            <w:r w:rsidRPr="00171560">
              <w:rPr>
                <w:rFonts w:ascii="Times New Roman" w:eastAsiaTheme="minorEastAsia" w:hAnsi="Times New Roman" w:cs="Times New Roman"/>
                <w:sz w:val="16"/>
                <w:szCs w:val="16"/>
                <w:lang w:eastAsia="ru-RU"/>
              </w:rPr>
              <w:t>Почтовый адрес ………………………………………………………..……………….…...</w:t>
            </w:r>
          </w:p>
          <w:p w:rsidR="00171560" w:rsidRPr="00171560" w:rsidRDefault="00171560" w:rsidP="00171560">
            <w:pPr>
              <w:spacing w:after="120"/>
              <w:ind w:firstLine="567"/>
              <w:jc w:val="left"/>
              <w:rPr>
                <w:rFonts w:ascii="Times New Roman" w:eastAsiaTheme="minorEastAsia" w:hAnsi="Times New Roman" w:cs="Times New Roman"/>
                <w:sz w:val="16"/>
                <w:szCs w:val="16"/>
                <w:lang w:eastAsia="ru-RU"/>
              </w:rPr>
            </w:pPr>
            <w:r w:rsidRPr="00171560">
              <w:rPr>
                <w:rFonts w:ascii="Times New Roman" w:eastAsiaTheme="minorEastAsia" w:hAnsi="Times New Roman" w:cs="Times New Roman"/>
                <w:sz w:val="16"/>
                <w:szCs w:val="16"/>
                <w:lang w:eastAsia="ru-RU"/>
              </w:rPr>
              <w:t>Контактный телефон …………………………………………………………………..</w:t>
            </w:r>
          </w:p>
        </w:tc>
      </w:tr>
    </w:tbl>
    <w:p w:rsidR="00171560" w:rsidRPr="00171560" w:rsidRDefault="00171560" w:rsidP="00171560">
      <w:pPr>
        <w:ind w:right="-1" w:firstLine="567"/>
        <w:contextualSpacing/>
        <w:rPr>
          <w:rFonts w:ascii="Times New Roman" w:eastAsiaTheme="minorEastAsia" w:hAnsi="Times New Roman" w:cs="Times New Roman"/>
          <w:b/>
          <w:bCs/>
          <w:sz w:val="16"/>
          <w:szCs w:val="16"/>
          <w:lang w:eastAsia="ru-RU"/>
        </w:rPr>
      </w:pPr>
    </w:p>
    <w:p w:rsidR="00171560" w:rsidRPr="00171560" w:rsidRDefault="00171560" w:rsidP="00171560">
      <w:pPr>
        <w:ind w:right="-1" w:firstLine="567"/>
        <w:contextualSpacing/>
        <w:rPr>
          <w:rFonts w:ascii="Times New Roman" w:eastAsiaTheme="minorEastAsia" w:hAnsi="Times New Roman" w:cs="Times New Roman"/>
          <w:b/>
          <w:bCs/>
          <w:sz w:val="16"/>
          <w:szCs w:val="16"/>
          <w:lang w:eastAsia="ru-RU"/>
        </w:rPr>
      </w:pPr>
      <w:r w:rsidRPr="00171560">
        <w:rPr>
          <w:rFonts w:ascii="Times New Roman" w:eastAsiaTheme="minorEastAsia" w:hAnsi="Times New Roman" w:cs="Times New Roman"/>
          <w:b/>
          <w:bCs/>
          <w:sz w:val="16"/>
          <w:szCs w:val="16"/>
          <w:lang w:eastAsia="ru-RU"/>
        </w:rPr>
        <w:t>принимает решение о приобретении вышеуказанного</w:t>
      </w:r>
      <w:r w:rsidRPr="00171560">
        <w:rPr>
          <w:rFonts w:ascii="Times New Roman" w:eastAsiaTheme="minorEastAsia" w:hAnsi="Times New Roman" w:cs="Times New Roman"/>
          <w:bCs/>
          <w:sz w:val="16"/>
          <w:szCs w:val="16"/>
          <w:lang w:eastAsia="ru-RU"/>
        </w:rPr>
        <w:t xml:space="preserve"> </w:t>
      </w:r>
      <w:r w:rsidRPr="00171560">
        <w:rPr>
          <w:rFonts w:ascii="Times New Roman" w:eastAsiaTheme="minorEastAsia" w:hAnsi="Times New Roman" w:cs="Times New Roman"/>
          <w:b/>
          <w:bCs/>
          <w:sz w:val="16"/>
          <w:szCs w:val="16"/>
          <w:lang w:eastAsia="ru-RU"/>
        </w:rPr>
        <w:t>имущества и обязуется:</w:t>
      </w:r>
    </w:p>
    <w:p w:rsidR="00171560" w:rsidRPr="00171560" w:rsidRDefault="00171560" w:rsidP="00171560">
      <w:pPr>
        <w:ind w:right="-1" w:firstLine="567"/>
        <w:contextualSpacing/>
        <w:rPr>
          <w:rFonts w:ascii="Times New Roman" w:eastAsiaTheme="minorEastAsia" w:hAnsi="Times New Roman" w:cs="Times New Roman"/>
          <w:bCs/>
          <w:sz w:val="16"/>
          <w:szCs w:val="16"/>
          <w:lang w:eastAsia="ru-RU"/>
        </w:rPr>
      </w:pPr>
      <w:r w:rsidRPr="00171560">
        <w:rPr>
          <w:rFonts w:ascii="Times New Roman" w:eastAsiaTheme="minorEastAsia" w:hAnsi="Times New Roman" w:cs="Times New Roman"/>
          <w:bCs/>
          <w:sz w:val="16"/>
          <w:szCs w:val="16"/>
          <w:lang w:eastAsia="ru-RU"/>
        </w:rPr>
        <w:t xml:space="preserve">- соблюдать условия продажи имущества, содержащиеся в информационном сообщении (включая изменения) о проведении настоящей процедуры, размещенного </w:t>
      </w:r>
      <w:r w:rsidRPr="00171560">
        <w:rPr>
          <w:rFonts w:ascii="Times New Roman" w:eastAsiaTheme="minorEastAsia" w:hAnsi="Times New Roman" w:cs="Times New Roman"/>
          <w:sz w:val="16"/>
          <w:szCs w:val="16"/>
          <w:lang w:eastAsia="ru-RU"/>
        </w:rPr>
        <w:t>на сайте Организатора торгов</w:t>
      </w:r>
      <w:r w:rsidRPr="00171560">
        <w:rPr>
          <w:rFonts w:ascii="Times New Roman" w:eastAsiaTheme="minorEastAsia" w:hAnsi="Times New Roman" w:cs="Times New Roman"/>
          <w:bCs/>
          <w:sz w:val="16"/>
          <w:szCs w:val="16"/>
          <w:lang w:eastAsia="ru-RU"/>
        </w:rPr>
        <w:t>,</w:t>
      </w:r>
      <w:r w:rsidRPr="00171560">
        <w:rPr>
          <w:rFonts w:ascii="Times New Roman" w:eastAsiaTheme="minorEastAsia" w:hAnsi="Times New Roman" w:cs="Times New Roman"/>
          <w:sz w:val="16"/>
          <w:szCs w:val="16"/>
          <w:lang w:eastAsia="ru-RU"/>
        </w:rPr>
        <w:t xml:space="preserve"> официальном сайте Российской Федерации в информационно-телекоммуникационной сети "Интернет" (далее - сеть "Интернет") для размещения информации о проведении торгов </w:t>
      </w:r>
      <w:proofErr w:type="spellStart"/>
      <w:r w:rsidRPr="00171560">
        <w:rPr>
          <w:rFonts w:ascii="Times New Roman" w:eastAsiaTheme="minorEastAsia" w:hAnsi="Times New Roman" w:cs="Times New Roman"/>
          <w:bCs/>
          <w:sz w:val="16"/>
          <w:szCs w:val="16"/>
          <w:u w:val="single"/>
          <w:lang w:val="en-US" w:eastAsia="ru-RU"/>
        </w:rPr>
        <w:t>torgi</w:t>
      </w:r>
      <w:proofErr w:type="spellEnd"/>
      <w:r w:rsidRPr="00171560">
        <w:rPr>
          <w:rFonts w:ascii="Times New Roman" w:eastAsiaTheme="minorEastAsia" w:hAnsi="Times New Roman" w:cs="Times New Roman"/>
          <w:bCs/>
          <w:sz w:val="16"/>
          <w:szCs w:val="16"/>
          <w:u w:val="single"/>
          <w:lang w:eastAsia="ru-RU"/>
        </w:rPr>
        <w:t>.</w:t>
      </w:r>
      <w:proofErr w:type="spellStart"/>
      <w:r w:rsidRPr="00171560">
        <w:rPr>
          <w:rFonts w:ascii="Times New Roman" w:eastAsiaTheme="minorEastAsia" w:hAnsi="Times New Roman" w:cs="Times New Roman"/>
          <w:bCs/>
          <w:sz w:val="16"/>
          <w:szCs w:val="16"/>
          <w:u w:val="single"/>
          <w:lang w:val="en-US" w:eastAsia="ru-RU"/>
        </w:rPr>
        <w:t>gov</w:t>
      </w:r>
      <w:proofErr w:type="spellEnd"/>
      <w:r w:rsidRPr="00171560">
        <w:rPr>
          <w:rFonts w:ascii="Times New Roman" w:eastAsiaTheme="minorEastAsia" w:hAnsi="Times New Roman" w:cs="Times New Roman"/>
          <w:bCs/>
          <w:sz w:val="16"/>
          <w:szCs w:val="16"/>
          <w:u w:val="single"/>
          <w:lang w:eastAsia="ru-RU"/>
        </w:rPr>
        <w:t>.</w:t>
      </w:r>
      <w:proofErr w:type="spellStart"/>
      <w:r w:rsidRPr="00171560">
        <w:rPr>
          <w:rFonts w:ascii="Times New Roman" w:eastAsiaTheme="minorEastAsia" w:hAnsi="Times New Roman" w:cs="Times New Roman"/>
          <w:bCs/>
          <w:sz w:val="16"/>
          <w:szCs w:val="16"/>
          <w:u w:val="single"/>
          <w:lang w:val="en-US" w:eastAsia="ru-RU"/>
        </w:rPr>
        <w:t>ru</w:t>
      </w:r>
      <w:proofErr w:type="spellEnd"/>
      <w:r w:rsidRPr="00171560">
        <w:rPr>
          <w:rFonts w:ascii="Times New Roman" w:eastAsiaTheme="minorEastAsia" w:hAnsi="Times New Roman" w:cs="Times New Roman"/>
          <w:bCs/>
          <w:sz w:val="16"/>
          <w:szCs w:val="16"/>
          <w:lang w:eastAsia="ru-RU"/>
        </w:rPr>
        <w:t>, а также порядок проведения продажи муниципального имущества в электронной форме, установленный действующим законодательством о приватизации.</w:t>
      </w:r>
    </w:p>
    <w:p w:rsidR="00171560" w:rsidRPr="00171560" w:rsidRDefault="00171560" w:rsidP="00171560">
      <w:pPr>
        <w:ind w:right="-1" w:firstLine="567"/>
        <w:contextualSpacing/>
        <w:rPr>
          <w:rFonts w:ascii="Times New Roman" w:eastAsiaTheme="minorEastAsia" w:hAnsi="Times New Roman" w:cs="Times New Roman"/>
          <w:bCs/>
          <w:sz w:val="16"/>
          <w:szCs w:val="16"/>
          <w:lang w:eastAsia="ru-RU"/>
        </w:rPr>
      </w:pPr>
      <w:r w:rsidRPr="00171560">
        <w:rPr>
          <w:rFonts w:ascii="Times New Roman" w:eastAsiaTheme="minorEastAsia" w:hAnsi="Times New Roman" w:cs="Times New Roman"/>
          <w:bCs/>
          <w:sz w:val="16"/>
          <w:szCs w:val="16"/>
          <w:lang w:eastAsia="ru-RU"/>
        </w:rPr>
        <w:t>- в случае признания победителем торгов заключить с Продавцом договор купли-продажи в сроки, указанные в информационном сообщении, и оплатить Продавцу стоимость имущества, установленную по результатам торгов, в сроки и в порядке, установленные информационным сообщением и договором купли-продажи, произвести за свой счет государственную регистрацию перехода права собственности на имущество.</w:t>
      </w:r>
    </w:p>
    <w:p w:rsidR="00171560" w:rsidRPr="00171560" w:rsidRDefault="00171560" w:rsidP="00171560">
      <w:pPr>
        <w:ind w:right="-1" w:firstLine="567"/>
        <w:contextualSpacing/>
        <w:rPr>
          <w:rFonts w:ascii="Times New Roman" w:eastAsiaTheme="minorEastAsia" w:hAnsi="Times New Roman" w:cs="Times New Roman"/>
          <w:b/>
          <w:bCs/>
          <w:sz w:val="16"/>
          <w:szCs w:val="16"/>
          <w:lang w:eastAsia="ru-RU"/>
        </w:rPr>
      </w:pPr>
      <w:r w:rsidRPr="00171560">
        <w:rPr>
          <w:rFonts w:ascii="Times New Roman" w:eastAsiaTheme="minorEastAsia" w:hAnsi="Times New Roman" w:cs="Times New Roman"/>
          <w:b/>
          <w:bCs/>
          <w:sz w:val="16"/>
          <w:szCs w:val="16"/>
          <w:lang w:eastAsia="ru-RU"/>
        </w:rPr>
        <w:t>Претендент подтверждает, что:</w:t>
      </w:r>
    </w:p>
    <w:p w:rsidR="00171560" w:rsidRPr="00171560" w:rsidRDefault="00171560" w:rsidP="00171560">
      <w:pPr>
        <w:ind w:right="-1" w:firstLine="567"/>
        <w:contextualSpacing/>
        <w:rPr>
          <w:rFonts w:ascii="Times New Roman" w:eastAsiaTheme="minorEastAsia" w:hAnsi="Times New Roman" w:cs="Times New Roman"/>
          <w:bCs/>
          <w:sz w:val="16"/>
          <w:szCs w:val="16"/>
          <w:lang w:eastAsia="ru-RU"/>
        </w:rPr>
      </w:pPr>
      <w:r w:rsidRPr="00171560">
        <w:rPr>
          <w:rFonts w:ascii="Times New Roman" w:eastAsiaTheme="minorEastAsia" w:hAnsi="Times New Roman" w:cs="Times New Roman"/>
          <w:bCs/>
          <w:sz w:val="16"/>
          <w:szCs w:val="16"/>
          <w:lang w:eastAsia="ru-RU"/>
        </w:rPr>
        <w:t>- соответствует требованиям, установленным статьей 5 Федерального закона от 21.12.2001 № 178-ФЗ «О приватизации государственного и муниципального имущества»;</w:t>
      </w:r>
    </w:p>
    <w:p w:rsidR="00171560" w:rsidRPr="00171560" w:rsidRDefault="00171560" w:rsidP="00171560">
      <w:pPr>
        <w:ind w:right="-1" w:firstLine="567"/>
        <w:contextualSpacing/>
        <w:rPr>
          <w:rFonts w:ascii="Times New Roman" w:eastAsiaTheme="minorEastAsia" w:hAnsi="Times New Roman" w:cs="Times New Roman"/>
          <w:bCs/>
          <w:sz w:val="16"/>
          <w:szCs w:val="16"/>
          <w:lang w:eastAsia="ru-RU"/>
        </w:rPr>
      </w:pPr>
      <w:r w:rsidRPr="00171560">
        <w:rPr>
          <w:rFonts w:ascii="Times New Roman" w:eastAsiaTheme="minorEastAsia" w:hAnsi="Times New Roman" w:cs="Times New Roman"/>
          <w:bCs/>
          <w:sz w:val="16"/>
          <w:szCs w:val="16"/>
          <w:lang w:eastAsia="ru-RU"/>
        </w:rPr>
        <w:t>- не является государственным и муниципальным унитарным предприятием, государственным и муниципальным учреждением;</w:t>
      </w:r>
    </w:p>
    <w:p w:rsidR="00171560" w:rsidRPr="00171560" w:rsidRDefault="00171560" w:rsidP="00171560">
      <w:pPr>
        <w:ind w:right="-1" w:firstLine="567"/>
        <w:contextualSpacing/>
        <w:rPr>
          <w:rFonts w:ascii="Times New Roman" w:eastAsiaTheme="minorEastAsia" w:hAnsi="Times New Roman" w:cs="Times New Roman"/>
          <w:bCs/>
          <w:sz w:val="16"/>
          <w:szCs w:val="16"/>
          <w:lang w:eastAsia="ru-RU"/>
        </w:rPr>
      </w:pPr>
      <w:r w:rsidRPr="00171560">
        <w:rPr>
          <w:rFonts w:ascii="Times New Roman" w:eastAsiaTheme="minorEastAsia" w:hAnsi="Times New Roman" w:cs="Times New Roman"/>
          <w:bCs/>
          <w:sz w:val="16"/>
          <w:szCs w:val="16"/>
          <w:lang w:eastAsia="ru-RU"/>
        </w:rPr>
        <w:t xml:space="preserve"> - не является юридическим лицом,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статьей 25 Федерального закона от 21.12.2001 № 178-ФЗ «О приватизации государственного и муниципального имущества»;</w:t>
      </w:r>
    </w:p>
    <w:p w:rsidR="00171560" w:rsidRPr="00171560" w:rsidRDefault="00171560" w:rsidP="00171560">
      <w:pPr>
        <w:ind w:right="-1" w:firstLine="567"/>
        <w:contextualSpacing/>
        <w:rPr>
          <w:rFonts w:ascii="Times New Roman" w:eastAsiaTheme="minorEastAsia" w:hAnsi="Times New Roman" w:cs="Times New Roman"/>
          <w:bCs/>
          <w:sz w:val="16"/>
          <w:szCs w:val="16"/>
          <w:lang w:eastAsia="ru-RU"/>
        </w:rPr>
      </w:pPr>
      <w:r w:rsidRPr="00171560">
        <w:rPr>
          <w:rFonts w:ascii="Times New Roman" w:eastAsiaTheme="minorEastAsia" w:hAnsi="Times New Roman" w:cs="Times New Roman"/>
          <w:bCs/>
          <w:sz w:val="16"/>
          <w:szCs w:val="16"/>
          <w:lang w:eastAsia="ru-RU"/>
        </w:rPr>
        <w:t>- не является юридическим лицом, местом регистрации которого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(далее - офшорные компании);</w:t>
      </w:r>
    </w:p>
    <w:p w:rsidR="00171560" w:rsidRPr="00171560" w:rsidRDefault="00171560" w:rsidP="00171560">
      <w:pPr>
        <w:ind w:right="-1" w:firstLine="567"/>
        <w:contextualSpacing/>
        <w:rPr>
          <w:rFonts w:ascii="Times New Roman" w:eastAsiaTheme="minorEastAsia" w:hAnsi="Times New Roman" w:cs="Times New Roman"/>
          <w:bCs/>
          <w:sz w:val="16"/>
          <w:szCs w:val="16"/>
          <w:lang w:eastAsia="ru-RU"/>
        </w:rPr>
      </w:pPr>
      <w:r w:rsidRPr="00171560">
        <w:rPr>
          <w:rFonts w:ascii="Times New Roman" w:eastAsiaTheme="minorEastAsia" w:hAnsi="Times New Roman" w:cs="Times New Roman"/>
          <w:bCs/>
          <w:sz w:val="16"/>
          <w:szCs w:val="16"/>
          <w:lang w:eastAsia="ru-RU"/>
        </w:rPr>
        <w:t>- не является юридическим лицом, в отношении которого офшорной компанией или группой лиц, в которую входит офшорная компания, осуществляется контроль;</w:t>
      </w:r>
    </w:p>
    <w:p w:rsidR="00171560" w:rsidRPr="00171560" w:rsidRDefault="00171560" w:rsidP="00171560">
      <w:pPr>
        <w:ind w:right="-1" w:firstLine="567"/>
        <w:contextualSpacing/>
        <w:rPr>
          <w:rFonts w:ascii="Times New Roman" w:eastAsiaTheme="minorEastAsia" w:hAnsi="Times New Roman" w:cs="Times New Roman"/>
          <w:bCs/>
          <w:sz w:val="16"/>
          <w:szCs w:val="16"/>
          <w:lang w:eastAsia="ru-RU"/>
        </w:rPr>
      </w:pPr>
      <w:r w:rsidRPr="00171560">
        <w:rPr>
          <w:rFonts w:ascii="Times New Roman" w:eastAsiaTheme="minorEastAsia" w:hAnsi="Times New Roman" w:cs="Times New Roman"/>
          <w:bCs/>
          <w:sz w:val="16"/>
          <w:szCs w:val="16"/>
          <w:lang w:eastAsia="ru-RU"/>
        </w:rPr>
        <w:t>- против него не проводится процедура ликвидации;</w:t>
      </w:r>
    </w:p>
    <w:p w:rsidR="00171560" w:rsidRPr="00171560" w:rsidRDefault="00171560" w:rsidP="00171560">
      <w:pPr>
        <w:ind w:right="-1" w:firstLine="567"/>
        <w:contextualSpacing/>
        <w:rPr>
          <w:rFonts w:ascii="Times New Roman" w:eastAsiaTheme="minorEastAsia" w:hAnsi="Times New Roman" w:cs="Times New Roman"/>
          <w:bCs/>
          <w:sz w:val="16"/>
          <w:szCs w:val="16"/>
          <w:lang w:eastAsia="ru-RU"/>
        </w:rPr>
      </w:pPr>
      <w:r w:rsidRPr="00171560">
        <w:rPr>
          <w:rFonts w:ascii="Times New Roman" w:eastAsiaTheme="minorEastAsia" w:hAnsi="Times New Roman" w:cs="Times New Roman"/>
          <w:bCs/>
          <w:sz w:val="16"/>
          <w:szCs w:val="16"/>
          <w:lang w:eastAsia="ru-RU"/>
        </w:rPr>
        <w:t>- в отношении него отсутствует решение арбитражного суда о признании банкротом и об открытии конкурсного производства;</w:t>
      </w:r>
    </w:p>
    <w:p w:rsidR="00171560" w:rsidRPr="00171560" w:rsidRDefault="00171560" w:rsidP="00171560">
      <w:pPr>
        <w:ind w:right="-1" w:firstLine="567"/>
        <w:contextualSpacing/>
        <w:rPr>
          <w:rFonts w:ascii="Times New Roman" w:eastAsiaTheme="minorEastAsia" w:hAnsi="Times New Roman" w:cs="Times New Roman"/>
          <w:bCs/>
          <w:sz w:val="16"/>
          <w:szCs w:val="16"/>
          <w:lang w:eastAsia="ru-RU"/>
        </w:rPr>
      </w:pPr>
      <w:r w:rsidRPr="00171560">
        <w:rPr>
          <w:rFonts w:ascii="Times New Roman" w:eastAsiaTheme="minorEastAsia" w:hAnsi="Times New Roman" w:cs="Times New Roman"/>
          <w:bCs/>
          <w:sz w:val="16"/>
          <w:szCs w:val="16"/>
          <w:lang w:eastAsia="ru-RU"/>
        </w:rPr>
        <w:t>- его деятельность не приостановлена;</w:t>
      </w:r>
    </w:p>
    <w:p w:rsidR="00171560" w:rsidRPr="00171560" w:rsidRDefault="00171560" w:rsidP="00171560">
      <w:pPr>
        <w:ind w:right="-1" w:firstLine="567"/>
        <w:contextualSpacing/>
        <w:rPr>
          <w:rFonts w:ascii="Times New Roman" w:eastAsiaTheme="minorEastAsia" w:hAnsi="Times New Roman" w:cs="Times New Roman"/>
          <w:bCs/>
          <w:sz w:val="16"/>
          <w:szCs w:val="16"/>
          <w:lang w:eastAsia="ru-RU"/>
        </w:rPr>
      </w:pPr>
      <w:r w:rsidRPr="00171560">
        <w:rPr>
          <w:rFonts w:ascii="Times New Roman" w:eastAsiaTheme="minorEastAsia" w:hAnsi="Times New Roman" w:cs="Times New Roman"/>
          <w:bCs/>
          <w:sz w:val="16"/>
          <w:szCs w:val="16"/>
          <w:lang w:eastAsia="ru-RU"/>
        </w:rPr>
        <w:t>- гарантирует достоверность информации, содержащейся в документах и сведениях, находящихся в реестре аккредитованных на электронной торговой площадке Претендентов;</w:t>
      </w:r>
    </w:p>
    <w:p w:rsidR="00171560" w:rsidRPr="00171560" w:rsidRDefault="00171560" w:rsidP="00171560">
      <w:pPr>
        <w:ind w:right="-1" w:firstLine="567"/>
        <w:contextualSpacing/>
        <w:rPr>
          <w:rFonts w:ascii="Times New Roman" w:eastAsiaTheme="minorEastAsia" w:hAnsi="Times New Roman" w:cs="Times New Roman"/>
          <w:bCs/>
          <w:sz w:val="16"/>
          <w:szCs w:val="16"/>
          <w:lang w:eastAsia="ru-RU"/>
        </w:rPr>
      </w:pPr>
      <w:r w:rsidRPr="00171560">
        <w:rPr>
          <w:rFonts w:ascii="Times New Roman" w:eastAsiaTheme="minorEastAsia" w:hAnsi="Times New Roman" w:cs="Times New Roman"/>
          <w:bCs/>
          <w:sz w:val="16"/>
          <w:szCs w:val="16"/>
          <w:lang w:eastAsia="ru-RU"/>
        </w:rPr>
        <w:lastRenderedPageBreak/>
        <w:t>- ознакомлен с информационным сообщением о проведении торгов и приложениями к нему, располагает информацией, необходимой для участия в торгах и заключения договора купли-продажи;</w:t>
      </w:r>
    </w:p>
    <w:p w:rsidR="00171560" w:rsidRPr="00171560" w:rsidRDefault="00171560" w:rsidP="00171560">
      <w:pPr>
        <w:ind w:right="-1" w:firstLine="567"/>
        <w:contextualSpacing/>
        <w:rPr>
          <w:rFonts w:ascii="Times New Roman" w:eastAsiaTheme="minorEastAsia" w:hAnsi="Times New Roman" w:cs="Times New Roman"/>
          <w:bCs/>
          <w:sz w:val="16"/>
          <w:szCs w:val="16"/>
          <w:lang w:eastAsia="ru-RU"/>
        </w:rPr>
      </w:pPr>
      <w:r w:rsidRPr="00171560">
        <w:rPr>
          <w:rFonts w:ascii="Times New Roman" w:eastAsiaTheme="minorEastAsia" w:hAnsi="Times New Roman" w:cs="Times New Roman"/>
          <w:bCs/>
          <w:sz w:val="16"/>
          <w:szCs w:val="16"/>
          <w:lang w:eastAsia="ru-RU"/>
        </w:rPr>
        <w:t>- на дату подписания настоящей заявки ознакомлен с характеристиками имущества, указанными в информационном сообщении о проведении настоящей процедуры, ему была представлена возможность ознакомиться с состоянием имущества в результате осмотра, в порядке, установленном информационным сообщением о проведении настоящей процедуры, претензий не имеет;</w:t>
      </w:r>
    </w:p>
    <w:p w:rsidR="00171560" w:rsidRPr="00171560" w:rsidRDefault="00171560" w:rsidP="00171560">
      <w:pPr>
        <w:ind w:right="-1" w:firstLine="567"/>
        <w:contextualSpacing/>
        <w:rPr>
          <w:rFonts w:ascii="Times New Roman" w:eastAsiaTheme="minorEastAsia" w:hAnsi="Times New Roman" w:cs="Times New Roman"/>
          <w:bCs/>
          <w:sz w:val="16"/>
          <w:szCs w:val="16"/>
          <w:lang w:eastAsia="ru-RU"/>
        </w:rPr>
      </w:pPr>
      <w:r w:rsidRPr="00171560">
        <w:rPr>
          <w:rFonts w:ascii="Times New Roman" w:eastAsiaTheme="minorEastAsia" w:hAnsi="Times New Roman" w:cs="Times New Roman"/>
          <w:bCs/>
          <w:sz w:val="16"/>
          <w:szCs w:val="16"/>
          <w:lang w:eastAsia="ru-RU"/>
        </w:rPr>
        <w:t xml:space="preserve">- ознакомлен с Регламентом электронной площадки, в соответствии с которым осуществляются платежи по перечислению задатка для участия в торгах и устанавливается порядок возврата задатка. </w:t>
      </w:r>
    </w:p>
    <w:p w:rsidR="00171560" w:rsidRPr="00171560" w:rsidRDefault="00171560" w:rsidP="00171560">
      <w:pPr>
        <w:ind w:right="-1" w:firstLine="567"/>
        <w:contextualSpacing/>
        <w:rPr>
          <w:rFonts w:ascii="Times New Roman" w:eastAsiaTheme="minorEastAsia" w:hAnsi="Times New Roman" w:cs="Times New Roman"/>
          <w:bCs/>
          <w:sz w:val="16"/>
          <w:szCs w:val="16"/>
          <w:lang w:eastAsia="ru-RU"/>
        </w:rPr>
      </w:pPr>
      <w:r w:rsidRPr="00171560">
        <w:rPr>
          <w:rFonts w:ascii="Times New Roman" w:eastAsiaTheme="minorEastAsia" w:hAnsi="Times New Roman" w:cs="Times New Roman"/>
          <w:bCs/>
          <w:sz w:val="16"/>
          <w:szCs w:val="16"/>
          <w:lang w:eastAsia="ru-RU"/>
        </w:rPr>
        <w:t>В соответствии с Федеральным законом от 27.07.2006 №152-ФЗ «О персональных данных» Претендент согласен на обработку персональных данных, указанных в представленных документах и информации в связи с участием в торгах.</w:t>
      </w:r>
    </w:p>
    <w:p w:rsidR="00171560" w:rsidRPr="00171560" w:rsidRDefault="00171560" w:rsidP="00171560">
      <w:pPr>
        <w:ind w:right="-1" w:firstLine="567"/>
        <w:contextualSpacing/>
        <w:rPr>
          <w:rFonts w:ascii="Times New Roman" w:eastAsiaTheme="minorEastAsia" w:hAnsi="Times New Roman" w:cs="Times New Roman"/>
          <w:bCs/>
          <w:sz w:val="16"/>
          <w:szCs w:val="16"/>
          <w:lang w:eastAsia="ru-RU"/>
        </w:rPr>
      </w:pPr>
    </w:p>
    <w:p w:rsidR="00171560" w:rsidRPr="00171560" w:rsidRDefault="00171560" w:rsidP="00171560">
      <w:pPr>
        <w:ind w:right="-1" w:firstLine="567"/>
        <w:contextualSpacing/>
        <w:rPr>
          <w:rFonts w:ascii="Times New Roman" w:eastAsiaTheme="minorEastAsia" w:hAnsi="Times New Roman" w:cs="Times New Roman"/>
          <w:bCs/>
          <w:sz w:val="16"/>
          <w:szCs w:val="16"/>
          <w:lang w:eastAsia="ru-RU"/>
        </w:rPr>
      </w:pPr>
      <w:r w:rsidRPr="00171560">
        <w:rPr>
          <w:rFonts w:ascii="Times New Roman" w:eastAsiaTheme="minorEastAsia" w:hAnsi="Times New Roman" w:cs="Times New Roman"/>
          <w:b/>
          <w:bCs/>
          <w:sz w:val="16"/>
          <w:szCs w:val="16"/>
          <w:lang w:eastAsia="ru-RU"/>
        </w:rPr>
        <w:t>Приложение:</w:t>
      </w:r>
      <w:r w:rsidRPr="00171560">
        <w:rPr>
          <w:rFonts w:ascii="Times New Roman" w:eastAsiaTheme="minorEastAsia" w:hAnsi="Times New Roman" w:cs="Times New Roman"/>
          <w:bCs/>
          <w:sz w:val="16"/>
          <w:szCs w:val="16"/>
          <w:lang w:eastAsia="ru-RU"/>
        </w:rPr>
        <w:t xml:space="preserve"> опись документов, документы, прилагаемые к заявке на ______ листах.</w:t>
      </w:r>
    </w:p>
    <w:p w:rsidR="00171560" w:rsidRPr="00171560" w:rsidRDefault="00171560" w:rsidP="00171560">
      <w:pPr>
        <w:ind w:right="-1" w:firstLine="567"/>
        <w:contextualSpacing/>
        <w:rPr>
          <w:rFonts w:ascii="Times New Roman" w:eastAsiaTheme="minorEastAsia" w:hAnsi="Times New Roman" w:cs="Times New Roman"/>
          <w:bCs/>
          <w:sz w:val="16"/>
          <w:szCs w:val="16"/>
          <w:lang w:eastAsia="ru-RU"/>
        </w:rPr>
      </w:pPr>
    </w:p>
    <w:p w:rsidR="00171560" w:rsidRPr="00171560" w:rsidRDefault="00171560" w:rsidP="00171560">
      <w:pPr>
        <w:ind w:firstLine="567"/>
        <w:jc w:val="left"/>
        <w:rPr>
          <w:rFonts w:ascii="Times New Roman" w:eastAsiaTheme="minorEastAsia" w:hAnsi="Times New Roman" w:cs="Times New Roman"/>
          <w:sz w:val="16"/>
          <w:szCs w:val="16"/>
          <w:lang w:eastAsia="ru-RU"/>
        </w:rPr>
      </w:pPr>
      <w:r w:rsidRPr="00171560">
        <w:rPr>
          <w:rFonts w:ascii="Times New Roman" w:eastAsiaTheme="minorEastAsia" w:hAnsi="Times New Roman" w:cs="Times New Roman"/>
          <w:sz w:val="16"/>
          <w:szCs w:val="16"/>
          <w:lang w:eastAsia="ru-RU"/>
        </w:rPr>
        <w:t xml:space="preserve">Подпись претендента (его полномочного представителя)_____________/________________/ </w:t>
      </w:r>
    </w:p>
    <w:p w:rsidR="00171560" w:rsidRPr="00171560" w:rsidRDefault="00171560" w:rsidP="00171560">
      <w:pPr>
        <w:ind w:firstLine="567"/>
        <w:jc w:val="right"/>
        <w:rPr>
          <w:rFonts w:ascii="Times New Roman" w:eastAsiaTheme="minorEastAsia" w:hAnsi="Times New Roman" w:cs="Times New Roman"/>
          <w:sz w:val="16"/>
          <w:szCs w:val="16"/>
          <w:lang w:eastAsia="ru-RU"/>
        </w:rPr>
      </w:pPr>
      <w:r w:rsidRPr="00171560">
        <w:rPr>
          <w:rFonts w:ascii="Times New Roman" w:eastAsiaTheme="minorEastAsia" w:hAnsi="Times New Roman" w:cs="Times New Roman"/>
          <w:sz w:val="16"/>
          <w:szCs w:val="16"/>
          <w:lang w:eastAsia="ru-RU"/>
        </w:rPr>
        <w:t xml:space="preserve">(Ф.И.О., (должность для юридических лиц) </w:t>
      </w:r>
    </w:p>
    <w:p w:rsidR="00171560" w:rsidRPr="00171560" w:rsidRDefault="00171560" w:rsidP="00171560">
      <w:pPr>
        <w:ind w:left="284" w:firstLine="567"/>
        <w:rPr>
          <w:rFonts w:ascii="Times New Roman" w:eastAsia="Times New Roman" w:hAnsi="Times New Roman" w:cs="Times New Roman"/>
          <w:sz w:val="16"/>
          <w:szCs w:val="16"/>
          <w:lang w:eastAsia="ru-RU"/>
        </w:rPr>
      </w:pPr>
      <w:r w:rsidRPr="00171560">
        <w:rPr>
          <w:rFonts w:ascii="Times New Roman" w:eastAsia="Times New Roman" w:hAnsi="Times New Roman" w:cs="Times New Roman"/>
          <w:sz w:val="16"/>
          <w:szCs w:val="16"/>
          <w:lang w:eastAsia="ru-RU"/>
        </w:rPr>
        <w:t>Дата «_____»___________________20____ г.</w:t>
      </w:r>
    </w:p>
    <w:p w:rsidR="00171560" w:rsidRPr="00171560" w:rsidRDefault="00171560" w:rsidP="00171560">
      <w:pPr>
        <w:ind w:left="284" w:firstLine="567"/>
        <w:rPr>
          <w:rFonts w:ascii="Times New Roman" w:eastAsiaTheme="minorEastAsia" w:hAnsi="Times New Roman" w:cs="Times New Roman"/>
          <w:sz w:val="16"/>
          <w:szCs w:val="16"/>
          <w:lang w:eastAsia="ru-RU"/>
        </w:rPr>
      </w:pPr>
      <w:r w:rsidRPr="00171560">
        <w:rPr>
          <w:rFonts w:ascii="Times New Roman" w:eastAsiaTheme="minorEastAsia" w:hAnsi="Times New Roman" w:cs="Times New Roman"/>
          <w:sz w:val="16"/>
          <w:szCs w:val="16"/>
          <w:lang w:eastAsia="ru-RU"/>
        </w:rPr>
        <w:t>М.П. (при наличии печати)</w:t>
      </w:r>
    </w:p>
    <w:p w:rsidR="00171560" w:rsidRDefault="00171560" w:rsidP="00171560">
      <w:pPr>
        <w:autoSpaceDE w:val="0"/>
        <w:autoSpaceDN w:val="0"/>
        <w:adjustRightInd w:val="0"/>
        <w:ind w:firstLine="567"/>
        <w:jc w:val="right"/>
        <w:rPr>
          <w:rFonts w:ascii="Times New Roman" w:eastAsia="Times New Roman" w:hAnsi="Times New Roman" w:cs="Times New Roman"/>
          <w:sz w:val="16"/>
          <w:szCs w:val="16"/>
          <w:lang w:eastAsia="ru-RU"/>
        </w:rPr>
      </w:pPr>
    </w:p>
    <w:p w:rsidR="00171560" w:rsidRDefault="00171560" w:rsidP="00171560">
      <w:pPr>
        <w:autoSpaceDE w:val="0"/>
        <w:autoSpaceDN w:val="0"/>
        <w:adjustRightInd w:val="0"/>
        <w:ind w:firstLine="567"/>
        <w:jc w:val="right"/>
        <w:rPr>
          <w:rFonts w:ascii="Times New Roman" w:eastAsia="Times New Roman" w:hAnsi="Times New Roman" w:cs="Times New Roman"/>
          <w:sz w:val="16"/>
          <w:szCs w:val="16"/>
          <w:lang w:eastAsia="ru-RU"/>
        </w:rPr>
      </w:pPr>
    </w:p>
    <w:p w:rsidR="00171560" w:rsidRPr="00171560" w:rsidRDefault="00171560" w:rsidP="00171560">
      <w:pPr>
        <w:autoSpaceDE w:val="0"/>
        <w:autoSpaceDN w:val="0"/>
        <w:adjustRightInd w:val="0"/>
        <w:ind w:firstLine="567"/>
        <w:jc w:val="right"/>
        <w:rPr>
          <w:rFonts w:ascii="Times New Roman" w:eastAsia="Times New Roman" w:hAnsi="Times New Roman" w:cs="Times New Roman"/>
          <w:sz w:val="16"/>
          <w:szCs w:val="16"/>
          <w:lang w:eastAsia="ru-RU"/>
        </w:rPr>
      </w:pPr>
      <w:r w:rsidRPr="00171560">
        <w:rPr>
          <w:rFonts w:ascii="Times New Roman" w:eastAsia="Times New Roman" w:hAnsi="Times New Roman" w:cs="Times New Roman"/>
          <w:sz w:val="16"/>
          <w:szCs w:val="16"/>
          <w:lang w:eastAsia="ru-RU"/>
        </w:rPr>
        <w:t xml:space="preserve">Приложение № 2 </w:t>
      </w:r>
    </w:p>
    <w:p w:rsidR="00171560" w:rsidRPr="00171560" w:rsidRDefault="00171560" w:rsidP="00171560">
      <w:pPr>
        <w:autoSpaceDE w:val="0"/>
        <w:autoSpaceDN w:val="0"/>
        <w:adjustRightInd w:val="0"/>
        <w:ind w:firstLine="567"/>
        <w:jc w:val="right"/>
        <w:rPr>
          <w:rFonts w:ascii="Times New Roman" w:eastAsia="Times New Roman" w:hAnsi="Times New Roman" w:cs="Times New Roman"/>
          <w:sz w:val="16"/>
          <w:szCs w:val="16"/>
          <w:lang w:eastAsia="ru-RU"/>
        </w:rPr>
      </w:pPr>
      <w:r w:rsidRPr="00171560">
        <w:rPr>
          <w:rFonts w:ascii="Times New Roman" w:eastAsia="Times New Roman" w:hAnsi="Times New Roman" w:cs="Times New Roman"/>
          <w:sz w:val="16"/>
          <w:szCs w:val="16"/>
          <w:lang w:eastAsia="ru-RU"/>
        </w:rPr>
        <w:t>к информационному сообщению</w:t>
      </w:r>
    </w:p>
    <w:p w:rsidR="00171560" w:rsidRPr="00171560" w:rsidRDefault="00171560" w:rsidP="00171560">
      <w:pPr>
        <w:autoSpaceDE w:val="0"/>
        <w:autoSpaceDN w:val="0"/>
        <w:adjustRightInd w:val="0"/>
        <w:ind w:firstLine="567"/>
        <w:rPr>
          <w:rFonts w:ascii="Times New Roman" w:eastAsia="Times New Roman" w:hAnsi="Times New Roman" w:cs="Times New Roman"/>
          <w:sz w:val="16"/>
          <w:szCs w:val="16"/>
          <w:lang w:eastAsia="ru-RU"/>
        </w:rPr>
      </w:pPr>
    </w:p>
    <w:p w:rsidR="00171560" w:rsidRPr="00171560" w:rsidRDefault="00171560" w:rsidP="00171560">
      <w:pPr>
        <w:suppressAutoHyphens/>
        <w:ind w:left="-142"/>
        <w:jc w:val="left"/>
        <w:rPr>
          <w:rFonts w:ascii="Times New Roman" w:eastAsia="Times New Roman" w:hAnsi="Times New Roman" w:cs="Times New Roman"/>
          <w:kern w:val="1"/>
          <w:sz w:val="16"/>
          <w:szCs w:val="16"/>
          <w:lang w:eastAsia="ar-SA"/>
        </w:rPr>
      </w:pPr>
      <w:r>
        <w:rPr>
          <w:rFonts w:ascii="Times New Roman" w:eastAsia="Times New Roman" w:hAnsi="Times New Roman" w:cs="Times New Roman"/>
          <w:kern w:val="1"/>
          <w:sz w:val="16"/>
          <w:szCs w:val="16"/>
          <w:lang w:eastAsia="ar-SA"/>
        </w:rPr>
        <w:t xml:space="preserve">   </w:t>
      </w:r>
      <w:r w:rsidRPr="00171560">
        <w:rPr>
          <w:rFonts w:ascii="Times New Roman" w:eastAsia="Times New Roman" w:hAnsi="Times New Roman" w:cs="Times New Roman"/>
          <w:kern w:val="1"/>
          <w:sz w:val="16"/>
          <w:szCs w:val="16"/>
          <w:lang w:eastAsia="ar-SA"/>
        </w:rPr>
        <w:t>ПРОЕКТ</w:t>
      </w:r>
    </w:p>
    <w:p w:rsidR="00171560" w:rsidRPr="00171560" w:rsidRDefault="00171560" w:rsidP="00171560">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171560">
        <w:rPr>
          <w:rFonts w:ascii="Times New Roman" w:eastAsia="Times New Roman" w:hAnsi="Times New Roman" w:cs="Times New Roman"/>
          <w:sz w:val="16"/>
          <w:szCs w:val="16"/>
          <w:lang w:eastAsia="ru-RU"/>
        </w:rPr>
        <w:t>ДОГОВОР № _____</w:t>
      </w:r>
    </w:p>
    <w:p w:rsidR="00171560" w:rsidRPr="00171560" w:rsidRDefault="00171560" w:rsidP="00171560">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171560">
        <w:rPr>
          <w:rFonts w:ascii="Times New Roman" w:eastAsia="Times New Roman" w:hAnsi="Times New Roman" w:cs="Times New Roman"/>
          <w:sz w:val="16"/>
          <w:szCs w:val="16"/>
          <w:lang w:eastAsia="ru-RU"/>
        </w:rPr>
        <w:t>КУПЛИ-ПРОДАЖИ ИМУЩЕСТВА</w:t>
      </w:r>
    </w:p>
    <w:p w:rsidR="00171560" w:rsidRPr="00171560" w:rsidRDefault="00171560" w:rsidP="00171560">
      <w:pPr>
        <w:widowControl w:val="0"/>
        <w:autoSpaceDE w:val="0"/>
        <w:autoSpaceDN w:val="0"/>
        <w:adjustRightInd w:val="0"/>
        <w:ind w:firstLine="567"/>
        <w:rPr>
          <w:rFonts w:ascii="Times New Roman" w:eastAsia="Times New Roman" w:hAnsi="Times New Roman" w:cs="Times New Roman"/>
          <w:sz w:val="16"/>
          <w:szCs w:val="16"/>
          <w:lang w:eastAsia="ru-RU"/>
        </w:rPr>
      </w:pPr>
    </w:p>
    <w:p w:rsidR="00171560" w:rsidRPr="00171560" w:rsidRDefault="00171560" w:rsidP="00171560">
      <w:pPr>
        <w:widowControl w:val="0"/>
        <w:autoSpaceDE w:val="0"/>
        <w:autoSpaceDN w:val="0"/>
        <w:adjustRightInd w:val="0"/>
        <w:ind w:firstLine="567"/>
        <w:rPr>
          <w:rFonts w:ascii="Times New Roman" w:eastAsia="Times New Roman" w:hAnsi="Times New Roman" w:cs="Times New Roman"/>
          <w:sz w:val="16"/>
          <w:szCs w:val="16"/>
          <w:lang w:eastAsia="ru-RU"/>
        </w:rPr>
      </w:pPr>
      <w:proofErr w:type="spellStart"/>
      <w:r w:rsidRPr="00171560">
        <w:rPr>
          <w:rFonts w:ascii="Times New Roman" w:eastAsia="Times New Roman" w:hAnsi="Times New Roman" w:cs="Times New Roman"/>
          <w:sz w:val="16"/>
          <w:szCs w:val="16"/>
          <w:lang w:eastAsia="ru-RU"/>
        </w:rPr>
        <w:t>р.п</w:t>
      </w:r>
      <w:proofErr w:type="spellEnd"/>
      <w:r w:rsidRPr="00171560">
        <w:rPr>
          <w:rFonts w:ascii="Times New Roman" w:eastAsia="Times New Roman" w:hAnsi="Times New Roman" w:cs="Times New Roman"/>
          <w:sz w:val="16"/>
          <w:szCs w:val="16"/>
          <w:lang w:eastAsia="ru-RU"/>
        </w:rPr>
        <w:t>. Мокшан Пензенской области                                                             «___» ___ 20__ года</w:t>
      </w:r>
    </w:p>
    <w:p w:rsidR="00171560" w:rsidRPr="00171560" w:rsidRDefault="00171560" w:rsidP="00171560">
      <w:pPr>
        <w:widowControl w:val="0"/>
        <w:autoSpaceDE w:val="0"/>
        <w:autoSpaceDN w:val="0"/>
        <w:adjustRightInd w:val="0"/>
        <w:ind w:firstLine="567"/>
        <w:rPr>
          <w:rFonts w:ascii="Times New Roman" w:eastAsia="Times New Roman" w:hAnsi="Times New Roman" w:cs="Times New Roman"/>
          <w:sz w:val="8"/>
          <w:szCs w:val="8"/>
          <w:lang w:eastAsia="ru-RU"/>
        </w:rPr>
      </w:pPr>
    </w:p>
    <w:p w:rsidR="00171560" w:rsidRPr="00171560" w:rsidRDefault="00171560" w:rsidP="00171560">
      <w:pPr>
        <w:widowControl w:val="0"/>
        <w:autoSpaceDE w:val="0"/>
        <w:autoSpaceDN w:val="0"/>
        <w:adjustRightInd w:val="0"/>
        <w:ind w:firstLine="567"/>
        <w:rPr>
          <w:rFonts w:ascii="Times New Roman" w:eastAsia="Times New Roman" w:hAnsi="Times New Roman" w:cs="Times New Roman"/>
          <w:sz w:val="16"/>
          <w:szCs w:val="16"/>
          <w:lang w:eastAsia="ru-RU"/>
        </w:rPr>
      </w:pPr>
      <w:r w:rsidRPr="00171560">
        <w:rPr>
          <w:rFonts w:ascii="Times New Roman" w:eastAsia="Times New Roman" w:hAnsi="Times New Roman" w:cs="Times New Roman"/>
          <w:color w:val="000000"/>
          <w:sz w:val="16"/>
          <w:szCs w:val="16"/>
          <w:lang w:eastAsia="ru-RU"/>
        </w:rPr>
        <w:t xml:space="preserve">Администрации Мокшанского района Пензенской области, действующая от имени и в интересах муниципального образования </w:t>
      </w:r>
      <w:proofErr w:type="spellStart"/>
      <w:r w:rsidRPr="00171560">
        <w:rPr>
          <w:rFonts w:ascii="Times New Roman" w:eastAsia="Times New Roman" w:hAnsi="Times New Roman" w:cs="Times New Roman"/>
          <w:color w:val="000000"/>
          <w:sz w:val="16"/>
          <w:szCs w:val="16"/>
          <w:lang w:eastAsia="ru-RU"/>
        </w:rPr>
        <w:t>Мокшанский</w:t>
      </w:r>
      <w:proofErr w:type="spellEnd"/>
      <w:r w:rsidRPr="00171560">
        <w:rPr>
          <w:rFonts w:ascii="Times New Roman" w:eastAsia="Times New Roman" w:hAnsi="Times New Roman" w:cs="Times New Roman"/>
          <w:color w:val="000000"/>
          <w:sz w:val="16"/>
          <w:szCs w:val="16"/>
          <w:lang w:eastAsia="ru-RU"/>
        </w:rPr>
        <w:t xml:space="preserve"> район Пензенской области, именуемая в дальнейшем «Продавец», в лице ________________________, действующего на основании Устава</w:t>
      </w:r>
      <w:r w:rsidRPr="00171560">
        <w:rPr>
          <w:rFonts w:ascii="Times New Roman" w:eastAsia="Times New Roman" w:hAnsi="Times New Roman" w:cs="Times New Roman"/>
          <w:sz w:val="16"/>
          <w:szCs w:val="16"/>
          <w:lang w:eastAsia="ru-RU"/>
        </w:rPr>
        <w:t>, с одной стороны и ___________________, именуем___ в дальнейшем «Покупатель», в лице __________________, действующего на основании __________, с другой стороны, вместе именуемые «Стороны», на основании Федерального закона от 21.12.2001 № 178-ФЗ «О приватизации государственного и муниципального имущества», протокола _________ №___ от __________, заключили настоящий договор о следующем:</w:t>
      </w:r>
    </w:p>
    <w:p w:rsidR="00171560" w:rsidRPr="00171560" w:rsidRDefault="00171560" w:rsidP="00171560">
      <w:pPr>
        <w:widowControl w:val="0"/>
        <w:autoSpaceDE w:val="0"/>
        <w:autoSpaceDN w:val="0"/>
        <w:adjustRightInd w:val="0"/>
        <w:ind w:firstLine="567"/>
        <w:jc w:val="center"/>
        <w:rPr>
          <w:rFonts w:ascii="Times New Roman" w:eastAsia="Times New Roman" w:hAnsi="Times New Roman" w:cs="Times New Roman"/>
          <w:sz w:val="8"/>
          <w:szCs w:val="8"/>
          <w:lang w:eastAsia="ru-RU"/>
        </w:rPr>
      </w:pPr>
    </w:p>
    <w:p w:rsidR="00171560" w:rsidRPr="00171560" w:rsidRDefault="00171560" w:rsidP="00171560">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171560">
        <w:rPr>
          <w:rFonts w:ascii="Times New Roman" w:eastAsia="Times New Roman" w:hAnsi="Times New Roman" w:cs="Times New Roman"/>
          <w:sz w:val="16"/>
          <w:szCs w:val="16"/>
          <w:lang w:eastAsia="ru-RU"/>
        </w:rPr>
        <w:t>1. ПРЕДМЕТ ДОГОВОРА</w:t>
      </w:r>
    </w:p>
    <w:p w:rsidR="00171560" w:rsidRPr="00171560" w:rsidRDefault="00171560" w:rsidP="00171560">
      <w:pPr>
        <w:widowControl w:val="0"/>
        <w:autoSpaceDE w:val="0"/>
        <w:autoSpaceDN w:val="0"/>
        <w:adjustRightInd w:val="0"/>
        <w:ind w:firstLine="567"/>
        <w:rPr>
          <w:rFonts w:ascii="Times New Roman" w:eastAsia="Times New Roman" w:hAnsi="Times New Roman" w:cs="Times New Roman"/>
          <w:sz w:val="16"/>
          <w:szCs w:val="16"/>
          <w:lang w:eastAsia="ru-RU"/>
        </w:rPr>
      </w:pPr>
      <w:r w:rsidRPr="00171560">
        <w:rPr>
          <w:rFonts w:ascii="Times New Roman" w:eastAsia="Times New Roman" w:hAnsi="Times New Roman" w:cs="Times New Roman"/>
          <w:sz w:val="16"/>
          <w:szCs w:val="16"/>
          <w:lang w:eastAsia="ru-RU"/>
        </w:rPr>
        <w:t>1.1. Продавец обязуется передать в собственность Покупателю имущество, указанное в пункте 1.2 настоящего договора, Покупатель обязуется принять это имущество и уплатить за него определенную настоящим договором цену.</w:t>
      </w:r>
    </w:p>
    <w:p w:rsidR="00171560" w:rsidRPr="00171560" w:rsidRDefault="00171560" w:rsidP="00171560">
      <w:pPr>
        <w:widowControl w:val="0"/>
        <w:autoSpaceDE w:val="0"/>
        <w:autoSpaceDN w:val="0"/>
        <w:adjustRightInd w:val="0"/>
        <w:ind w:firstLine="567"/>
        <w:rPr>
          <w:rFonts w:ascii="Times New Roman" w:eastAsia="Times New Roman" w:hAnsi="Times New Roman" w:cs="Times New Roman"/>
          <w:sz w:val="16"/>
          <w:szCs w:val="16"/>
          <w:lang w:eastAsia="ru-RU"/>
        </w:rPr>
      </w:pPr>
      <w:r w:rsidRPr="00171560">
        <w:rPr>
          <w:rFonts w:ascii="Times New Roman" w:eastAsia="Times New Roman" w:hAnsi="Times New Roman" w:cs="Times New Roman"/>
          <w:sz w:val="16"/>
          <w:szCs w:val="16"/>
          <w:lang w:eastAsia="ru-RU"/>
        </w:rPr>
        <w:t>1.2. Предметом договора является следующее имущество (далее – «Имущество»):</w:t>
      </w:r>
    </w:p>
    <w:p w:rsidR="00171560" w:rsidRPr="00171560" w:rsidRDefault="00171560" w:rsidP="00171560">
      <w:pPr>
        <w:widowControl w:val="0"/>
        <w:autoSpaceDE w:val="0"/>
        <w:autoSpaceDN w:val="0"/>
        <w:adjustRightInd w:val="0"/>
        <w:ind w:firstLine="567"/>
        <w:rPr>
          <w:rFonts w:ascii="Times New Roman" w:eastAsia="Times New Roman" w:hAnsi="Times New Roman" w:cs="Times New Roman"/>
          <w:sz w:val="16"/>
          <w:szCs w:val="16"/>
          <w:lang w:eastAsia="ru-RU"/>
        </w:rPr>
      </w:pPr>
      <w:r w:rsidRPr="00171560">
        <w:rPr>
          <w:rFonts w:ascii="Times New Roman" w:eastAsia="Times New Roman" w:hAnsi="Times New Roman" w:cs="Times New Roman"/>
          <w:sz w:val="16"/>
          <w:szCs w:val="16"/>
          <w:lang w:eastAsia="ru-RU"/>
        </w:rPr>
        <w:t xml:space="preserve">- нежилое здание, кадастровый номер: 58:18:0010606:129, назначение: нежилое, количество этажей 1, площадью 122,9 </w:t>
      </w:r>
      <w:proofErr w:type="spellStart"/>
      <w:r w:rsidRPr="00171560">
        <w:rPr>
          <w:rFonts w:ascii="Times New Roman" w:eastAsia="Times New Roman" w:hAnsi="Times New Roman" w:cs="Times New Roman"/>
          <w:sz w:val="16"/>
          <w:szCs w:val="16"/>
          <w:lang w:eastAsia="ru-RU"/>
        </w:rPr>
        <w:t>кв.м</w:t>
      </w:r>
      <w:proofErr w:type="spellEnd"/>
      <w:r w:rsidRPr="00171560">
        <w:rPr>
          <w:rFonts w:ascii="Times New Roman" w:eastAsia="Times New Roman" w:hAnsi="Times New Roman" w:cs="Times New Roman"/>
          <w:sz w:val="16"/>
          <w:szCs w:val="16"/>
          <w:lang w:eastAsia="ru-RU"/>
        </w:rPr>
        <w:t xml:space="preserve">, расположенное по адресу: Пензенская область, </w:t>
      </w:r>
      <w:proofErr w:type="spellStart"/>
      <w:r w:rsidRPr="00171560">
        <w:rPr>
          <w:rFonts w:ascii="Times New Roman" w:eastAsia="Times New Roman" w:hAnsi="Times New Roman" w:cs="Times New Roman"/>
          <w:sz w:val="16"/>
          <w:szCs w:val="16"/>
          <w:lang w:eastAsia="ru-RU"/>
        </w:rPr>
        <w:t>Мокшанский</w:t>
      </w:r>
      <w:proofErr w:type="spellEnd"/>
      <w:r w:rsidRPr="00171560">
        <w:rPr>
          <w:rFonts w:ascii="Times New Roman" w:eastAsia="Times New Roman" w:hAnsi="Times New Roman" w:cs="Times New Roman"/>
          <w:sz w:val="16"/>
          <w:szCs w:val="16"/>
          <w:lang w:eastAsia="ru-RU"/>
        </w:rPr>
        <w:t xml:space="preserve"> район, </w:t>
      </w:r>
      <w:proofErr w:type="spellStart"/>
      <w:r w:rsidRPr="00171560">
        <w:rPr>
          <w:rFonts w:ascii="Times New Roman" w:eastAsia="Times New Roman" w:hAnsi="Times New Roman" w:cs="Times New Roman"/>
          <w:sz w:val="16"/>
          <w:szCs w:val="16"/>
          <w:lang w:eastAsia="ru-RU"/>
        </w:rPr>
        <w:t>р.п</w:t>
      </w:r>
      <w:proofErr w:type="spellEnd"/>
      <w:r w:rsidRPr="00171560">
        <w:rPr>
          <w:rFonts w:ascii="Times New Roman" w:eastAsia="Times New Roman" w:hAnsi="Times New Roman" w:cs="Times New Roman"/>
          <w:sz w:val="16"/>
          <w:szCs w:val="16"/>
          <w:lang w:eastAsia="ru-RU"/>
        </w:rPr>
        <w:t>. Мокшан, ул. Пензенская, д. 10а;</w:t>
      </w:r>
    </w:p>
    <w:p w:rsidR="00171560" w:rsidRPr="00171560" w:rsidRDefault="00171560" w:rsidP="00171560">
      <w:pPr>
        <w:widowControl w:val="0"/>
        <w:autoSpaceDE w:val="0"/>
        <w:autoSpaceDN w:val="0"/>
        <w:adjustRightInd w:val="0"/>
        <w:ind w:firstLine="567"/>
        <w:rPr>
          <w:rFonts w:ascii="Times New Roman" w:eastAsia="Times New Roman" w:hAnsi="Times New Roman" w:cs="Times New Roman"/>
          <w:sz w:val="16"/>
          <w:szCs w:val="16"/>
          <w:lang w:eastAsia="ru-RU"/>
        </w:rPr>
      </w:pPr>
      <w:r w:rsidRPr="00171560">
        <w:rPr>
          <w:rFonts w:ascii="Times New Roman" w:eastAsia="Times New Roman" w:hAnsi="Times New Roman" w:cs="Times New Roman"/>
          <w:sz w:val="16"/>
          <w:szCs w:val="16"/>
          <w:lang w:eastAsia="ru-RU"/>
        </w:rPr>
        <w:t xml:space="preserve">- земельный участок, кадастровый номер: 58:18:0010606:50, общей площадью 570 </w:t>
      </w:r>
      <w:proofErr w:type="spellStart"/>
      <w:r w:rsidRPr="00171560">
        <w:rPr>
          <w:rFonts w:ascii="Times New Roman" w:eastAsia="Times New Roman" w:hAnsi="Times New Roman" w:cs="Times New Roman"/>
          <w:sz w:val="16"/>
          <w:szCs w:val="16"/>
          <w:lang w:eastAsia="ru-RU"/>
        </w:rPr>
        <w:t>кв.м</w:t>
      </w:r>
      <w:proofErr w:type="spellEnd"/>
      <w:r w:rsidRPr="00171560">
        <w:rPr>
          <w:rFonts w:ascii="Times New Roman" w:eastAsia="Times New Roman" w:hAnsi="Times New Roman" w:cs="Times New Roman"/>
          <w:sz w:val="16"/>
          <w:szCs w:val="16"/>
          <w:lang w:eastAsia="ru-RU"/>
        </w:rPr>
        <w:t xml:space="preserve">, категория земель: земли населенных пунктов; разрешенное использование: для размещения административного здания, расположенный по адресу: Пензенская область, </w:t>
      </w:r>
      <w:proofErr w:type="spellStart"/>
      <w:r w:rsidRPr="00171560">
        <w:rPr>
          <w:rFonts w:ascii="Times New Roman" w:eastAsia="Times New Roman" w:hAnsi="Times New Roman" w:cs="Times New Roman"/>
          <w:sz w:val="16"/>
          <w:szCs w:val="16"/>
          <w:lang w:eastAsia="ru-RU"/>
        </w:rPr>
        <w:t>Мокшанский</w:t>
      </w:r>
      <w:proofErr w:type="spellEnd"/>
      <w:r w:rsidRPr="00171560">
        <w:rPr>
          <w:rFonts w:ascii="Times New Roman" w:eastAsia="Times New Roman" w:hAnsi="Times New Roman" w:cs="Times New Roman"/>
          <w:sz w:val="16"/>
          <w:szCs w:val="16"/>
          <w:lang w:eastAsia="ru-RU"/>
        </w:rPr>
        <w:t xml:space="preserve"> район, </w:t>
      </w:r>
      <w:proofErr w:type="spellStart"/>
      <w:r w:rsidRPr="00171560">
        <w:rPr>
          <w:rFonts w:ascii="Times New Roman" w:eastAsia="Times New Roman" w:hAnsi="Times New Roman" w:cs="Times New Roman"/>
          <w:sz w:val="16"/>
          <w:szCs w:val="16"/>
          <w:lang w:eastAsia="ru-RU"/>
        </w:rPr>
        <w:t>р.п</w:t>
      </w:r>
      <w:proofErr w:type="spellEnd"/>
      <w:r w:rsidRPr="00171560">
        <w:rPr>
          <w:rFonts w:ascii="Times New Roman" w:eastAsia="Times New Roman" w:hAnsi="Times New Roman" w:cs="Times New Roman"/>
          <w:sz w:val="16"/>
          <w:szCs w:val="16"/>
          <w:lang w:eastAsia="ru-RU"/>
        </w:rPr>
        <w:t>. Мокшан, ул. Пензенская, земельный участок 10а.</w:t>
      </w:r>
    </w:p>
    <w:p w:rsidR="00171560" w:rsidRPr="00171560" w:rsidRDefault="00171560" w:rsidP="00171560">
      <w:pPr>
        <w:widowControl w:val="0"/>
        <w:autoSpaceDE w:val="0"/>
        <w:autoSpaceDN w:val="0"/>
        <w:adjustRightInd w:val="0"/>
        <w:ind w:firstLine="567"/>
        <w:rPr>
          <w:rFonts w:ascii="Times New Roman" w:eastAsia="Times New Roman" w:hAnsi="Times New Roman" w:cs="Times New Roman"/>
          <w:sz w:val="16"/>
          <w:szCs w:val="16"/>
          <w:lang w:eastAsia="ru-RU"/>
        </w:rPr>
      </w:pPr>
      <w:r w:rsidRPr="00171560">
        <w:rPr>
          <w:rFonts w:ascii="Times New Roman" w:eastAsia="Times New Roman" w:hAnsi="Times New Roman" w:cs="Times New Roman"/>
          <w:sz w:val="16"/>
          <w:szCs w:val="16"/>
          <w:lang w:eastAsia="ru-RU"/>
        </w:rPr>
        <w:t>1.3. Обременения (ограничения) права на земельный участок: отсутствуют.</w:t>
      </w:r>
    </w:p>
    <w:p w:rsidR="00171560" w:rsidRPr="00171560" w:rsidRDefault="00171560" w:rsidP="00171560">
      <w:pPr>
        <w:widowControl w:val="0"/>
        <w:autoSpaceDE w:val="0"/>
        <w:autoSpaceDN w:val="0"/>
        <w:adjustRightInd w:val="0"/>
        <w:ind w:firstLine="567"/>
        <w:rPr>
          <w:rFonts w:ascii="Times New Roman" w:eastAsia="Times New Roman" w:hAnsi="Times New Roman" w:cs="Times New Roman"/>
          <w:sz w:val="16"/>
          <w:szCs w:val="16"/>
          <w:lang w:eastAsia="ru-RU"/>
        </w:rPr>
      </w:pPr>
      <w:r w:rsidRPr="00171560">
        <w:rPr>
          <w:rFonts w:ascii="Times New Roman" w:eastAsia="Times New Roman" w:hAnsi="Times New Roman" w:cs="Times New Roman"/>
          <w:sz w:val="16"/>
          <w:szCs w:val="16"/>
          <w:lang w:eastAsia="ru-RU"/>
        </w:rPr>
        <w:t xml:space="preserve">1.4. Имущество принадлежит Муниципальному образованию </w:t>
      </w:r>
      <w:proofErr w:type="spellStart"/>
      <w:r w:rsidRPr="00171560">
        <w:rPr>
          <w:rFonts w:ascii="Times New Roman" w:eastAsia="Times New Roman" w:hAnsi="Times New Roman" w:cs="Times New Roman"/>
          <w:sz w:val="16"/>
          <w:szCs w:val="16"/>
          <w:lang w:eastAsia="ru-RU"/>
        </w:rPr>
        <w:t>Мокшанский</w:t>
      </w:r>
      <w:proofErr w:type="spellEnd"/>
      <w:r w:rsidRPr="00171560">
        <w:rPr>
          <w:rFonts w:ascii="Times New Roman" w:eastAsia="Times New Roman" w:hAnsi="Times New Roman" w:cs="Times New Roman"/>
          <w:sz w:val="16"/>
          <w:szCs w:val="16"/>
          <w:lang w:eastAsia="ru-RU"/>
        </w:rPr>
        <w:t xml:space="preserve"> район Пензенской области на праве собственности, о чем в Единый государственный реестр недвижимости внесены записи 58:18:0010606:129-58/073/2023-4 от 20.10.2023 16:39:28; 58:18:0010606:50-58/074/2023-5 от 20.10.2023 14:14:09.</w:t>
      </w:r>
    </w:p>
    <w:p w:rsidR="00171560" w:rsidRPr="00171560" w:rsidRDefault="00171560" w:rsidP="00171560">
      <w:pPr>
        <w:widowControl w:val="0"/>
        <w:autoSpaceDE w:val="0"/>
        <w:autoSpaceDN w:val="0"/>
        <w:adjustRightInd w:val="0"/>
        <w:ind w:firstLine="567"/>
        <w:rPr>
          <w:rFonts w:ascii="Times New Roman" w:eastAsia="Times New Roman" w:hAnsi="Times New Roman" w:cs="Times New Roman"/>
          <w:sz w:val="16"/>
          <w:szCs w:val="16"/>
          <w:lang w:eastAsia="ru-RU"/>
        </w:rPr>
      </w:pPr>
    </w:p>
    <w:p w:rsidR="00171560" w:rsidRPr="00171560" w:rsidRDefault="00171560" w:rsidP="00171560">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171560">
        <w:rPr>
          <w:rFonts w:ascii="Times New Roman" w:eastAsia="Times New Roman" w:hAnsi="Times New Roman" w:cs="Times New Roman"/>
          <w:sz w:val="16"/>
          <w:szCs w:val="16"/>
          <w:lang w:eastAsia="ru-RU"/>
        </w:rPr>
        <w:t>2. ЦЕНА ИМУЩЕСТВА, УСЛОВИЯ И ПОРЯДОК РАСЧЕТОВ</w:t>
      </w:r>
    </w:p>
    <w:p w:rsidR="00171560" w:rsidRPr="00171560" w:rsidRDefault="00171560" w:rsidP="00171560">
      <w:pPr>
        <w:widowControl w:val="0"/>
        <w:autoSpaceDE w:val="0"/>
        <w:autoSpaceDN w:val="0"/>
        <w:adjustRightInd w:val="0"/>
        <w:ind w:firstLine="567"/>
        <w:rPr>
          <w:rFonts w:ascii="Times New Roman" w:eastAsia="Times New Roman" w:hAnsi="Times New Roman" w:cs="Times New Roman"/>
          <w:sz w:val="16"/>
          <w:szCs w:val="16"/>
          <w:lang w:eastAsia="ru-RU"/>
        </w:rPr>
      </w:pPr>
      <w:r w:rsidRPr="00171560">
        <w:rPr>
          <w:rFonts w:ascii="Times New Roman" w:eastAsia="Times New Roman" w:hAnsi="Times New Roman" w:cs="Times New Roman"/>
          <w:sz w:val="16"/>
          <w:szCs w:val="16"/>
          <w:lang w:eastAsia="ru-RU"/>
        </w:rPr>
        <w:t>2.1. Цена Имущества,</w:t>
      </w:r>
      <w:r w:rsidRPr="00171560">
        <w:rPr>
          <w:rFonts w:ascii="Arial" w:eastAsia="Times New Roman" w:hAnsi="Arial" w:cs="Arial"/>
          <w:sz w:val="16"/>
          <w:szCs w:val="16"/>
          <w:lang w:eastAsia="ru-RU"/>
        </w:rPr>
        <w:t xml:space="preserve"> </w:t>
      </w:r>
      <w:r w:rsidRPr="00171560">
        <w:rPr>
          <w:rFonts w:ascii="Times New Roman" w:eastAsia="Times New Roman" w:hAnsi="Times New Roman" w:cs="Times New Roman"/>
          <w:sz w:val="16"/>
          <w:szCs w:val="16"/>
          <w:lang w:eastAsia="ru-RU"/>
        </w:rPr>
        <w:t>указанного в пункте 1.2 настоящего Договора, установленная протоколом об итогах аукциона № ___ от _____ г., составляет ___________ (сумма прописью) руб. ___ коп. с учетом НДС в размере __________ (сумма прописью) руб. ___ коп. (за исключением случая, если Покупатель освобожден от уплаты НДС в соответствии с действующим законодательством).</w:t>
      </w:r>
    </w:p>
    <w:p w:rsidR="00171560" w:rsidRPr="00171560" w:rsidRDefault="00171560" w:rsidP="00171560">
      <w:pPr>
        <w:widowControl w:val="0"/>
        <w:autoSpaceDE w:val="0"/>
        <w:autoSpaceDN w:val="0"/>
        <w:adjustRightInd w:val="0"/>
        <w:ind w:firstLine="567"/>
        <w:rPr>
          <w:rFonts w:ascii="Times New Roman" w:eastAsia="Times New Roman" w:hAnsi="Times New Roman" w:cs="Times New Roman"/>
          <w:sz w:val="16"/>
          <w:szCs w:val="16"/>
          <w:lang w:eastAsia="ru-RU"/>
        </w:rPr>
      </w:pPr>
      <w:r w:rsidRPr="00171560">
        <w:rPr>
          <w:rFonts w:ascii="Times New Roman" w:eastAsia="Times New Roman" w:hAnsi="Times New Roman" w:cs="Times New Roman"/>
          <w:sz w:val="16"/>
          <w:szCs w:val="16"/>
          <w:lang w:eastAsia="ru-RU"/>
        </w:rPr>
        <w:t xml:space="preserve">2.2. Задаток в размере </w:t>
      </w:r>
      <w:r w:rsidRPr="00171560">
        <w:rPr>
          <w:rFonts w:ascii="Times New Roman" w:eastAsia="Times New Roman" w:hAnsi="Times New Roman" w:cs="Times New Roman"/>
          <w:b/>
          <w:sz w:val="16"/>
          <w:szCs w:val="16"/>
          <w:lang w:eastAsia="ru-RU"/>
        </w:rPr>
        <w:t>501 600,00 (пятьсот одна тысяча шестьсот) рублей</w:t>
      </w:r>
      <w:r w:rsidRPr="00171560">
        <w:rPr>
          <w:rFonts w:ascii="Times New Roman" w:eastAsia="Times New Roman" w:hAnsi="Times New Roman" w:cs="Times New Roman"/>
          <w:sz w:val="16"/>
          <w:szCs w:val="16"/>
          <w:lang w:eastAsia="ru-RU"/>
        </w:rPr>
        <w:t xml:space="preserve">, внесённый Покупателем в установленном порядке, засчитывается в счёт оплаты Имущества. </w:t>
      </w:r>
    </w:p>
    <w:p w:rsidR="00171560" w:rsidRPr="00171560" w:rsidRDefault="00171560" w:rsidP="00171560">
      <w:pPr>
        <w:widowControl w:val="0"/>
        <w:autoSpaceDE w:val="0"/>
        <w:autoSpaceDN w:val="0"/>
        <w:adjustRightInd w:val="0"/>
        <w:ind w:firstLine="567"/>
        <w:rPr>
          <w:rFonts w:ascii="Times New Roman" w:eastAsia="Times New Roman" w:hAnsi="Times New Roman" w:cs="Times New Roman"/>
          <w:sz w:val="16"/>
          <w:szCs w:val="16"/>
          <w:lang w:eastAsia="ru-RU"/>
        </w:rPr>
      </w:pPr>
      <w:r w:rsidRPr="00171560">
        <w:rPr>
          <w:rFonts w:ascii="Times New Roman" w:eastAsia="Times New Roman" w:hAnsi="Times New Roman" w:cs="Times New Roman"/>
          <w:sz w:val="16"/>
          <w:szCs w:val="16"/>
          <w:lang w:eastAsia="ru-RU"/>
        </w:rPr>
        <w:t xml:space="preserve">2.3. За вычетом суммы задатка Покупатель обязан уплатить Цену Имущества, которая перечисляется на счёт Продавца в течение 10 (десяти) рабочих дней с даты заключения настоящего Договора по следующим реквизитам: </w:t>
      </w:r>
    </w:p>
    <w:p w:rsidR="00171560" w:rsidRPr="00171560" w:rsidRDefault="00171560" w:rsidP="00171560">
      <w:pPr>
        <w:widowControl w:val="0"/>
        <w:autoSpaceDE w:val="0"/>
        <w:autoSpaceDN w:val="0"/>
        <w:adjustRightInd w:val="0"/>
        <w:ind w:firstLine="567"/>
        <w:rPr>
          <w:rFonts w:ascii="Times New Roman" w:eastAsia="Times New Roman" w:hAnsi="Times New Roman" w:cs="Times New Roman"/>
          <w:sz w:val="16"/>
          <w:szCs w:val="16"/>
          <w:lang w:eastAsia="ru-RU"/>
        </w:rPr>
      </w:pPr>
      <w:r w:rsidRPr="00171560">
        <w:rPr>
          <w:rFonts w:ascii="Times New Roman" w:eastAsia="Times New Roman" w:hAnsi="Times New Roman" w:cs="Times New Roman"/>
          <w:sz w:val="16"/>
          <w:szCs w:val="16"/>
          <w:lang w:eastAsia="ru-RU"/>
        </w:rPr>
        <w:t>Наименование получателя: УФК по Пензенской области (Администрация Мокшанского района Пензенской области)</w:t>
      </w:r>
    </w:p>
    <w:p w:rsidR="00171560" w:rsidRPr="00171560" w:rsidRDefault="00171560" w:rsidP="00171560">
      <w:pPr>
        <w:widowControl w:val="0"/>
        <w:autoSpaceDE w:val="0"/>
        <w:autoSpaceDN w:val="0"/>
        <w:adjustRightInd w:val="0"/>
        <w:ind w:firstLine="567"/>
        <w:rPr>
          <w:rFonts w:ascii="Times New Roman" w:eastAsia="Times New Roman" w:hAnsi="Times New Roman" w:cs="Times New Roman"/>
          <w:sz w:val="16"/>
          <w:szCs w:val="16"/>
          <w:lang w:eastAsia="ru-RU"/>
        </w:rPr>
      </w:pPr>
      <w:r w:rsidRPr="00171560">
        <w:rPr>
          <w:rFonts w:ascii="Times New Roman" w:eastAsia="Times New Roman" w:hAnsi="Times New Roman" w:cs="Times New Roman"/>
          <w:sz w:val="16"/>
          <w:szCs w:val="16"/>
          <w:lang w:eastAsia="ru-RU"/>
        </w:rPr>
        <w:t>ИНН 5823007561</w:t>
      </w:r>
    </w:p>
    <w:p w:rsidR="00171560" w:rsidRPr="00171560" w:rsidRDefault="00171560" w:rsidP="00171560">
      <w:pPr>
        <w:widowControl w:val="0"/>
        <w:autoSpaceDE w:val="0"/>
        <w:autoSpaceDN w:val="0"/>
        <w:adjustRightInd w:val="0"/>
        <w:ind w:firstLine="567"/>
        <w:rPr>
          <w:rFonts w:ascii="Times New Roman" w:eastAsia="Times New Roman" w:hAnsi="Times New Roman" w:cs="Times New Roman"/>
          <w:sz w:val="16"/>
          <w:szCs w:val="16"/>
          <w:lang w:eastAsia="ru-RU"/>
        </w:rPr>
      </w:pPr>
      <w:r w:rsidRPr="00171560">
        <w:rPr>
          <w:rFonts w:ascii="Times New Roman" w:eastAsia="Times New Roman" w:hAnsi="Times New Roman" w:cs="Times New Roman"/>
          <w:sz w:val="16"/>
          <w:szCs w:val="16"/>
          <w:lang w:eastAsia="ru-RU"/>
        </w:rPr>
        <w:t>Единый казначейский счет: 40102810045370000047</w:t>
      </w:r>
    </w:p>
    <w:p w:rsidR="00171560" w:rsidRPr="00171560" w:rsidRDefault="00171560" w:rsidP="00171560">
      <w:pPr>
        <w:widowControl w:val="0"/>
        <w:autoSpaceDE w:val="0"/>
        <w:autoSpaceDN w:val="0"/>
        <w:adjustRightInd w:val="0"/>
        <w:ind w:firstLine="567"/>
        <w:rPr>
          <w:rFonts w:ascii="Times New Roman" w:eastAsia="Times New Roman" w:hAnsi="Times New Roman" w:cs="Times New Roman"/>
          <w:sz w:val="16"/>
          <w:szCs w:val="16"/>
          <w:lang w:eastAsia="ru-RU"/>
        </w:rPr>
      </w:pPr>
      <w:r w:rsidRPr="00171560">
        <w:rPr>
          <w:rFonts w:ascii="Times New Roman" w:eastAsia="Times New Roman" w:hAnsi="Times New Roman" w:cs="Times New Roman"/>
          <w:sz w:val="16"/>
          <w:szCs w:val="16"/>
          <w:lang w:eastAsia="ru-RU"/>
        </w:rPr>
        <w:t>Номер счета получателя платежа: 03100643000000015500</w:t>
      </w:r>
    </w:p>
    <w:p w:rsidR="00171560" w:rsidRPr="00171560" w:rsidRDefault="00171560" w:rsidP="00171560">
      <w:pPr>
        <w:widowControl w:val="0"/>
        <w:autoSpaceDE w:val="0"/>
        <w:autoSpaceDN w:val="0"/>
        <w:adjustRightInd w:val="0"/>
        <w:ind w:firstLine="567"/>
        <w:rPr>
          <w:rFonts w:ascii="Times New Roman" w:eastAsia="Times New Roman" w:hAnsi="Times New Roman" w:cs="Times New Roman"/>
          <w:sz w:val="16"/>
          <w:szCs w:val="16"/>
          <w:lang w:eastAsia="ru-RU"/>
        </w:rPr>
      </w:pPr>
      <w:r w:rsidRPr="00171560">
        <w:rPr>
          <w:rFonts w:ascii="Times New Roman" w:eastAsia="Times New Roman" w:hAnsi="Times New Roman" w:cs="Times New Roman"/>
          <w:sz w:val="16"/>
          <w:szCs w:val="16"/>
          <w:lang w:eastAsia="ru-RU"/>
        </w:rPr>
        <w:t>Наименование банка: ОТДЕЛЕНИЕ ПЕНЗА БАНКА РОССИИ//УФК по Пензенской области г. Пенза</w:t>
      </w:r>
    </w:p>
    <w:p w:rsidR="00171560" w:rsidRPr="00171560" w:rsidRDefault="00171560" w:rsidP="00171560">
      <w:pPr>
        <w:widowControl w:val="0"/>
        <w:autoSpaceDE w:val="0"/>
        <w:autoSpaceDN w:val="0"/>
        <w:adjustRightInd w:val="0"/>
        <w:ind w:firstLine="567"/>
        <w:rPr>
          <w:rFonts w:ascii="Times New Roman" w:eastAsia="Times New Roman" w:hAnsi="Times New Roman" w:cs="Times New Roman"/>
          <w:sz w:val="16"/>
          <w:szCs w:val="16"/>
          <w:lang w:eastAsia="ru-RU"/>
        </w:rPr>
      </w:pPr>
      <w:r w:rsidRPr="00171560">
        <w:rPr>
          <w:rFonts w:ascii="Times New Roman" w:eastAsia="Times New Roman" w:hAnsi="Times New Roman" w:cs="Times New Roman"/>
          <w:sz w:val="16"/>
          <w:szCs w:val="16"/>
          <w:lang w:eastAsia="ru-RU"/>
        </w:rPr>
        <w:t>БИК: 015655003, КПП: 582301001, Код ОКТМО: 56645000, КБК: 90111402053050000410.</w:t>
      </w:r>
    </w:p>
    <w:p w:rsidR="00171560" w:rsidRPr="00171560" w:rsidRDefault="00171560" w:rsidP="00171560">
      <w:pPr>
        <w:widowControl w:val="0"/>
        <w:autoSpaceDE w:val="0"/>
        <w:autoSpaceDN w:val="0"/>
        <w:adjustRightInd w:val="0"/>
        <w:ind w:firstLine="567"/>
        <w:rPr>
          <w:rFonts w:ascii="Times New Roman" w:eastAsia="Times New Roman" w:hAnsi="Times New Roman" w:cs="Times New Roman"/>
          <w:sz w:val="16"/>
          <w:szCs w:val="16"/>
          <w:lang w:eastAsia="ru-RU"/>
        </w:rPr>
      </w:pPr>
      <w:r w:rsidRPr="00171560">
        <w:rPr>
          <w:rFonts w:ascii="Times New Roman" w:eastAsia="Times New Roman" w:hAnsi="Times New Roman" w:cs="Times New Roman"/>
          <w:sz w:val="16"/>
          <w:szCs w:val="16"/>
          <w:lang w:eastAsia="ru-RU"/>
        </w:rPr>
        <w:t>2.4. Надлежащим выполнением обязательств Покупателя по оплате Имущества является выполнение пункта 2.3 настоящего Договора. Моментом оплаты считается день зачисления на счёт Продавца денежных средств, указанных в пункте 2.3 настоящего Договора.</w:t>
      </w:r>
    </w:p>
    <w:p w:rsidR="00171560" w:rsidRPr="00171560" w:rsidRDefault="00171560" w:rsidP="00171560">
      <w:pPr>
        <w:widowControl w:val="0"/>
        <w:autoSpaceDE w:val="0"/>
        <w:autoSpaceDN w:val="0"/>
        <w:adjustRightInd w:val="0"/>
        <w:ind w:firstLine="567"/>
        <w:rPr>
          <w:rFonts w:ascii="Times New Roman" w:eastAsia="Times New Roman" w:hAnsi="Times New Roman" w:cs="Times New Roman"/>
          <w:sz w:val="16"/>
          <w:szCs w:val="16"/>
          <w:lang w:eastAsia="ru-RU"/>
        </w:rPr>
      </w:pPr>
    </w:p>
    <w:p w:rsidR="00171560" w:rsidRPr="00171560" w:rsidRDefault="00171560" w:rsidP="00171560">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171560">
        <w:rPr>
          <w:rFonts w:ascii="Times New Roman" w:eastAsia="Times New Roman" w:hAnsi="Times New Roman" w:cs="Times New Roman"/>
          <w:sz w:val="16"/>
          <w:szCs w:val="16"/>
          <w:lang w:eastAsia="ru-RU"/>
        </w:rPr>
        <w:t>3. ПРАВА И ОБЯЗАННОСТИ СТОРОН</w:t>
      </w:r>
    </w:p>
    <w:p w:rsidR="00171560" w:rsidRPr="00171560" w:rsidRDefault="00171560" w:rsidP="00171560">
      <w:pPr>
        <w:widowControl w:val="0"/>
        <w:autoSpaceDE w:val="0"/>
        <w:autoSpaceDN w:val="0"/>
        <w:adjustRightInd w:val="0"/>
        <w:ind w:firstLine="567"/>
        <w:rPr>
          <w:rFonts w:ascii="Times New Roman" w:eastAsia="Times New Roman" w:hAnsi="Times New Roman" w:cs="Times New Roman"/>
          <w:sz w:val="16"/>
          <w:szCs w:val="16"/>
          <w:lang w:eastAsia="ru-RU"/>
        </w:rPr>
      </w:pPr>
      <w:r w:rsidRPr="00171560">
        <w:rPr>
          <w:rFonts w:ascii="Times New Roman" w:eastAsia="Times New Roman" w:hAnsi="Times New Roman" w:cs="Times New Roman"/>
          <w:sz w:val="16"/>
          <w:szCs w:val="16"/>
          <w:lang w:eastAsia="ru-RU"/>
        </w:rPr>
        <w:t>3.1. Продавец обязуется:</w:t>
      </w:r>
    </w:p>
    <w:p w:rsidR="00171560" w:rsidRPr="00171560" w:rsidRDefault="00171560" w:rsidP="00171560">
      <w:pPr>
        <w:widowControl w:val="0"/>
        <w:autoSpaceDE w:val="0"/>
        <w:autoSpaceDN w:val="0"/>
        <w:adjustRightInd w:val="0"/>
        <w:ind w:firstLine="567"/>
        <w:rPr>
          <w:rFonts w:ascii="Times New Roman" w:eastAsia="Times New Roman" w:hAnsi="Times New Roman" w:cs="Times New Roman"/>
          <w:sz w:val="16"/>
          <w:szCs w:val="16"/>
          <w:lang w:eastAsia="ru-RU"/>
        </w:rPr>
      </w:pPr>
      <w:r w:rsidRPr="00171560">
        <w:rPr>
          <w:rFonts w:ascii="Times New Roman" w:eastAsia="Times New Roman" w:hAnsi="Times New Roman" w:cs="Times New Roman"/>
          <w:sz w:val="16"/>
          <w:szCs w:val="16"/>
          <w:lang w:eastAsia="ru-RU"/>
        </w:rPr>
        <w:t>3.1.1. Передать Покупателю имущество, указанное в пункте 1.2 настоящего договора, посредством составления и подписания акта приема-передачи в течение 10 (десяти) дней после оплаты Покупателем цены имущества, определенной разделом 2 настоящего договора.</w:t>
      </w:r>
    </w:p>
    <w:p w:rsidR="00171560" w:rsidRPr="00171560" w:rsidRDefault="00171560" w:rsidP="00171560">
      <w:pPr>
        <w:widowControl w:val="0"/>
        <w:autoSpaceDE w:val="0"/>
        <w:autoSpaceDN w:val="0"/>
        <w:adjustRightInd w:val="0"/>
        <w:ind w:firstLine="567"/>
        <w:rPr>
          <w:rFonts w:ascii="Times New Roman" w:eastAsia="Times New Roman" w:hAnsi="Times New Roman" w:cs="Times New Roman"/>
          <w:sz w:val="16"/>
          <w:szCs w:val="16"/>
          <w:lang w:eastAsia="ru-RU"/>
        </w:rPr>
      </w:pPr>
      <w:r w:rsidRPr="00171560">
        <w:rPr>
          <w:rFonts w:ascii="Times New Roman" w:eastAsia="Times New Roman" w:hAnsi="Times New Roman" w:cs="Times New Roman"/>
          <w:sz w:val="16"/>
          <w:szCs w:val="16"/>
          <w:lang w:eastAsia="ru-RU"/>
        </w:rPr>
        <w:t xml:space="preserve">Имущество передается по месту его нахождения по адресу: Пензенская область, </w:t>
      </w:r>
      <w:proofErr w:type="spellStart"/>
      <w:r w:rsidRPr="00171560">
        <w:rPr>
          <w:rFonts w:ascii="Times New Roman" w:eastAsia="Times New Roman" w:hAnsi="Times New Roman" w:cs="Times New Roman"/>
          <w:sz w:val="16"/>
          <w:szCs w:val="16"/>
          <w:lang w:eastAsia="ru-RU"/>
        </w:rPr>
        <w:t>р.п</w:t>
      </w:r>
      <w:proofErr w:type="spellEnd"/>
      <w:r w:rsidRPr="00171560">
        <w:rPr>
          <w:rFonts w:ascii="Times New Roman" w:eastAsia="Times New Roman" w:hAnsi="Times New Roman" w:cs="Times New Roman"/>
          <w:sz w:val="16"/>
          <w:szCs w:val="16"/>
          <w:lang w:eastAsia="ru-RU"/>
        </w:rPr>
        <w:t>. Мокшан, ул. Пензенская, д. 10а.</w:t>
      </w:r>
    </w:p>
    <w:p w:rsidR="00171560" w:rsidRPr="00171560" w:rsidRDefault="00171560" w:rsidP="00171560">
      <w:pPr>
        <w:widowControl w:val="0"/>
        <w:autoSpaceDE w:val="0"/>
        <w:autoSpaceDN w:val="0"/>
        <w:adjustRightInd w:val="0"/>
        <w:ind w:firstLine="567"/>
        <w:rPr>
          <w:rFonts w:ascii="Times New Roman" w:eastAsia="Times New Roman" w:hAnsi="Times New Roman" w:cs="Times New Roman"/>
          <w:sz w:val="16"/>
          <w:szCs w:val="16"/>
          <w:lang w:eastAsia="ru-RU"/>
        </w:rPr>
      </w:pPr>
      <w:r w:rsidRPr="00171560">
        <w:rPr>
          <w:rFonts w:ascii="Times New Roman" w:eastAsia="Times New Roman" w:hAnsi="Times New Roman" w:cs="Times New Roman"/>
          <w:sz w:val="16"/>
          <w:szCs w:val="16"/>
          <w:lang w:eastAsia="ru-RU"/>
        </w:rPr>
        <w:t>3.1.2. Передать Покупателю имущество свободным от любых не предусмотренных настоящим договором прав третьих лиц на него.</w:t>
      </w:r>
    </w:p>
    <w:p w:rsidR="00171560" w:rsidRPr="00171560" w:rsidRDefault="00171560" w:rsidP="00171560">
      <w:pPr>
        <w:widowControl w:val="0"/>
        <w:autoSpaceDE w:val="0"/>
        <w:autoSpaceDN w:val="0"/>
        <w:adjustRightInd w:val="0"/>
        <w:ind w:firstLine="567"/>
        <w:rPr>
          <w:rFonts w:ascii="Times New Roman" w:eastAsia="Times New Roman" w:hAnsi="Times New Roman" w:cs="Times New Roman"/>
          <w:sz w:val="16"/>
          <w:szCs w:val="16"/>
          <w:lang w:eastAsia="ru-RU"/>
        </w:rPr>
      </w:pPr>
      <w:r w:rsidRPr="00171560">
        <w:rPr>
          <w:rFonts w:ascii="Times New Roman" w:eastAsia="Times New Roman" w:hAnsi="Times New Roman" w:cs="Times New Roman"/>
          <w:sz w:val="16"/>
          <w:szCs w:val="16"/>
          <w:lang w:eastAsia="ru-RU"/>
        </w:rPr>
        <w:t>3.1.3. Принять необходимые меры для осуществления государственной регистрации перехода права собственности на Имущество в соответствии с разделом 4 настоящего договора.</w:t>
      </w:r>
    </w:p>
    <w:p w:rsidR="00171560" w:rsidRPr="00171560" w:rsidRDefault="00171560" w:rsidP="00171560">
      <w:pPr>
        <w:widowControl w:val="0"/>
        <w:autoSpaceDE w:val="0"/>
        <w:autoSpaceDN w:val="0"/>
        <w:adjustRightInd w:val="0"/>
        <w:ind w:firstLine="567"/>
        <w:rPr>
          <w:rFonts w:ascii="Times New Roman" w:eastAsia="Times New Roman" w:hAnsi="Times New Roman" w:cs="Times New Roman"/>
          <w:sz w:val="16"/>
          <w:szCs w:val="16"/>
          <w:lang w:eastAsia="ru-RU"/>
        </w:rPr>
      </w:pPr>
      <w:r w:rsidRPr="00171560">
        <w:rPr>
          <w:rFonts w:ascii="Times New Roman" w:eastAsia="Times New Roman" w:hAnsi="Times New Roman" w:cs="Times New Roman"/>
          <w:sz w:val="16"/>
          <w:szCs w:val="16"/>
          <w:lang w:eastAsia="ru-RU"/>
        </w:rPr>
        <w:t>3.2. Покупатель обязуется:</w:t>
      </w:r>
    </w:p>
    <w:p w:rsidR="00171560" w:rsidRPr="00171560" w:rsidRDefault="00171560" w:rsidP="00171560">
      <w:pPr>
        <w:widowControl w:val="0"/>
        <w:autoSpaceDE w:val="0"/>
        <w:autoSpaceDN w:val="0"/>
        <w:adjustRightInd w:val="0"/>
        <w:ind w:firstLine="567"/>
        <w:rPr>
          <w:rFonts w:ascii="Times New Roman" w:eastAsia="Times New Roman" w:hAnsi="Times New Roman" w:cs="Times New Roman"/>
          <w:sz w:val="16"/>
          <w:szCs w:val="16"/>
          <w:lang w:eastAsia="ru-RU"/>
        </w:rPr>
      </w:pPr>
      <w:r w:rsidRPr="00171560">
        <w:rPr>
          <w:rFonts w:ascii="Times New Roman" w:eastAsia="Times New Roman" w:hAnsi="Times New Roman" w:cs="Times New Roman"/>
          <w:sz w:val="16"/>
          <w:szCs w:val="16"/>
          <w:lang w:eastAsia="ru-RU"/>
        </w:rPr>
        <w:t>3.2.1. Уплатить цену имущества, указанную в разделе 2 настоящего договора, в течение 10 (десяти) дней со дня подписания настоящего договора.</w:t>
      </w:r>
    </w:p>
    <w:p w:rsidR="00171560" w:rsidRDefault="00171560" w:rsidP="00171560">
      <w:pPr>
        <w:widowControl w:val="0"/>
        <w:autoSpaceDE w:val="0"/>
        <w:autoSpaceDN w:val="0"/>
        <w:adjustRightInd w:val="0"/>
        <w:ind w:firstLine="567"/>
        <w:rPr>
          <w:rFonts w:ascii="Times New Roman" w:eastAsia="Times New Roman" w:hAnsi="Times New Roman" w:cs="Times New Roman"/>
          <w:sz w:val="16"/>
          <w:szCs w:val="16"/>
          <w:lang w:eastAsia="ru-RU"/>
        </w:rPr>
      </w:pPr>
      <w:r w:rsidRPr="00171560">
        <w:rPr>
          <w:rFonts w:ascii="Times New Roman" w:eastAsia="Times New Roman" w:hAnsi="Times New Roman" w:cs="Times New Roman"/>
          <w:sz w:val="16"/>
          <w:szCs w:val="16"/>
          <w:lang w:eastAsia="ru-RU"/>
        </w:rPr>
        <w:t>3.2.2. Принять от Продавца имущество посредством подписания акта приема-передачи в течение 10 (десяти) дней после оплаты Покупателем цены имущества, определенной разделом 2 настоящего договора.</w:t>
      </w:r>
    </w:p>
    <w:p w:rsidR="00171560" w:rsidRDefault="00171560" w:rsidP="00171560">
      <w:pPr>
        <w:widowControl w:val="0"/>
        <w:autoSpaceDE w:val="0"/>
        <w:autoSpaceDN w:val="0"/>
        <w:adjustRightInd w:val="0"/>
        <w:ind w:firstLine="567"/>
        <w:rPr>
          <w:rFonts w:ascii="Times New Roman" w:eastAsia="Times New Roman" w:hAnsi="Times New Roman" w:cs="Times New Roman"/>
          <w:sz w:val="16"/>
          <w:szCs w:val="16"/>
          <w:lang w:eastAsia="ru-RU"/>
        </w:rPr>
      </w:pPr>
      <w:r w:rsidRPr="00171560">
        <w:rPr>
          <w:rFonts w:ascii="Times New Roman" w:eastAsia="Times New Roman" w:hAnsi="Times New Roman" w:cs="Times New Roman"/>
          <w:sz w:val="16"/>
          <w:szCs w:val="16"/>
          <w:lang w:eastAsia="ru-RU"/>
        </w:rPr>
        <w:t>3.2.3. С момента принятия имущества по акту приема-передачи и до государственной регистрации перехода права собственности содержать имущество в удовлетворительном и соответствующем санитарном состоянии.</w:t>
      </w:r>
    </w:p>
    <w:p w:rsidR="00171560" w:rsidRPr="00171560" w:rsidRDefault="00171560" w:rsidP="00171560">
      <w:pPr>
        <w:widowControl w:val="0"/>
        <w:autoSpaceDE w:val="0"/>
        <w:autoSpaceDN w:val="0"/>
        <w:adjustRightInd w:val="0"/>
        <w:ind w:firstLine="567"/>
        <w:rPr>
          <w:rFonts w:ascii="Times New Roman" w:eastAsia="Times New Roman" w:hAnsi="Times New Roman" w:cs="Times New Roman"/>
          <w:sz w:val="16"/>
          <w:szCs w:val="16"/>
          <w:lang w:eastAsia="ru-RU"/>
        </w:rPr>
      </w:pPr>
      <w:r w:rsidRPr="00171560">
        <w:rPr>
          <w:rFonts w:ascii="Times New Roman" w:eastAsia="Times New Roman" w:hAnsi="Times New Roman" w:cs="Times New Roman"/>
          <w:sz w:val="16"/>
          <w:szCs w:val="16"/>
          <w:lang w:eastAsia="ru-RU"/>
        </w:rPr>
        <w:t>3.2.4. Принять необходимые меры для осуществления государственной регистрации перехода права собственности на Имущество в соответствии с разделом 4 настоящего договора.</w:t>
      </w:r>
    </w:p>
    <w:p w:rsidR="00171560" w:rsidRPr="00171560" w:rsidRDefault="00171560" w:rsidP="00171560">
      <w:pPr>
        <w:widowControl w:val="0"/>
        <w:autoSpaceDE w:val="0"/>
        <w:autoSpaceDN w:val="0"/>
        <w:adjustRightInd w:val="0"/>
        <w:ind w:firstLine="567"/>
        <w:rPr>
          <w:rFonts w:ascii="Times New Roman" w:eastAsia="Times New Roman" w:hAnsi="Times New Roman" w:cs="Times New Roman"/>
          <w:sz w:val="16"/>
          <w:szCs w:val="16"/>
          <w:lang w:eastAsia="ru-RU"/>
        </w:rPr>
      </w:pPr>
      <w:r w:rsidRPr="00171560">
        <w:rPr>
          <w:rFonts w:ascii="Times New Roman" w:eastAsia="Times New Roman" w:hAnsi="Times New Roman" w:cs="Times New Roman"/>
          <w:sz w:val="16"/>
          <w:szCs w:val="16"/>
          <w:lang w:eastAsia="ru-RU"/>
        </w:rPr>
        <w:lastRenderedPageBreak/>
        <w:t>3.3. Стороны обязуются добросовестно исполнять все условия настоящего договора, информировать друг друга об их выполнении, не совершать действий, способных нанести другой стороне вред.</w:t>
      </w:r>
    </w:p>
    <w:p w:rsidR="00171560" w:rsidRPr="00171560" w:rsidRDefault="00171560" w:rsidP="00171560">
      <w:pPr>
        <w:widowControl w:val="0"/>
        <w:autoSpaceDE w:val="0"/>
        <w:autoSpaceDN w:val="0"/>
        <w:adjustRightInd w:val="0"/>
        <w:ind w:firstLine="567"/>
        <w:rPr>
          <w:rFonts w:ascii="Times New Roman" w:eastAsia="Times New Roman" w:hAnsi="Times New Roman" w:cs="Times New Roman"/>
          <w:sz w:val="8"/>
          <w:szCs w:val="8"/>
          <w:lang w:eastAsia="ru-RU"/>
        </w:rPr>
      </w:pPr>
    </w:p>
    <w:p w:rsidR="00171560" w:rsidRPr="00171560" w:rsidRDefault="00171560" w:rsidP="00171560">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171560">
        <w:rPr>
          <w:rFonts w:ascii="Times New Roman" w:eastAsia="Times New Roman" w:hAnsi="Times New Roman" w:cs="Times New Roman"/>
          <w:sz w:val="16"/>
          <w:szCs w:val="16"/>
          <w:lang w:eastAsia="ru-RU"/>
        </w:rPr>
        <w:t>4. ПЕРЕХОД ПРАВ И ОБЯЗАННОСТЕЙ. РИСКИ</w:t>
      </w:r>
    </w:p>
    <w:p w:rsidR="00171560" w:rsidRPr="00171560" w:rsidRDefault="00171560" w:rsidP="00171560">
      <w:pPr>
        <w:widowControl w:val="0"/>
        <w:autoSpaceDE w:val="0"/>
        <w:autoSpaceDN w:val="0"/>
        <w:adjustRightInd w:val="0"/>
        <w:ind w:firstLine="567"/>
        <w:rPr>
          <w:rFonts w:ascii="Times New Roman" w:eastAsia="Times New Roman" w:hAnsi="Times New Roman" w:cs="Times New Roman"/>
          <w:sz w:val="16"/>
          <w:szCs w:val="16"/>
          <w:lang w:eastAsia="ru-RU"/>
        </w:rPr>
      </w:pPr>
      <w:r w:rsidRPr="00171560">
        <w:rPr>
          <w:rFonts w:ascii="Times New Roman" w:eastAsia="Times New Roman" w:hAnsi="Times New Roman" w:cs="Times New Roman"/>
          <w:sz w:val="16"/>
          <w:szCs w:val="16"/>
          <w:lang w:eastAsia="ru-RU"/>
        </w:rPr>
        <w:t>4.1. Продавец передает имущество Покупателю по двухстороннему акту приема-передачи, который является неотъемлемой частью настоящего договора (Приложение № 1). Договор вступает в силу с момента подписания акта приема-передачи имущества.</w:t>
      </w:r>
    </w:p>
    <w:p w:rsidR="00171560" w:rsidRPr="00171560" w:rsidRDefault="00171560" w:rsidP="00171560">
      <w:pPr>
        <w:widowControl w:val="0"/>
        <w:autoSpaceDE w:val="0"/>
        <w:autoSpaceDN w:val="0"/>
        <w:adjustRightInd w:val="0"/>
        <w:ind w:firstLine="567"/>
        <w:rPr>
          <w:rFonts w:ascii="Times New Roman" w:eastAsia="Times New Roman" w:hAnsi="Times New Roman" w:cs="Times New Roman"/>
          <w:sz w:val="16"/>
          <w:szCs w:val="16"/>
          <w:lang w:eastAsia="ru-RU"/>
        </w:rPr>
      </w:pPr>
      <w:r w:rsidRPr="00171560">
        <w:rPr>
          <w:rFonts w:ascii="Times New Roman" w:eastAsia="Times New Roman" w:hAnsi="Times New Roman" w:cs="Times New Roman"/>
          <w:sz w:val="16"/>
          <w:szCs w:val="16"/>
          <w:lang w:eastAsia="ru-RU"/>
        </w:rPr>
        <w:t>4.2. Имущество считается переданным Покупателю с момента подписания акта приема-передачи.</w:t>
      </w:r>
    </w:p>
    <w:p w:rsidR="00171560" w:rsidRPr="00171560" w:rsidRDefault="00171560" w:rsidP="00171560">
      <w:pPr>
        <w:widowControl w:val="0"/>
        <w:autoSpaceDE w:val="0"/>
        <w:autoSpaceDN w:val="0"/>
        <w:adjustRightInd w:val="0"/>
        <w:ind w:firstLine="567"/>
        <w:rPr>
          <w:rFonts w:ascii="Times New Roman" w:eastAsia="Times New Roman" w:hAnsi="Times New Roman" w:cs="Times New Roman"/>
          <w:sz w:val="16"/>
          <w:szCs w:val="16"/>
          <w:lang w:eastAsia="ru-RU"/>
        </w:rPr>
      </w:pPr>
      <w:r w:rsidRPr="00171560">
        <w:rPr>
          <w:rFonts w:ascii="Times New Roman" w:eastAsia="Times New Roman" w:hAnsi="Times New Roman" w:cs="Times New Roman"/>
          <w:sz w:val="16"/>
          <w:szCs w:val="16"/>
          <w:lang w:eastAsia="ru-RU"/>
        </w:rPr>
        <w:t>4.3. Риск случайной гибели или случайного повреждения имущества переходит к Покупателю с момента подписания акта приема-передачи.</w:t>
      </w:r>
    </w:p>
    <w:p w:rsidR="00171560" w:rsidRPr="00171560" w:rsidRDefault="00171560" w:rsidP="00171560">
      <w:pPr>
        <w:widowControl w:val="0"/>
        <w:autoSpaceDE w:val="0"/>
        <w:autoSpaceDN w:val="0"/>
        <w:adjustRightInd w:val="0"/>
        <w:ind w:firstLine="567"/>
        <w:rPr>
          <w:rFonts w:ascii="Times New Roman" w:eastAsia="Times New Roman" w:hAnsi="Times New Roman" w:cs="Times New Roman"/>
          <w:sz w:val="16"/>
          <w:szCs w:val="16"/>
          <w:lang w:eastAsia="ru-RU"/>
        </w:rPr>
      </w:pPr>
      <w:r w:rsidRPr="00171560">
        <w:rPr>
          <w:rFonts w:ascii="Times New Roman" w:eastAsia="Times New Roman" w:hAnsi="Times New Roman" w:cs="Times New Roman"/>
          <w:sz w:val="16"/>
          <w:szCs w:val="16"/>
          <w:lang w:eastAsia="ru-RU"/>
        </w:rPr>
        <w:t>4.4. Покупатель и Продавец принимают необходимые меры для осуществления государственной регистрации перехода права собственности на Имущество в территориальном органе, осуществляющем государственную регистрацию прав на имущество и сделок с ним, в порядке и в сроки, установленные действующим законодательством РФ.</w:t>
      </w:r>
    </w:p>
    <w:p w:rsidR="00171560" w:rsidRPr="00171560" w:rsidRDefault="00171560" w:rsidP="00171560">
      <w:pPr>
        <w:widowControl w:val="0"/>
        <w:autoSpaceDE w:val="0"/>
        <w:autoSpaceDN w:val="0"/>
        <w:adjustRightInd w:val="0"/>
        <w:ind w:firstLine="567"/>
        <w:rPr>
          <w:rFonts w:ascii="Times New Roman" w:eastAsia="Times New Roman" w:hAnsi="Times New Roman" w:cs="Times New Roman"/>
          <w:sz w:val="16"/>
          <w:szCs w:val="16"/>
          <w:lang w:eastAsia="ru-RU"/>
        </w:rPr>
      </w:pPr>
      <w:r w:rsidRPr="00171560">
        <w:rPr>
          <w:rFonts w:ascii="Times New Roman" w:eastAsia="Times New Roman" w:hAnsi="Times New Roman" w:cs="Times New Roman"/>
          <w:sz w:val="16"/>
          <w:szCs w:val="16"/>
          <w:lang w:eastAsia="ru-RU"/>
        </w:rPr>
        <w:t>4.5. Право собственности на имущество переходит от Продавца к Покупателю с момента государственной регистрации перехода права собственности в территориальном органе, осуществляющем государственную регистрацию прав на имущество и сделок с ним.</w:t>
      </w:r>
    </w:p>
    <w:p w:rsidR="00171560" w:rsidRPr="00171560" w:rsidRDefault="00171560" w:rsidP="00171560">
      <w:pPr>
        <w:widowControl w:val="0"/>
        <w:autoSpaceDE w:val="0"/>
        <w:autoSpaceDN w:val="0"/>
        <w:adjustRightInd w:val="0"/>
        <w:ind w:firstLine="567"/>
        <w:rPr>
          <w:rFonts w:ascii="Times New Roman" w:eastAsia="Times New Roman" w:hAnsi="Times New Roman" w:cs="Times New Roman"/>
          <w:sz w:val="8"/>
          <w:szCs w:val="8"/>
          <w:lang w:eastAsia="ru-RU"/>
        </w:rPr>
      </w:pPr>
    </w:p>
    <w:p w:rsidR="00171560" w:rsidRPr="00171560" w:rsidRDefault="00171560" w:rsidP="00171560">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171560">
        <w:rPr>
          <w:rFonts w:ascii="Times New Roman" w:eastAsia="Times New Roman" w:hAnsi="Times New Roman" w:cs="Times New Roman"/>
          <w:sz w:val="16"/>
          <w:szCs w:val="16"/>
          <w:lang w:eastAsia="ru-RU"/>
        </w:rPr>
        <w:t>5. ОТВЕТСТВЕННОСТЬ СТОРОН</w:t>
      </w:r>
    </w:p>
    <w:p w:rsidR="00171560" w:rsidRPr="00171560" w:rsidRDefault="00171560" w:rsidP="00171560">
      <w:pPr>
        <w:widowControl w:val="0"/>
        <w:autoSpaceDE w:val="0"/>
        <w:autoSpaceDN w:val="0"/>
        <w:adjustRightInd w:val="0"/>
        <w:ind w:firstLine="567"/>
        <w:rPr>
          <w:rFonts w:ascii="Times New Roman" w:eastAsia="Times New Roman" w:hAnsi="Times New Roman" w:cs="Times New Roman"/>
          <w:sz w:val="16"/>
          <w:szCs w:val="16"/>
          <w:lang w:eastAsia="ru-RU"/>
        </w:rPr>
      </w:pPr>
      <w:r w:rsidRPr="00171560">
        <w:rPr>
          <w:rFonts w:ascii="Times New Roman" w:eastAsia="Times New Roman" w:hAnsi="Times New Roman" w:cs="Times New Roman"/>
          <w:sz w:val="16"/>
          <w:szCs w:val="16"/>
          <w:lang w:eastAsia="ru-RU"/>
        </w:rPr>
        <w:t>5.1. За невыполнение или ненадлежащее выполнение своих обязательств по настоящему договору Стороны несут ответственность в соответствии с законодательством Российской Федерации и настоящим договором.</w:t>
      </w:r>
    </w:p>
    <w:p w:rsidR="00171560" w:rsidRPr="00171560" w:rsidRDefault="00171560" w:rsidP="00171560">
      <w:pPr>
        <w:widowControl w:val="0"/>
        <w:autoSpaceDE w:val="0"/>
        <w:autoSpaceDN w:val="0"/>
        <w:adjustRightInd w:val="0"/>
        <w:ind w:firstLine="567"/>
        <w:rPr>
          <w:rFonts w:ascii="Times New Roman" w:eastAsia="Times New Roman" w:hAnsi="Times New Roman" w:cs="Times New Roman"/>
          <w:sz w:val="16"/>
          <w:szCs w:val="16"/>
          <w:lang w:eastAsia="ru-RU"/>
        </w:rPr>
      </w:pPr>
      <w:r w:rsidRPr="00171560">
        <w:rPr>
          <w:rFonts w:ascii="Times New Roman" w:eastAsia="Times New Roman" w:hAnsi="Times New Roman" w:cs="Times New Roman"/>
          <w:sz w:val="16"/>
          <w:szCs w:val="16"/>
          <w:lang w:eastAsia="ru-RU"/>
        </w:rPr>
        <w:t>5.2. В случае неоплаты Покупателем цены имущества в течение 30 (тридцати) дней, либо при отказе Покупателя принять Имущество настоящий договор считается незаключенным. В этом случае задаток Покупателю не возвращается.</w:t>
      </w:r>
    </w:p>
    <w:p w:rsidR="00171560" w:rsidRPr="00171560" w:rsidRDefault="00171560" w:rsidP="00171560">
      <w:pPr>
        <w:widowControl w:val="0"/>
        <w:autoSpaceDE w:val="0"/>
        <w:autoSpaceDN w:val="0"/>
        <w:adjustRightInd w:val="0"/>
        <w:ind w:firstLine="567"/>
        <w:rPr>
          <w:rFonts w:ascii="Times New Roman" w:eastAsia="Times New Roman" w:hAnsi="Times New Roman" w:cs="Times New Roman"/>
          <w:sz w:val="16"/>
          <w:szCs w:val="16"/>
          <w:lang w:eastAsia="ru-RU"/>
        </w:rPr>
      </w:pPr>
      <w:r w:rsidRPr="00171560">
        <w:rPr>
          <w:rFonts w:ascii="Times New Roman" w:eastAsia="Times New Roman" w:hAnsi="Times New Roman" w:cs="Times New Roman"/>
          <w:sz w:val="16"/>
          <w:szCs w:val="16"/>
          <w:lang w:eastAsia="ru-RU"/>
        </w:rPr>
        <w:t>5.3. В случае неоплаты цены имущества в срок, установленный разделом 2 настоящего договора, Покупатель обязан уплатить Продавцу пени от неуплаченной суммы за каждый день просрочки в размере одной трехсотой процентной ставки рефинансирования Центрального банка Российской Федерации, действующей на дату выполнения денежных обязательств.</w:t>
      </w:r>
    </w:p>
    <w:p w:rsidR="00171560" w:rsidRPr="00171560" w:rsidRDefault="00171560" w:rsidP="00171560">
      <w:pPr>
        <w:widowControl w:val="0"/>
        <w:autoSpaceDE w:val="0"/>
        <w:autoSpaceDN w:val="0"/>
        <w:adjustRightInd w:val="0"/>
        <w:ind w:firstLine="567"/>
        <w:rPr>
          <w:rFonts w:ascii="Times New Roman" w:eastAsia="Times New Roman" w:hAnsi="Times New Roman" w:cs="Times New Roman"/>
          <w:sz w:val="16"/>
          <w:szCs w:val="16"/>
          <w:lang w:eastAsia="ru-RU"/>
        </w:rPr>
      </w:pPr>
      <w:r w:rsidRPr="00171560">
        <w:rPr>
          <w:rFonts w:ascii="Times New Roman" w:eastAsia="Times New Roman" w:hAnsi="Times New Roman" w:cs="Times New Roman"/>
          <w:sz w:val="16"/>
          <w:szCs w:val="16"/>
          <w:lang w:eastAsia="ru-RU"/>
        </w:rPr>
        <w:t>5.4. В случае нарушения сроков приема имущества Покупатель обязан уплатить Продавцу штраф в размере одной трехсотой процентной ставки рефинансирования Центрального банка Российской Федерации, действующей на дату выполнения денежных обязательств, от цены имущества.</w:t>
      </w:r>
    </w:p>
    <w:p w:rsidR="00171560" w:rsidRPr="00171560" w:rsidRDefault="00171560" w:rsidP="00171560">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171560">
        <w:rPr>
          <w:rFonts w:ascii="Times New Roman" w:eastAsia="Times New Roman" w:hAnsi="Times New Roman" w:cs="Times New Roman"/>
          <w:sz w:val="16"/>
          <w:szCs w:val="16"/>
          <w:lang w:eastAsia="ru-RU"/>
        </w:rPr>
        <w:t>6. ФОРС-МАЖОР</w:t>
      </w:r>
    </w:p>
    <w:p w:rsidR="00171560" w:rsidRPr="00171560" w:rsidRDefault="00171560" w:rsidP="00171560">
      <w:pPr>
        <w:widowControl w:val="0"/>
        <w:autoSpaceDE w:val="0"/>
        <w:autoSpaceDN w:val="0"/>
        <w:adjustRightInd w:val="0"/>
        <w:ind w:firstLine="567"/>
        <w:rPr>
          <w:rFonts w:ascii="Times New Roman" w:eastAsia="Times New Roman" w:hAnsi="Times New Roman" w:cs="Times New Roman"/>
          <w:sz w:val="16"/>
          <w:szCs w:val="16"/>
          <w:lang w:eastAsia="ru-RU"/>
        </w:rPr>
      </w:pPr>
      <w:r w:rsidRPr="00171560">
        <w:rPr>
          <w:rFonts w:ascii="Times New Roman" w:eastAsia="Times New Roman" w:hAnsi="Times New Roman" w:cs="Times New Roman"/>
          <w:sz w:val="16"/>
          <w:szCs w:val="16"/>
          <w:lang w:eastAsia="ru-RU"/>
        </w:rPr>
        <w:t>6.1. В случае возникновения обстоятельств непреодолимой силы, которые не могли быть известны заранее и которые нельзя было предвидеть или предупредить последствия которых (стихийные бедствия, военные действия, изменения законодательства и т.п.), Стороны освобождаются от ответственности за неисполнение взятых на себя по Договору обязательств в части конкретных нарушений обязательств, вызванных наступлением обстоятельств непреодолимой силы.</w:t>
      </w:r>
    </w:p>
    <w:p w:rsidR="00171560" w:rsidRPr="00171560" w:rsidRDefault="00171560" w:rsidP="00171560">
      <w:pPr>
        <w:widowControl w:val="0"/>
        <w:autoSpaceDE w:val="0"/>
        <w:autoSpaceDN w:val="0"/>
        <w:adjustRightInd w:val="0"/>
        <w:ind w:firstLine="567"/>
        <w:rPr>
          <w:rFonts w:ascii="Times New Roman" w:eastAsia="Times New Roman" w:hAnsi="Times New Roman" w:cs="Times New Roman"/>
          <w:sz w:val="16"/>
          <w:szCs w:val="16"/>
          <w:lang w:eastAsia="ru-RU"/>
        </w:rPr>
      </w:pPr>
      <w:r w:rsidRPr="00171560">
        <w:rPr>
          <w:rFonts w:ascii="Times New Roman" w:eastAsia="Times New Roman" w:hAnsi="Times New Roman" w:cs="Times New Roman"/>
          <w:sz w:val="16"/>
          <w:szCs w:val="16"/>
          <w:lang w:eastAsia="ru-RU"/>
        </w:rPr>
        <w:t>6.2. При наступлении обстоятельств, указанных в п. 6.1 настоящего Договора, каждая Сторона должна без промедления известить о них в письменном виде другую Сторону. Извещение должно содержать данные о характере обстоятельств, а также официальные документы, удостоверяющие наличие этих обстоятельств и, по возможности, дающие оценку их влияния на исполнение Стороной своих обязательств по настоящему Договору.</w:t>
      </w:r>
    </w:p>
    <w:p w:rsidR="00171560" w:rsidRPr="00171560" w:rsidRDefault="00171560" w:rsidP="00171560">
      <w:pPr>
        <w:widowControl w:val="0"/>
        <w:autoSpaceDE w:val="0"/>
        <w:autoSpaceDN w:val="0"/>
        <w:adjustRightInd w:val="0"/>
        <w:ind w:firstLine="567"/>
        <w:rPr>
          <w:rFonts w:ascii="Times New Roman" w:eastAsia="Times New Roman" w:hAnsi="Times New Roman" w:cs="Times New Roman"/>
          <w:sz w:val="16"/>
          <w:szCs w:val="16"/>
          <w:lang w:eastAsia="ru-RU"/>
        </w:rPr>
      </w:pPr>
      <w:r w:rsidRPr="00171560">
        <w:rPr>
          <w:rFonts w:ascii="Times New Roman" w:eastAsia="Times New Roman" w:hAnsi="Times New Roman" w:cs="Times New Roman"/>
          <w:sz w:val="16"/>
          <w:szCs w:val="16"/>
          <w:lang w:eastAsia="ru-RU"/>
        </w:rPr>
        <w:t>6.3. В случае наступления обстоятельств, указанных в п. 6.1 настоящего Договора, срок выполнения Стороной обязательств по настоящему Договору отодвигается соразмерно времени, в течение которого действуют эти обстоятельства и их последствия.</w:t>
      </w:r>
    </w:p>
    <w:p w:rsidR="00171560" w:rsidRPr="00171560" w:rsidRDefault="00171560" w:rsidP="00171560">
      <w:pPr>
        <w:widowControl w:val="0"/>
        <w:autoSpaceDE w:val="0"/>
        <w:autoSpaceDN w:val="0"/>
        <w:adjustRightInd w:val="0"/>
        <w:ind w:firstLine="567"/>
        <w:rPr>
          <w:rFonts w:ascii="Times New Roman" w:eastAsia="Times New Roman" w:hAnsi="Times New Roman" w:cs="Times New Roman"/>
          <w:sz w:val="16"/>
          <w:szCs w:val="16"/>
          <w:lang w:eastAsia="ru-RU"/>
        </w:rPr>
      </w:pPr>
      <w:r w:rsidRPr="00171560">
        <w:rPr>
          <w:rFonts w:ascii="Times New Roman" w:eastAsia="Times New Roman" w:hAnsi="Times New Roman" w:cs="Times New Roman"/>
          <w:sz w:val="16"/>
          <w:szCs w:val="16"/>
          <w:lang w:eastAsia="ru-RU"/>
        </w:rPr>
        <w:t>6.4. Если наступившие обстоятельства, перечисленные в п. 6.1 настоящего Договора, и их последствия продолжают действовать более 6 (шести) месяцев, Стороны проводят дополнительные переговоры для выявления приемлемых альтернативных способов исполнения настоящего Договора.</w:t>
      </w:r>
    </w:p>
    <w:p w:rsidR="00171560" w:rsidRPr="00171560" w:rsidRDefault="00171560" w:rsidP="00171560">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171560">
        <w:rPr>
          <w:rFonts w:ascii="Times New Roman" w:eastAsia="Times New Roman" w:hAnsi="Times New Roman" w:cs="Times New Roman"/>
          <w:sz w:val="16"/>
          <w:szCs w:val="16"/>
          <w:lang w:eastAsia="ru-RU"/>
        </w:rPr>
        <w:t>7. ОСОБЫЕ УСЛОВИЯ</w:t>
      </w:r>
    </w:p>
    <w:p w:rsidR="00171560" w:rsidRPr="00171560" w:rsidRDefault="00171560" w:rsidP="00171560">
      <w:pPr>
        <w:widowControl w:val="0"/>
        <w:autoSpaceDE w:val="0"/>
        <w:autoSpaceDN w:val="0"/>
        <w:adjustRightInd w:val="0"/>
        <w:ind w:firstLine="567"/>
        <w:rPr>
          <w:rFonts w:ascii="Times New Roman" w:eastAsia="Times New Roman" w:hAnsi="Times New Roman" w:cs="Times New Roman"/>
          <w:sz w:val="16"/>
          <w:szCs w:val="16"/>
          <w:lang w:eastAsia="ru-RU"/>
        </w:rPr>
      </w:pPr>
      <w:r w:rsidRPr="00171560">
        <w:rPr>
          <w:rFonts w:ascii="Times New Roman" w:eastAsia="Times New Roman" w:hAnsi="Times New Roman" w:cs="Times New Roman"/>
          <w:sz w:val="16"/>
          <w:szCs w:val="16"/>
          <w:lang w:eastAsia="ru-RU"/>
        </w:rPr>
        <w:t>7.1. На момент заключения договора указанное в пункте 1.2 имущество никому не продано, не подарено, не заложено, под арестом и запретом не состоит, предметом исков третьих лиц не является. Покупателю известно состояние, основные характеристики имущества, по данным основаниям Покупатель претензий к Продавцу не имеет.</w:t>
      </w:r>
    </w:p>
    <w:p w:rsidR="00171560" w:rsidRPr="00171560" w:rsidRDefault="00171560" w:rsidP="00171560">
      <w:pPr>
        <w:widowControl w:val="0"/>
        <w:autoSpaceDE w:val="0"/>
        <w:autoSpaceDN w:val="0"/>
        <w:adjustRightInd w:val="0"/>
        <w:ind w:firstLine="567"/>
        <w:rPr>
          <w:rFonts w:ascii="Times New Roman" w:eastAsia="Times New Roman" w:hAnsi="Times New Roman" w:cs="Times New Roman"/>
          <w:sz w:val="16"/>
          <w:szCs w:val="16"/>
          <w:lang w:eastAsia="ru-RU"/>
        </w:rPr>
      </w:pPr>
      <w:r w:rsidRPr="00171560">
        <w:rPr>
          <w:rFonts w:ascii="Times New Roman" w:eastAsia="Times New Roman" w:hAnsi="Times New Roman" w:cs="Times New Roman"/>
          <w:sz w:val="16"/>
          <w:szCs w:val="16"/>
          <w:lang w:eastAsia="ru-RU"/>
        </w:rPr>
        <w:t>7.2. Переход права собственности на имущество подлежит государственной регистрации в территориальном органе, осуществляющем государственную регистрацию прав на имущество и сделок с ним.</w:t>
      </w:r>
    </w:p>
    <w:p w:rsidR="00171560" w:rsidRPr="00171560" w:rsidRDefault="00171560" w:rsidP="00171560">
      <w:pPr>
        <w:widowControl w:val="0"/>
        <w:autoSpaceDE w:val="0"/>
        <w:autoSpaceDN w:val="0"/>
        <w:adjustRightInd w:val="0"/>
        <w:ind w:firstLine="567"/>
        <w:rPr>
          <w:rFonts w:ascii="Times New Roman" w:eastAsia="Times New Roman" w:hAnsi="Times New Roman" w:cs="Times New Roman"/>
          <w:sz w:val="16"/>
          <w:szCs w:val="16"/>
          <w:lang w:eastAsia="ru-RU"/>
        </w:rPr>
      </w:pPr>
      <w:r w:rsidRPr="00171560">
        <w:rPr>
          <w:rFonts w:ascii="Times New Roman" w:eastAsia="Times New Roman" w:hAnsi="Times New Roman" w:cs="Times New Roman"/>
          <w:sz w:val="16"/>
          <w:szCs w:val="16"/>
          <w:lang w:eastAsia="ru-RU"/>
        </w:rPr>
        <w:t>7.3. Расходы на оплату услуг регистратора возлагаются на Покупателя.</w:t>
      </w:r>
    </w:p>
    <w:p w:rsidR="00171560" w:rsidRPr="00171560" w:rsidRDefault="00171560" w:rsidP="00171560">
      <w:pPr>
        <w:widowControl w:val="0"/>
        <w:autoSpaceDE w:val="0"/>
        <w:autoSpaceDN w:val="0"/>
        <w:adjustRightInd w:val="0"/>
        <w:ind w:firstLine="567"/>
        <w:rPr>
          <w:rFonts w:ascii="Times New Roman" w:eastAsia="Times New Roman" w:hAnsi="Times New Roman" w:cs="Times New Roman"/>
          <w:sz w:val="16"/>
          <w:szCs w:val="16"/>
          <w:lang w:eastAsia="ru-RU"/>
        </w:rPr>
      </w:pPr>
      <w:r w:rsidRPr="00171560">
        <w:rPr>
          <w:rFonts w:ascii="Times New Roman" w:eastAsia="Times New Roman" w:hAnsi="Times New Roman" w:cs="Times New Roman"/>
          <w:sz w:val="16"/>
          <w:szCs w:val="16"/>
          <w:lang w:eastAsia="ru-RU"/>
        </w:rPr>
        <w:t>7.4. Исчисление сроков, указанных в настоящем договоре, исчисляется периодом времени, указанным в днях. Течение срока начинается на следующий день после наступления события, которым определено его начало. Если последний день срока приходится на нерабочий день, днем окончания срока считается ближайший следующий за ним рабочий день.</w:t>
      </w:r>
    </w:p>
    <w:p w:rsidR="00171560" w:rsidRPr="00171560" w:rsidRDefault="00171560" w:rsidP="00171560">
      <w:pPr>
        <w:widowControl w:val="0"/>
        <w:autoSpaceDE w:val="0"/>
        <w:autoSpaceDN w:val="0"/>
        <w:adjustRightInd w:val="0"/>
        <w:ind w:firstLine="567"/>
        <w:rPr>
          <w:rFonts w:ascii="Times New Roman" w:eastAsia="Times New Roman" w:hAnsi="Times New Roman" w:cs="Times New Roman"/>
          <w:sz w:val="16"/>
          <w:szCs w:val="16"/>
          <w:lang w:eastAsia="ru-RU"/>
        </w:rPr>
      </w:pPr>
      <w:r w:rsidRPr="00171560">
        <w:rPr>
          <w:rFonts w:ascii="Times New Roman" w:eastAsia="Times New Roman" w:hAnsi="Times New Roman" w:cs="Times New Roman"/>
          <w:sz w:val="16"/>
          <w:szCs w:val="16"/>
          <w:lang w:eastAsia="ru-RU"/>
        </w:rPr>
        <w:t>7.5. Взаимоотношения Сторон, не урегулированные настоящим договором, регулируются действующим законодательством Российской Федерации.</w:t>
      </w:r>
    </w:p>
    <w:p w:rsidR="00171560" w:rsidRPr="00171560" w:rsidRDefault="00171560" w:rsidP="00171560">
      <w:pPr>
        <w:widowControl w:val="0"/>
        <w:autoSpaceDE w:val="0"/>
        <w:autoSpaceDN w:val="0"/>
        <w:adjustRightInd w:val="0"/>
        <w:ind w:firstLine="567"/>
        <w:rPr>
          <w:rFonts w:ascii="Times New Roman" w:eastAsia="Times New Roman" w:hAnsi="Times New Roman" w:cs="Times New Roman"/>
          <w:sz w:val="16"/>
          <w:szCs w:val="16"/>
          <w:lang w:eastAsia="ru-RU"/>
        </w:rPr>
      </w:pPr>
      <w:r w:rsidRPr="00171560">
        <w:rPr>
          <w:rFonts w:ascii="Times New Roman" w:eastAsia="Times New Roman" w:hAnsi="Times New Roman" w:cs="Times New Roman"/>
          <w:sz w:val="16"/>
          <w:szCs w:val="16"/>
          <w:lang w:eastAsia="ru-RU"/>
        </w:rPr>
        <w:t>7.6. Споры и разногласия, которые могут возникнуть в связи с выполнением настоящего Договора или связанные с ним, рассматриваются в судебном порядке по месту нахождения Продавца.</w:t>
      </w:r>
    </w:p>
    <w:p w:rsidR="00171560" w:rsidRPr="00171560" w:rsidRDefault="00171560" w:rsidP="00171560">
      <w:pPr>
        <w:widowControl w:val="0"/>
        <w:autoSpaceDE w:val="0"/>
        <w:autoSpaceDN w:val="0"/>
        <w:adjustRightInd w:val="0"/>
        <w:ind w:firstLine="567"/>
        <w:rPr>
          <w:rFonts w:ascii="Times New Roman" w:eastAsia="Times New Roman" w:hAnsi="Times New Roman" w:cs="Times New Roman"/>
          <w:sz w:val="16"/>
          <w:szCs w:val="16"/>
          <w:lang w:eastAsia="ru-RU"/>
        </w:rPr>
      </w:pPr>
      <w:r w:rsidRPr="00171560">
        <w:rPr>
          <w:rFonts w:ascii="Times New Roman" w:eastAsia="Times New Roman" w:hAnsi="Times New Roman" w:cs="Times New Roman"/>
          <w:sz w:val="16"/>
          <w:szCs w:val="16"/>
          <w:lang w:eastAsia="ru-RU"/>
        </w:rPr>
        <w:t>7.7. Настоящий договор составлен в трех экземплярах. Экземпляры идентичны и имеют одинаковую юридическую силу, один экземпляр для Продавца, один экземпляр для Покупателя, один экземпляр для территориального органа, осуществляющего государственную регистрацию прав на имущество и сделок с ним.</w:t>
      </w:r>
    </w:p>
    <w:p w:rsidR="00171560" w:rsidRPr="00171560" w:rsidRDefault="00171560" w:rsidP="00171560">
      <w:pPr>
        <w:widowControl w:val="0"/>
        <w:autoSpaceDE w:val="0"/>
        <w:autoSpaceDN w:val="0"/>
        <w:adjustRightInd w:val="0"/>
        <w:ind w:firstLine="567"/>
        <w:rPr>
          <w:rFonts w:ascii="Times New Roman" w:eastAsia="Times New Roman" w:hAnsi="Times New Roman" w:cs="Times New Roman"/>
          <w:sz w:val="16"/>
          <w:szCs w:val="16"/>
          <w:lang w:eastAsia="ru-RU"/>
        </w:rPr>
      </w:pPr>
      <w:r w:rsidRPr="00171560">
        <w:rPr>
          <w:rFonts w:ascii="Times New Roman" w:eastAsia="Times New Roman" w:hAnsi="Times New Roman" w:cs="Times New Roman"/>
          <w:sz w:val="16"/>
          <w:szCs w:val="16"/>
          <w:lang w:eastAsia="ru-RU"/>
        </w:rPr>
        <w:t>Приложение: №1 АКТ приема-передачи Имущества.</w:t>
      </w:r>
    </w:p>
    <w:p w:rsidR="00171560" w:rsidRPr="00171560" w:rsidRDefault="00171560" w:rsidP="00171560">
      <w:pPr>
        <w:widowControl w:val="0"/>
        <w:autoSpaceDE w:val="0"/>
        <w:autoSpaceDN w:val="0"/>
        <w:adjustRightInd w:val="0"/>
        <w:ind w:firstLine="567"/>
        <w:jc w:val="center"/>
        <w:rPr>
          <w:rFonts w:ascii="Times New Roman" w:eastAsia="Times New Roman" w:hAnsi="Times New Roman" w:cs="Times New Roman"/>
          <w:sz w:val="8"/>
          <w:szCs w:val="8"/>
          <w:lang w:eastAsia="ru-RU"/>
        </w:rPr>
      </w:pPr>
    </w:p>
    <w:p w:rsidR="00171560" w:rsidRPr="00171560" w:rsidRDefault="00171560" w:rsidP="00171560">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171560">
        <w:rPr>
          <w:rFonts w:ascii="Times New Roman" w:eastAsia="Times New Roman" w:hAnsi="Times New Roman" w:cs="Times New Roman"/>
          <w:sz w:val="16"/>
          <w:szCs w:val="16"/>
          <w:lang w:eastAsia="ru-RU"/>
        </w:rPr>
        <w:t>8. РЕКВИЗИТЫ И ПОДПИСИ СТОРОН</w:t>
      </w:r>
    </w:p>
    <w:p w:rsidR="00171560" w:rsidRPr="00171560" w:rsidRDefault="00171560" w:rsidP="00171560">
      <w:pPr>
        <w:widowControl w:val="0"/>
        <w:autoSpaceDE w:val="0"/>
        <w:autoSpaceDN w:val="0"/>
        <w:adjustRightInd w:val="0"/>
        <w:ind w:firstLine="567"/>
        <w:jc w:val="center"/>
        <w:rPr>
          <w:rFonts w:ascii="Times New Roman" w:eastAsia="Times New Roman" w:hAnsi="Times New Roman" w:cs="Times New Roman"/>
          <w:sz w:val="16"/>
          <w:szCs w:val="16"/>
          <w:lang w:eastAsia="ru-RU"/>
        </w:rPr>
      </w:pPr>
    </w:p>
    <w:tbl>
      <w:tblPr>
        <w:tblW w:w="9926" w:type="dxa"/>
        <w:tblInd w:w="55" w:type="dxa"/>
        <w:tblLayout w:type="fixed"/>
        <w:tblCellMar>
          <w:top w:w="55" w:type="dxa"/>
          <w:left w:w="55" w:type="dxa"/>
          <w:bottom w:w="55" w:type="dxa"/>
          <w:right w:w="55" w:type="dxa"/>
        </w:tblCellMar>
        <w:tblLook w:val="0000" w:firstRow="0" w:lastRow="0" w:firstColumn="0" w:lastColumn="0" w:noHBand="0" w:noVBand="0"/>
      </w:tblPr>
      <w:tblGrid>
        <w:gridCol w:w="5103"/>
        <w:gridCol w:w="4823"/>
      </w:tblGrid>
      <w:tr w:rsidR="00171560" w:rsidRPr="00171560" w:rsidTr="00171560">
        <w:trPr>
          <w:trHeight w:val="200"/>
        </w:trPr>
        <w:tc>
          <w:tcPr>
            <w:tcW w:w="5103" w:type="dxa"/>
          </w:tcPr>
          <w:p w:rsidR="00171560" w:rsidRPr="00171560" w:rsidRDefault="00171560" w:rsidP="00171560">
            <w:pPr>
              <w:snapToGrid w:val="0"/>
              <w:rPr>
                <w:rFonts w:ascii="Times New Roman" w:eastAsia="Times New Roman" w:hAnsi="Times New Roman" w:cs="Times New Roman"/>
                <w:b/>
                <w:kern w:val="1"/>
                <w:sz w:val="16"/>
                <w:szCs w:val="16"/>
                <w:lang w:eastAsia="ar-SA"/>
              </w:rPr>
            </w:pPr>
            <w:r w:rsidRPr="00171560">
              <w:rPr>
                <w:rFonts w:ascii="Times New Roman" w:eastAsia="Times New Roman" w:hAnsi="Times New Roman" w:cs="Times New Roman"/>
                <w:b/>
                <w:kern w:val="1"/>
                <w:sz w:val="16"/>
                <w:szCs w:val="16"/>
                <w:lang w:eastAsia="ar-SA"/>
              </w:rPr>
              <w:t>ПРОДАВЕЦ:</w:t>
            </w:r>
          </w:p>
        </w:tc>
        <w:tc>
          <w:tcPr>
            <w:tcW w:w="4823" w:type="dxa"/>
          </w:tcPr>
          <w:p w:rsidR="00171560" w:rsidRPr="00171560" w:rsidRDefault="00171560" w:rsidP="00171560">
            <w:pPr>
              <w:snapToGrid w:val="0"/>
              <w:jc w:val="left"/>
              <w:rPr>
                <w:rFonts w:ascii="Times New Roman" w:eastAsia="Times New Roman" w:hAnsi="Times New Roman" w:cs="Times New Roman"/>
                <w:b/>
                <w:kern w:val="1"/>
                <w:sz w:val="16"/>
                <w:szCs w:val="16"/>
                <w:lang w:eastAsia="ar-SA"/>
              </w:rPr>
            </w:pPr>
            <w:r w:rsidRPr="00171560">
              <w:rPr>
                <w:rFonts w:ascii="Times New Roman" w:eastAsia="Times New Roman" w:hAnsi="Times New Roman" w:cs="Times New Roman"/>
                <w:b/>
                <w:kern w:val="1"/>
                <w:sz w:val="16"/>
                <w:szCs w:val="16"/>
                <w:lang w:eastAsia="ar-SA"/>
              </w:rPr>
              <w:t xml:space="preserve">ПОКУПАТЕЛЬ: </w:t>
            </w:r>
          </w:p>
        </w:tc>
      </w:tr>
      <w:tr w:rsidR="00171560" w:rsidRPr="00171560" w:rsidTr="00171560">
        <w:trPr>
          <w:trHeight w:val="162"/>
        </w:trPr>
        <w:tc>
          <w:tcPr>
            <w:tcW w:w="5103" w:type="dxa"/>
          </w:tcPr>
          <w:p w:rsidR="00171560" w:rsidRPr="00171560" w:rsidRDefault="00171560" w:rsidP="00171560">
            <w:pPr>
              <w:snapToGrid w:val="0"/>
              <w:jc w:val="left"/>
              <w:rPr>
                <w:rFonts w:ascii="Times New Roman" w:eastAsia="Times New Roman" w:hAnsi="Times New Roman" w:cs="Times New Roman"/>
                <w:b/>
                <w:kern w:val="1"/>
                <w:sz w:val="16"/>
                <w:szCs w:val="16"/>
                <w:lang w:eastAsia="ar-SA"/>
              </w:rPr>
            </w:pPr>
            <w:r w:rsidRPr="00171560">
              <w:rPr>
                <w:rFonts w:ascii="Times New Roman" w:eastAsia="Times New Roman" w:hAnsi="Times New Roman" w:cs="Times New Roman"/>
                <w:b/>
                <w:kern w:val="1"/>
                <w:sz w:val="16"/>
                <w:szCs w:val="16"/>
                <w:lang w:eastAsia="ar-SA"/>
              </w:rPr>
              <w:t>Администрация Мокшанского района Пензенской области</w:t>
            </w:r>
          </w:p>
        </w:tc>
        <w:tc>
          <w:tcPr>
            <w:tcW w:w="4823" w:type="dxa"/>
          </w:tcPr>
          <w:p w:rsidR="00171560" w:rsidRPr="00171560" w:rsidRDefault="00171560" w:rsidP="00171560">
            <w:pPr>
              <w:suppressLineNumbers/>
              <w:suppressAutoHyphens/>
              <w:snapToGrid w:val="0"/>
              <w:jc w:val="left"/>
              <w:rPr>
                <w:rFonts w:ascii="Times New Roman" w:eastAsia="Times New Roman" w:hAnsi="Times New Roman" w:cs="Times New Roman"/>
                <w:b/>
                <w:bCs/>
                <w:kern w:val="1"/>
                <w:sz w:val="16"/>
                <w:szCs w:val="16"/>
                <w:lang w:eastAsia="ar-SA"/>
              </w:rPr>
            </w:pPr>
            <w:r w:rsidRPr="00171560">
              <w:rPr>
                <w:rFonts w:ascii="Times New Roman" w:eastAsia="Times New Roman" w:hAnsi="Times New Roman" w:cs="Times New Roman"/>
                <w:b/>
                <w:bCs/>
                <w:kern w:val="1"/>
                <w:sz w:val="16"/>
                <w:szCs w:val="16"/>
                <w:lang w:eastAsia="ar-SA"/>
              </w:rPr>
              <w:t xml:space="preserve"> </w:t>
            </w:r>
          </w:p>
        </w:tc>
      </w:tr>
      <w:tr w:rsidR="00171560" w:rsidRPr="00171560" w:rsidTr="00171560">
        <w:trPr>
          <w:trHeight w:val="253"/>
        </w:trPr>
        <w:tc>
          <w:tcPr>
            <w:tcW w:w="5103" w:type="dxa"/>
          </w:tcPr>
          <w:p w:rsidR="00171560" w:rsidRPr="00171560" w:rsidRDefault="00171560" w:rsidP="00171560">
            <w:pPr>
              <w:snapToGrid w:val="0"/>
              <w:jc w:val="left"/>
              <w:rPr>
                <w:rFonts w:ascii="Times New Roman" w:eastAsia="Times New Roman" w:hAnsi="Times New Roman" w:cs="Times New Roman"/>
                <w:kern w:val="1"/>
                <w:sz w:val="16"/>
                <w:szCs w:val="16"/>
                <w:lang w:eastAsia="ar-SA"/>
              </w:rPr>
            </w:pPr>
            <w:r w:rsidRPr="00171560">
              <w:rPr>
                <w:rFonts w:ascii="Times New Roman" w:eastAsia="Times New Roman" w:hAnsi="Times New Roman" w:cs="Times New Roman"/>
                <w:b/>
                <w:kern w:val="1"/>
                <w:sz w:val="16"/>
                <w:szCs w:val="16"/>
                <w:lang w:eastAsia="ar-SA"/>
              </w:rPr>
              <w:t>Юридический/Почтовый адрес:</w:t>
            </w:r>
          </w:p>
          <w:p w:rsidR="00171560" w:rsidRPr="00171560" w:rsidRDefault="00171560" w:rsidP="00171560">
            <w:pPr>
              <w:snapToGrid w:val="0"/>
              <w:jc w:val="left"/>
              <w:rPr>
                <w:rFonts w:ascii="Times New Roman" w:eastAsia="Times New Roman" w:hAnsi="Times New Roman" w:cs="Times New Roman"/>
                <w:kern w:val="1"/>
                <w:sz w:val="16"/>
                <w:szCs w:val="16"/>
                <w:lang w:eastAsia="ar-SA"/>
              </w:rPr>
            </w:pPr>
            <w:r w:rsidRPr="00171560">
              <w:rPr>
                <w:rFonts w:ascii="Times New Roman" w:eastAsia="Times New Roman" w:hAnsi="Times New Roman" w:cs="Times New Roman"/>
                <w:kern w:val="1"/>
                <w:sz w:val="16"/>
                <w:szCs w:val="16"/>
                <w:lang w:eastAsia="ar-SA"/>
              </w:rPr>
              <w:t xml:space="preserve">442370, Пензенская область, </w:t>
            </w:r>
          </w:p>
          <w:p w:rsidR="00171560" w:rsidRPr="00171560" w:rsidRDefault="00171560" w:rsidP="00171560">
            <w:pPr>
              <w:snapToGrid w:val="0"/>
              <w:jc w:val="left"/>
              <w:rPr>
                <w:rFonts w:ascii="Times New Roman" w:eastAsia="Times New Roman" w:hAnsi="Times New Roman" w:cs="Times New Roman"/>
                <w:kern w:val="1"/>
                <w:sz w:val="16"/>
                <w:szCs w:val="16"/>
                <w:lang w:eastAsia="ar-SA"/>
              </w:rPr>
            </w:pPr>
            <w:proofErr w:type="spellStart"/>
            <w:r w:rsidRPr="00171560">
              <w:rPr>
                <w:rFonts w:ascii="Times New Roman" w:eastAsia="Times New Roman" w:hAnsi="Times New Roman" w:cs="Times New Roman"/>
                <w:kern w:val="1"/>
                <w:sz w:val="16"/>
                <w:szCs w:val="16"/>
                <w:lang w:eastAsia="ar-SA"/>
              </w:rPr>
              <w:t>р.п</w:t>
            </w:r>
            <w:proofErr w:type="spellEnd"/>
            <w:r w:rsidRPr="00171560">
              <w:rPr>
                <w:rFonts w:ascii="Times New Roman" w:eastAsia="Times New Roman" w:hAnsi="Times New Roman" w:cs="Times New Roman"/>
                <w:kern w:val="1"/>
                <w:sz w:val="16"/>
                <w:szCs w:val="16"/>
                <w:lang w:eastAsia="ar-SA"/>
              </w:rPr>
              <w:t>. Мокшан, ул. Поцелуева,1</w:t>
            </w:r>
          </w:p>
          <w:p w:rsidR="00171560" w:rsidRPr="00171560" w:rsidRDefault="00171560" w:rsidP="00171560">
            <w:pPr>
              <w:snapToGrid w:val="0"/>
              <w:jc w:val="left"/>
              <w:rPr>
                <w:rFonts w:ascii="Times New Roman" w:eastAsia="Times New Roman" w:hAnsi="Times New Roman" w:cs="Times New Roman"/>
                <w:kern w:val="1"/>
                <w:sz w:val="16"/>
                <w:szCs w:val="16"/>
                <w:lang w:eastAsia="ar-SA"/>
              </w:rPr>
            </w:pPr>
            <w:r w:rsidRPr="00171560">
              <w:rPr>
                <w:rFonts w:ascii="Times New Roman" w:eastAsia="Times New Roman" w:hAnsi="Times New Roman" w:cs="Times New Roman"/>
                <w:kern w:val="1"/>
                <w:sz w:val="16"/>
                <w:szCs w:val="16"/>
                <w:lang w:eastAsia="ar-SA"/>
              </w:rPr>
              <w:t>ИНН 5823007561</w:t>
            </w:r>
          </w:p>
          <w:p w:rsidR="00171560" w:rsidRPr="00171560" w:rsidRDefault="00171560" w:rsidP="00171560">
            <w:pPr>
              <w:snapToGrid w:val="0"/>
              <w:jc w:val="left"/>
              <w:rPr>
                <w:rFonts w:ascii="Times New Roman" w:eastAsia="Times New Roman" w:hAnsi="Times New Roman" w:cs="Times New Roman"/>
                <w:kern w:val="1"/>
                <w:sz w:val="16"/>
                <w:szCs w:val="16"/>
                <w:lang w:eastAsia="ar-SA"/>
              </w:rPr>
            </w:pPr>
            <w:r w:rsidRPr="00171560">
              <w:rPr>
                <w:rFonts w:ascii="Times New Roman" w:eastAsia="Times New Roman" w:hAnsi="Times New Roman" w:cs="Times New Roman"/>
                <w:kern w:val="1"/>
                <w:sz w:val="16"/>
                <w:szCs w:val="16"/>
                <w:lang w:eastAsia="ar-SA"/>
              </w:rPr>
              <w:t>КПП 582301001</w:t>
            </w:r>
          </w:p>
          <w:p w:rsidR="00171560" w:rsidRPr="00171560" w:rsidRDefault="00171560" w:rsidP="00171560">
            <w:pPr>
              <w:snapToGrid w:val="0"/>
              <w:jc w:val="left"/>
              <w:rPr>
                <w:rFonts w:ascii="Times New Roman" w:eastAsia="Times New Roman" w:hAnsi="Times New Roman" w:cs="Times New Roman"/>
                <w:kern w:val="1"/>
                <w:sz w:val="16"/>
                <w:szCs w:val="16"/>
                <w:lang w:eastAsia="ar-SA"/>
              </w:rPr>
            </w:pPr>
            <w:r w:rsidRPr="00171560">
              <w:rPr>
                <w:rFonts w:ascii="Times New Roman" w:eastAsia="Times New Roman" w:hAnsi="Times New Roman" w:cs="Times New Roman"/>
                <w:kern w:val="1"/>
                <w:sz w:val="16"/>
                <w:szCs w:val="16"/>
                <w:lang w:eastAsia="ar-SA"/>
              </w:rPr>
              <w:t>УФК по Пензенской области (Администрация Мокшанского района Пензенской области)</w:t>
            </w:r>
          </w:p>
          <w:p w:rsidR="00171560" w:rsidRPr="00171560" w:rsidRDefault="00171560" w:rsidP="00171560">
            <w:pPr>
              <w:snapToGrid w:val="0"/>
              <w:jc w:val="left"/>
              <w:rPr>
                <w:rFonts w:ascii="Times New Roman" w:eastAsia="Times New Roman" w:hAnsi="Times New Roman" w:cs="Times New Roman"/>
                <w:kern w:val="1"/>
                <w:sz w:val="16"/>
                <w:szCs w:val="16"/>
                <w:lang w:eastAsia="ar-SA"/>
              </w:rPr>
            </w:pPr>
            <w:r w:rsidRPr="00171560">
              <w:rPr>
                <w:rFonts w:ascii="Times New Roman" w:eastAsia="Times New Roman" w:hAnsi="Times New Roman" w:cs="Times New Roman"/>
                <w:kern w:val="1"/>
                <w:sz w:val="16"/>
                <w:szCs w:val="16"/>
                <w:lang w:eastAsia="ar-SA"/>
              </w:rPr>
              <w:t>ЕКС 40102810045370000047</w:t>
            </w:r>
          </w:p>
          <w:p w:rsidR="00171560" w:rsidRPr="00171560" w:rsidRDefault="00171560" w:rsidP="00171560">
            <w:pPr>
              <w:snapToGrid w:val="0"/>
              <w:jc w:val="left"/>
              <w:rPr>
                <w:rFonts w:ascii="Times New Roman" w:eastAsia="Times New Roman" w:hAnsi="Times New Roman" w:cs="Times New Roman"/>
                <w:kern w:val="1"/>
                <w:sz w:val="16"/>
                <w:szCs w:val="16"/>
                <w:lang w:eastAsia="ar-SA"/>
              </w:rPr>
            </w:pPr>
            <w:r w:rsidRPr="00171560">
              <w:rPr>
                <w:rFonts w:ascii="Times New Roman" w:eastAsia="Times New Roman" w:hAnsi="Times New Roman" w:cs="Times New Roman"/>
                <w:kern w:val="1"/>
                <w:sz w:val="16"/>
                <w:szCs w:val="16"/>
                <w:lang w:eastAsia="ar-SA"/>
              </w:rPr>
              <w:t>р/с 03100643000000015500</w:t>
            </w:r>
          </w:p>
          <w:p w:rsidR="00171560" w:rsidRPr="00171560" w:rsidRDefault="00171560" w:rsidP="00171560">
            <w:pPr>
              <w:snapToGrid w:val="0"/>
              <w:jc w:val="left"/>
              <w:rPr>
                <w:rFonts w:ascii="Times New Roman" w:eastAsia="Times New Roman" w:hAnsi="Times New Roman" w:cs="Times New Roman"/>
                <w:kern w:val="1"/>
                <w:sz w:val="16"/>
                <w:szCs w:val="16"/>
                <w:lang w:eastAsia="ar-SA"/>
              </w:rPr>
            </w:pPr>
            <w:r w:rsidRPr="00171560">
              <w:rPr>
                <w:rFonts w:ascii="Times New Roman" w:eastAsia="Times New Roman" w:hAnsi="Times New Roman" w:cs="Times New Roman"/>
                <w:kern w:val="1"/>
                <w:sz w:val="16"/>
                <w:szCs w:val="16"/>
                <w:lang w:eastAsia="ar-SA"/>
              </w:rPr>
              <w:t xml:space="preserve">ОТДЕЛЕНИЕ ПЕНЗА БАНКА РОССИИ//УФК по Пензенской области г. Пенза </w:t>
            </w:r>
          </w:p>
          <w:p w:rsidR="00171560" w:rsidRPr="00171560" w:rsidRDefault="00171560" w:rsidP="00171560">
            <w:pPr>
              <w:snapToGrid w:val="0"/>
              <w:jc w:val="left"/>
              <w:rPr>
                <w:rFonts w:ascii="Times New Roman" w:eastAsia="Times New Roman" w:hAnsi="Times New Roman" w:cs="Times New Roman"/>
                <w:kern w:val="1"/>
                <w:sz w:val="16"/>
                <w:szCs w:val="16"/>
                <w:lang w:eastAsia="ar-SA"/>
              </w:rPr>
            </w:pPr>
            <w:r w:rsidRPr="00171560">
              <w:rPr>
                <w:rFonts w:ascii="Times New Roman" w:eastAsia="Times New Roman" w:hAnsi="Times New Roman" w:cs="Times New Roman"/>
                <w:kern w:val="1"/>
                <w:sz w:val="16"/>
                <w:szCs w:val="16"/>
                <w:lang w:eastAsia="ar-SA"/>
              </w:rPr>
              <w:t>БИК 015655003</w:t>
            </w:r>
          </w:p>
          <w:p w:rsidR="00171560" w:rsidRPr="00171560" w:rsidRDefault="00171560" w:rsidP="00171560">
            <w:pPr>
              <w:snapToGrid w:val="0"/>
              <w:jc w:val="left"/>
              <w:rPr>
                <w:rFonts w:ascii="Times New Roman" w:eastAsia="Times New Roman" w:hAnsi="Times New Roman" w:cs="Times New Roman"/>
                <w:kern w:val="1"/>
                <w:sz w:val="16"/>
                <w:szCs w:val="16"/>
                <w:lang w:eastAsia="ar-SA"/>
              </w:rPr>
            </w:pPr>
            <w:r w:rsidRPr="00171560">
              <w:rPr>
                <w:rFonts w:ascii="Times New Roman" w:eastAsia="Times New Roman" w:hAnsi="Times New Roman" w:cs="Times New Roman"/>
                <w:kern w:val="1"/>
                <w:sz w:val="16"/>
                <w:szCs w:val="16"/>
                <w:lang w:eastAsia="ar-SA"/>
              </w:rPr>
              <w:t>Код ОКТМО: 56645000</w:t>
            </w:r>
          </w:p>
          <w:p w:rsidR="00171560" w:rsidRPr="00171560" w:rsidRDefault="00171560" w:rsidP="00171560">
            <w:pPr>
              <w:rPr>
                <w:rFonts w:ascii="Times New Roman" w:eastAsia="Times New Roman" w:hAnsi="Times New Roman" w:cs="Times New Roman"/>
                <w:color w:val="000000"/>
                <w:kern w:val="1"/>
                <w:sz w:val="16"/>
                <w:szCs w:val="16"/>
                <w:lang w:eastAsia="ar-SA"/>
              </w:rPr>
            </w:pPr>
            <w:r w:rsidRPr="00171560">
              <w:rPr>
                <w:rFonts w:ascii="Times New Roman" w:eastAsia="Times New Roman" w:hAnsi="Times New Roman" w:cs="Times New Roman"/>
                <w:kern w:val="1"/>
                <w:sz w:val="16"/>
                <w:szCs w:val="16"/>
                <w:lang w:eastAsia="ar-SA"/>
              </w:rPr>
              <w:t>тел. 55-10-67 факс 8 (841-50) 2-73-27</w:t>
            </w:r>
          </w:p>
        </w:tc>
        <w:tc>
          <w:tcPr>
            <w:tcW w:w="4823" w:type="dxa"/>
          </w:tcPr>
          <w:p w:rsidR="00171560" w:rsidRPr="00171560" w:rsidRDefault="00171560" w:rsidP="00171560">
            <w:pPr>
              <w:suppressLineNumbers/>
              <w:suppressAutoHyphens/>
              <w:jc w:val="left"/>
              <w:rPr>
                <w:rFonts w:ascii="Times New Roman" w:eastAsia="Times New Roman" w:hAnsi="Times New Roman" w:cs="Times New Roman"/>
                <w:kern w:val="1"/>
                <w:sz w:val="16"/>
                <w:szCs w:val="16"/>
                <w:lang w:eastAsia="ar-SA"/>
              </w:rPr>
            </w:pPr>
            <w:r w:rsidRPr="00171560">
              <w:rPr>
                <w:rFonts w:ascii="Times New Roman" w:eastAsia="Times New Roman" w:hAnsi="Times New Roman" w:cs="Times New Roman"/>
                <w:kern w:val="1"/>
                <w:sz w:val="16"/>
                <w:szCs w:val="16"/>
                <w:lang w:eastAsia="ar-SA"/>
              </w:rPr>
              <w:t xml:space="preserve"> </w:t>
            </w:r>
          </w:p>
        </w:tc>
      </w:tr>
      <w:tr w:rsidR="00171560" w:rsidRPr="00171560" w:rsidTr="00171560">
        <w:trPr>
          <w:trHeight w:val="253"/>
        </w:trPr>
        <w:tc>
          <w:tcPr>
            <w:tcW w:w="5103" w:type="dxa"/>
          </w:tcPr>
          <w:p w:rsidR="00171560" w:rsidRPr="00171560" w:rsidRDefault="00171560" w:rsidP="00171560">
            <w:pPr>
              <w:snapToGrid w:val="0"/>
              <w:ind w:firstLine="512"/>
              <w:rPr>
                <w:rFonts w:ascii="Times New Roman" w:eastAsia="Times New Roman" w:hAnsi="Times New Roman" w:cs="Times New Roman"/>
                <w:b/>
                <w:kern w:val="1"/>
                <w:sz w:val="16"/>
                <w:szCs w:val="16"/>
                <w:lang w:eastAsia="ar-SA"/>
              </w:rPr>
            </w:pPr>
            <w:r w:rsidRPr="00171560">
              <w:rPr>
                <w:rFonts w:ascii="Times New Roman" w:eastAsia="Times New Roman" w:hAnsi="Times New Roman" w:cs="Times New Roman"/>
                <w:b/>
                <w:kern w:val="1"/>
                <w:sz w:val="16"/>
                <w:szCs w:val="16"/>
                <w:lang w:eastAsia="ar-SA"/>
              </w:rPr>
              <w:t>___________________ /__________________/</w:t>
            </w:r>
          </w:p>
          <w:p w:rsidR="00171560" w:rsidRPr="00171560" w:rsidRDefault="00171560" w:rsidP="00171560">
            <w:pPr>
              <w:ind w:firstLine="708"/>
              <w:rPr>
                <w:rFonts w:ascii="Times New Roman" w:eastAsia="Times New Roman" w:hAnsi="Times New Roman" w:cs="Times New Roman"/>
                <w:b/>
                <w:kern w:val="1"/>
                <w:sz w:val="16"/>
                <w:szCs w:val="16"/>
                <w:lang w:eastAsia="ar-SA"/>
              </w:rPr>
            </w:pPr>
            <w:r w:rsidRPr="00171560">
              <w:rPr>
                <w:rFonts w:ascii="Times New Roman" w:eastAsia="Times New Roman" w:hAnsi="Times New Roman" w:cs="Times New Roman"/>
                <w:b/>
                <w:kern w:val="1"/>
                <w:sz w:val="16"/>
                <w:szCs w:val="16"/>
                <w:lang w:eastAsia="ar-SA"/>
              </w:rPr>
              <w:t>М.П.</w:t>
            </w:r>
          </w:p>
        </w:tc>
        <w:tc>
          <w:tcPr>
            <w:tcW w:w="4823" w:type="dxa"/>
          </w:tcPr>
          <w:p w:rsidR="00171560" w:rsidRPr="00171560" w:rsidRDefault="00171560" w:rsidP="00171560">
            <w:pPr>
              <w:suppressLineNumbers/>
              <w:suppressAutoHyphens/>
              <w:jc w:val="left"/>
              <w:rPr>
                <w:rFonts w:ascii="Times New Roman" w:eastAsia="Times New Roman" w:hAnsi="Times New Roman" w:cs="Times New Roman"/>
                <w:kern w:val="1"/>
                <w:sz w:val="16"/>
                <w:szCs w:val="16"/>
                <w:lang w:eastAsia="ar-SA"/>
              </w:rPr>
            </w:pPr>
            <w:r w:rsidRPr="00171560">
              <w:rPr>
                <w:rFonts w:ascii="Times New Roman" w:eastAsia="Times New Roman" w:hAnsi="Times New Roman" w:cs="Times New Roman"/>
                <w:kern w:val="1"/>
                <w:sz w:val="16"/>
                <w:szCs w:val="16"/>
                <w:lang w:eastAsia="ar-SA"/>
              </w:rPr>
              <w:t xml:space="preserve">       ___________________ /_________________/</w:t>
            </w:r>
          </w:p>
        </w:tc>
      </w:tr>
    </w:tbl>
    <w:p w:rsidR="00171560" w:rsidRPr="00171560" w:rsidRDefault="00171560" w:rsidP="00171560">
      <w:pPr>
        <w:widowControl w:val="0"/>
        <w:autoSpaceDE w:val="0"/>
        <w:autoSpaceDN w:val="0"/>
        <w:adjustRightInd w:val="0"/>
        <w:ind w:firstLine="567"/>
        <w:rPr>
          <w:rFonts w:ascii="Times New Roman" w:eastAsia="Times New Roman" w:hAnsi="Times New Roman" w:cs="Times New Roman"/>
          <w:sz w:val="16"/>
          <w:szCs w:val="16"/>
          <w:lang w:eastAsia="ru-RU"/>
        </w:rPr>
      </w:pPr>
    </w:p>
    <w:p w:rsidR="00171560" w:rsidRPr="00171560" w:rsidRDefault="00171560" w:rsidP="00171560">
      <w:pPr>
        <w:ind w:firstLine="567"/>
        <w:jc w:val="right"/>
        <w:rPr>
          <w:rFonts w:ascii="Times New Roman" w:eastAsia="Times New Roman" w:hAnsi="Times New Roman" w:cs="Times New Roman"/>
          <w:color w:val="000000"/>
          <w:sz w:val="16"/>
          <w:szCs w:val="16"/>
          <w:lang w:eastAsia="ru-RU"/>
        </w:rPr>
      </w:pPr>
      <w:r w:rsidRPr="00171560">
        <w:rPr>
          <w:rFonts w:ascii="Times New Roman" w:eastAsia="Times New Roman" w:hAnsi="Times New Roman" w:cs="Times New Roman"/>
          <w:color w:val="000000"/>
          <w:sz w:val="16"/>
          <w:szCs w:val="16"/>
          <w:lang w:eastAsia="ru-RU"/>
        </w:rPr>
        <w:lastRenderedPageBreak/>
        <w:t>Приложение №1</w:t>
      </w:r>
    </w:p>
    <w:p w:rsidR="00171560" w:rsidRPr="00171560" w:rsidRDefault="00171560" w:rsidP="00171560">
      <w:pPr>
        <w:ind w:firstLine="567"/>
        <w:jc w:val="right"/>
        <w:rPr>
          <w:rFonts w:ascii="Times New Roman" w:eastAsia="Times New Roman" w:hAnsi="Times New Roman" w:cs="Times New Roman"/>
          <w:color w:val="000000"/>
          <w:sz w:val="16"/>
          <w:szCs w:val="16"/>
          <w:lang w:eastAsia="ru-RU"/>
        </w:rPr>
      </w:pPr>
      <w:r w:rsidRPr="00171560">
        <w:rPr>
          <w:rFonts w:ascii="Times New Roman" w:eastAsia="Times New Roman" w:hAnsi="Times New Roman" w:cs="Times New Roman"/>
          <w:color w:val="000000"/>
          <w:sz w:val="16"/>
          <w:szCs w:val="16"/>
          <w:lang w:eastAsia="ru-RU"/>
        </w:rPr>
        <w:t>к договору купли-продажи имущества</w:t>
      </w:r>
    </w:p>
    <w:p w:rsidR="00171560" w:rsidRPr="00171560" w:rsidRDefault="00171560" w:rsidP="00171560">
      <w:pPr>
        <w:ind w:firstLine="567"/>
        <w:jc w:val="center"/>
        <w:rPr>
          <w:rFonts w:ascii="Times New Roman" w:eastAsia="Times New Roman" w:hAnsi="Times New Roman" w:cs="Times New Roman"/>
          <w:b/>
          <w:color w:val="000000"/>
          <w:sz w:val="16"/>
          <w:szCs w:val="16"/>
          <w:lang w:eastAsia="ru-RU"/>
        </w:rPr>
      </w:pPr>
      <w:r w:rsidRPr="00171560">
        <w:rPr>
          <w:rFonts w:ascii="Times New Roman" w:eastAsia="Times New Roman" w:hAnsi="Times New Roman" w:cs="Times New Roman"/>
          <w:b/>
          <w:color w:val="000000"/>
          <w:sz w:val="16"/>
          <w:szCs w:val="16"/>
          <w:lang w:eastAsia="ru-RU"/>
        </w:rPr>
        <w:t>АКТ</w:t>
      </w:r>
    </w:p>
    <w:p w:rsidR="00171560" w:rsidRPr="00171560" w:rsidRDefault="00171560" w:rsidP="00171560">
      <w:pPr>
        <w:ind w:firstLine="567"/>
        <w:jc w:val="center"/>
        <w:rPr>
          <w:rFonts w:ascii="Times New Roman" w:eastAsia="Times New Roman" w:hAnsi="Times New Roman" w:cs="Times New Roman"/>
          <w:color w:val="000000"/>
          <w:sz w:val="16"/>
          <w:szCs w:val="16"/>
          <w:lang w:eastAsia="ru-RU"/>
        </w:rPr>
      </w:pPr>
      <w:r w:rsidRPr="00171560">
        <w:rPr>
          <w:rFonts w:ascii="Times New Roman" w:eastAsia="Times New Roman" w:hAnsi="Times New Roman" w:cs="Times New Roman"/>
          <w:color w:val="000000"/>
          <w:sz w:val="16"/>
          <w:szCs w:val="16"/>
          <w:lang w:eastAsia="ru-RU"/>
        </w:rPr>
        <w:t>приема-передачи Имущества</w:t>
      </w:r>
    </w:p>
    <w:p w:rsidR="00171560" w:rsidRPr="00171560" w:rsidRDefault="00171560" w:rsidP="00171560">
      <w:pPr>
        <w:ind w:firstLine="567"/>
        <w:jc w:val="center"/>
        <w:rPr>
          <w:rFonts w:ascii="Times New Roman" w:eastAsia="Times New Roman" w:hAnsi="Times New Roman" w:cs="Times New Roman"/>
          <w:color w:val="000000"/>
          <w:sz w:val="16"/>
          <w:szCs w:val="16"/>
          <w:lang w:eastAsia="ru-RU"/>
        </w:rPr>
      </w:pPr>
    </w:p>
    <w:p w:rsidR="00171560" w:rsidRPr="00171560" w:rsidRDefault="00171560" w:rsidP="00171560">
      <w:pPr>
        <w:ind w:firstLine="567"/>
        <w:rPr>
          <w:rFonts w:ascii="Times New Roman" w:eastAsia="Times New Roman" w:hAnsi="Times New Roman" w:cs="Times New Roman"/>
          <w:color w:val="000000"/>
          <w:sz w:val="16"/>
          <w:szCs w:val="16"/>
          <w:lang w:eastAsia="ru-RU"/>
        </w:rPr>
      </w:pPr>
      <w:proofErr w:type="spellStart"/>
      <w:r w:rsidRPr="00171560">
        <w:rPr>
          <w:rFonts w:ascii="Times New Roman" w:eastAsia="Times New Roman" w:hAnsi="Times New Roman" w:cs="Times New Roman"/>
          <w:color w:val="000000"/>
          <w:sz w:val="16"/>
          <w:szCs w:val="16"/>
          <w:lang w:eastAsia="ru-RU"/>
        </w:rPr>
        <w:t>р.п</w:t>
      </w:r>
      <w:proofErr w:type="spellEnd"/>
      <w:r w:rsidRPr="00171560">
        <w:rPr>
          <w:rFonts w:ascii="Times New Roman" w:eastAsia="Times New Roman" w:hAnsi="Times New Roman" w:cs="Times New Roman"/>
          <w:color w:val="000000"/>
          <w:sz w:val="16"/>
          <w:szCs w:val="16"/>
          <w:lang w:eastAsia="ru-RU"/>
        </w:rPr>
        <w:t>. Мокшан Пензенской области                                                 «___» _________ 20__  года</w:t>
      </w:r>
    </w:p>
    <w:p w:rsidR="00171560" w:rsidRPr="00171560" w:rsidRDefault="00171560" w:rsidP="00171560">
      <w:pPr>
        <w:ind w:firstLine="567"/>
        <w:rPr>
          <w:rFonts w:ascii="Times New Roman" w:eastAsia="Times New Roman" w:hAnsi="Times New Roman" w:cs="Times New Roman"/>
          <w:color w:val="000000"/>
          <w:sz w:val="16"/>
          <w:szCs w:val="16"/>
          <w:lang w:eastAsia="ru-RU"/>
        </w:rPr>
      </w:pPr>
    </w:p>
    <w:p w:rsidR="00171560" w:rsidRPr="00171560" w:rsidRDefault="00171560" w:rsidP="00171560">
      <w:pPr>
        <w:ind w:firstLine="567"/>
        <w:rPr>
          <w:rFonts w:ascii="Times New Roman" w:eastAsia="Times New Roman" w:hAnsi="Times New Roman" w:cs="Times New Roman"/>
          <w:color w:val="000000"/>
          <w:sz w:val="16"/>
          <w:szCs w:val="16"/>
          <w:lang w:eastAsia="ru-RU"/>
        </w:rPr>
      </w:pPr>
      <w:r w:rsidRPr="00171560">
        <w:rPr>
          <w:rFonts w:ascii="Times New Roman" w:eastAsia="Times New Roman" w:hAnsi="Times New Roman" w:cs="Times New Roman"/>
          <w:color w:val="000000"/>
          <w:sz w:val="16"/>
          <w:szCs w:val="16"/>
          <w:lang w:eastAsia="ru-RU"/>
        </w:rPr>
        <w:t xml:space="preserve">Мы, нижеподписавшиеся, Администрации Мокшанского района Пензенской области, действующая от имени и в интересах муниципального образования </w:t>
      </w:r>
      <w:proofErr w:type="spellStart"/>
      <w:r w:rsidRPr="00171560">
        <w:rPr>
          <w:rFonts w:ascii="Times New Roman" w:eastAsia="Times New Roman" w:hAnsi="Times New Roman" w:cs="Times New Roman"/>
          <w:color w:val="000000"/>
          <w:sz w:val="16"/>
          <w:szCs w:val="16"/>
          <w:lang w:eastAsia="ru-RU"/>
        </w:rPr>
        <w:t>Мокшанский</w:t>
      </w:r>
      <w:proofErr w:type="spellEnd"/>
      <w:r w:rsidRPr="00171560">
        <w:rPr>
          <w:rFonts w:ascii="Times New Roman" w:eastAsia="Times New Roman" w:hAnsi="Times New Roman" w:cs="Times New Roman"/>
          <w:color w:val="000000"/>
          <w:sz w:val="16"/>
          <w:szCs w:val="16"/>
          <w:lang w:eastAsia="ru-RU"/>
        </w:rPr>
        <w:t xml:space="preserve"> район Пензенской области, именуемая в дальнейшем «Продавец», в лице __________________________, действующего на основании Устава, с одной стороны, и ______________________, именуемый в дальнейшем «Покупатель», с другой стороны составили настоящий акт о том, что Продавец передал, а Покупатель  принял в соответствии с договором купли-продажи имущества от _________ 20__ года № _____. </w:t>
      </w:r>
    </w:p>
    <w:p w:rsidR="00171560" w:rsidRPr="00171560" w:rsidRDefault="00171560" w:rsidP="00171560">
      <w:pPr>
        <w:ind w:firstLine="567"/>
        <w:rPr>
          <w:rFonts w:ascii="Times New Roman" w:eastAsia="Times New Roman" w:hAnsi="Times New Roman" w:cs="Times New Roman"/>
          <w:color w:val="000000"/>
          <w:sz w:val="16"/>
          <w:szCs w:val="16"/>
          <w:lang w:eastAsia="ru-RU"/>
        </w:rPr>
      </w:pPr>
      <w:r w:rsidRPr="00171560">
        <w:rPr>
          <w:rFonts w:ascii="Times New Roman" w:eastAsia="Times New Roman" w:hAnsi="Times New Roman" w:cs="Times New Roman"/>
          <w:color w:val="000000"/>
          <w:sz w:val="16"/>
          <w:szCs w:val="16"/>
          <w:lang w:eastAsia="ru-RU"/>
        </w:rPr>
        <w:t>Имущество:</w:t>
      </w:r>
    </w:p>
    <w:p w:rsidR="00171560" w:rsidRPr="00171560" w:rsidRDefault="00171560" w:rsidP="00171560">
      <w:pPr>
        <w:ind w:firstLine="567"/>
        <w:rPr>
          <w:rFonts w:ascii="Times New Roman" w:eastAsia="Times New Roman" w:hAnsi="Times New Roman" w:cs="Times New Roman"/>
          <w:sz w:val="16"/>
          <w:szCs w:val="16"/>
          <w:lang w:eastAsia="ru-RU"/>
        </w:rPr>
      </w:pPr>
      <w:r w:rsidRPr="00171560">
        <w:rPr>
          <w:rFonts w:ascii="Times New Roman" w:eastAsia="Times New Roman" w:hAnsi="Times New Roman" w:cs="Times New Roman"/>
          <w:sz w:val="16"/>
          <w:szCs w:val="16"/>
          <w:lang w:eastAsia="ru-RU"/>
        </w:rPr>
        <w:t xml:space="preserve">- нежилое здание, кадастровый номер: 58:18:0010606:129, назначение: нежилое, количество этажей 1, площадью 122,9 </w:t>
      </w:r>
      <w:proofErr w:type="spellStart"/>
      <w:r w:rsidRPr="00171560">
        <w:rPr>
          <w:rFonts w:ascii="Times New Roman" w:eastAsia="Times New Roman" w:hAnsi="Times New Roman" w:cs="Times New Roman"/>
          <w:sz w:val="16"/>
          <w:szCs w:val="16"/>
          <w:lang w:eastAsia="ru-RU"/>
        </w:rPr>
        <w:t>кв.м</w:t>
      </w:r>
      <w:proofErr w:type="spellEnd"/>
      <w:r w:rsidRPr="00171560">
        <w:rPr>
          <w:rFonts w:ascii="Times New Roman" w:eastAsia="Times New Roman" w:hAnsi="Times New Roman" w:cs="Times New Roman"/>
          <w:sz w:val="16"/>
          <w:szCs w:val="16"/>
          <w:lang w:eastAsia="ru-RU"/>
        </w:rPr>
        <w:t xml:space="preserve">, расположенное по адресу: Пензенская область, </w:t>
      </w:r>
      <w:proofErr w:type="spellStart"/>
      <w:r w:rsidRPr="00171560">
        <w:rPr>
          <w:rFonts w:ascii="Times New Roman" w:eastAsia="Times New Roman" w:hAnsi="Times New Roman" w:cs="Times New Roman"/>
          <w:sz w:val="16"/>
          <w:szCs w:val="16"/>
          <w:lang w:eastAsia="ru-RU"/>
        </w:rPr>
        <w:t>Мокшанский</w:t>
      </w:r>
      <w:proofErr w:type="spellEnd"/>
      <w:r w:rsidRPr="00171560">
        <w:rPr>
          <w:rFonts w:ascii="Times New Roman" w:eastAsia="Times New Roman" w:hAnsi="Times New Roman" w:cs="Times New Roman"/>
          <w:sz w:val="16"/>
          <w:szCs w:val="16"/>
          <w:lang w:eastAsia="ru-RU"/>
        </w:rPr>
        <w:t xml:space="preserve"> район, </w:t>
      </w:r>
      <w:proofErr w:type="spellStart"/>
      <w:r w:rsidRPr="00171560">
        <w:rPr>
          <w:rFonts w:ascii="Times New Roman" w:eastAsia="Times New Roman" w:hAnsi="Times New Roman" w:cs="Times New Roman"/>
          <w:sz w:val="16"/>
          <w:szCs w:val="16"/>
          <w:lang w:eastAsia="ru-RU"/>
        </w:rPr>
        <w:t>р.п</w:t>
      </w:r>
      <w:proofErr w:type="spellEnd"/>
      <w:r w:rsidRPr="00171560">
        <w:rPr>
          <w:rFonts w:ascii="Times New Roman" w:eastAsia="Times New Roman" w:hAnsi="Times New Roman" w:cs="Times New Roman"/>
          <w:sz w:val="16"/>
          <w:szCs w:val="16"/>
          <w:lang w:eastAsia="ru-RU"/>
        </w:rPr>
        <w:t>. Мокшан, ул. Пензенская, д. 10а;</w:t>
      </w:r>
    </w:p>
    <w:p w:rsidR="00171560" w:rsidRPr="00171560" w:rsidRDefault="00171560" w:rsidP="00171560">
      <w:pPr>
        <w:ind w:firstLine="567"/>
        <w:rPr>
          <w:rFonts w:ascii="Times New Roman" w:eastAsia="Times New Roman" w:hAnsi="Times New Roman" w:cs="Times New Roman"/>
          <w:sz w:val="16"/>
          <w:szCs w:val="16"/>
          <w:lang w:eastAsia="ru-RU"/>
        </w:rPr>
      </w:pPr>
      <w:r w:rsidRPr="00171560">
        <w:rPr>
          <w:rFonts w:ascii="Times New Roman" w:eastAsia="Times New Roman" w:hAnsi="Times New Roman" w:cs="Times New Roman"/>
          <w:sz w:val="16"/>
          <w:szCs w:val="16"/>
          <w:lang w:eastAsia="ru-RU"/>
        </w:rPr>
        <w:t xml:space="preserve">- земельный участок, кадастровый номер: 58:18:0010606:50, общей площадью 570 </w:t>
      </w:r>
      <w:proofErr w:type="spellStart"/>
      <w:r w:rsidRPr="00171560">
        <w:rPr>
          <w:rFonts w:ascii="Times New Roman" w:eastAsia="Times New Roman" w:hAnsi="Times New Roman" w:cs="Times New Roman"/>
          <w:sz w:val="16"/>
          <w:szCs w:val="16"/>
          <w:lang w:eastAsia="ru-RU"/>
        </w:rPr>
        <w:t>кв.м</w:t>
      </w:r>
      <w:proofErr w:type="spellEnd"/>
      <w:r w:rsidRPr="00171560">
        <w:rPr>
          <w:rFonts w:ascii="Times New Roman" w:eastAsia="Times New Roman" w:hAnsi="Times New Roman" w:cs="Times New Roman"/>
          <w:sz w:val="16"/>
          <w:szCs w:val="16"/>
          <w:lang w:eastAsia="ru-RU"/>
        </w:rPr>
        <w:t xml:space="preserve">, категория земель: земли населенных пунктов; разрешенное использование: для размещения административного здания, расположенный по адресу: Пензенская область, </w:t>
      </w:r>
      <w:proofErr w:type="spellStart"/>
      <w:r w:rsidRPr="00171560">
        <w:rPr>
          <w:rFonts w:ascii="Times New Roman" w:eastAsia="Times New Roman" w:hAnsi="Times New Roman" w:cs="Times New Roman"/>
          <w:sz w:val="16"/>
          <w:szCs w:val="16"/>
          <w:lang w:eastAsia="ru-RU"/>
        </w:rPr>
        <w:t>Мокшанский</w:t>
      </w:r>
      <w:proofErr w:type="spellEnd"/>
      <w:r w:rsidRPr="00171560">
        <w:rPr>
          <w:rFonts w:ascii="Times New Roman" w:eastAsia="Times New Roman" w:hAnsi="Times New Roman" w:cs="Times New Roman"/>
          <w:sz w:val="16"/>
          <w:szCs w:val="16"/>
          <w:lang w:eastAsia="ru-RU"/>
        </w:rPr>
        <w:t xml:space="preserve"> район, </w:t>
      </w:r>
      <w:proofErr w:type="spellStart"/>
      <w:r w:rsidRPr="00171560">
        <w:rPr>
          <w:rFonts w:ascii="Times New Roman" w:eastAsia="Times New Roman" w:hAnsi="Times New Roman" w:cs="Times New Roman"/>
          <w:sz w:val="16"/>
          <w:szCs w:val="16"/>
          <w:lang w:eastAsia="ru-RU"/>
        </w:rPr>
        <w:t>р.п</w:t>
      </w:r>
      <w:proofErr w:type="spellEnd"/>
      <w:r w:rsidRPr="00171560">
        <w:rPr>
          <w:rFonts w:ascii="Times New Roman" w:eastAsia="Times New Roman" w:hAnsi="Times New Roman" w:cs="Times New Roman"/>
          <w:sz w:val="16"/>
          <w:szCs w:val="16"/>
          <w:lang w:eastAsia="ru-RU"/>
        </w:rPr>
        <w:t>. Мокшан, ул. Пензенская, земельный участок 10а.</w:t>
      </w:r>
    </w:p>
    <w:p w:rsidR="00171560" w:rsidRPr="00171560" w:rsidRDefault="00171560" w:rsidP="00171560">
      <w:pPr>
        <w:ind w:firstLine="567"/>
        <w:rPr>
          <w:rFonts w:ascii="Times New Roman" w:eastAsia="Times New Roman" w:hAnsi="Times New Roman" w:cs="Times New Roman"/>
          <w:color w:val="000000"/>
          <w:sz w:val="16"/>
          <w:szCs w:val="16"/>
          <w:lang w:eastAsia="ru-RU"/>
        </w:rPr>
      </w:pPr>
      <w:r w:rsidRPr="00171560">
        <w:rPr>
          <w:rFonts w:ascii="Times New Roman" w:eastAsia="Times New Roman" w:hAnsi="Times New Roman" w:cs="Times New Roman"/>
          <w:color w:val="000000"/>
          <w:sz w:val="16"/>
          <w:szCs w:val="16"/>
          <w:lang w:eastAsia="ru-RU"/>
        </w:rPr>
        <w:t xml:space="preserve">У Покупателя претензий к состоянию Имущества нет. </w:t>
      </w:r>
    </w:p>
    <w:p w:rsidR="00171560" w:rsidRPr="00171560" w:rsidRDefault="00171560" w:rsidP="00171560">
      <w:pPr>
        <w:ind w:firstLine="567"/>
        <w:rPr>
          <w:rFonts w:ascii="Times New Roman" w:eastAsia="Times New Roman" w:hAnsi="Times New Roman" w:cs="Times New Roman"/>
          <w:color w:val="000000"/>
          <w:sz w:val="16"/>
          <w:szCs w:val="16"/>
          <w:lang w:eastAsia="ru-RU"/>
        </w:rPr>
      </w:pPr>
      <w:r w:rsidRPr="00171560">
        <w:rPr>
          <w:rFonts w:ascii="Times New Roman" w:eastAsia="Times New Roman" w:hAnsi="Times New Roman" w:cs="Times New Roman"/>
          <w:color w:val="000000"/>
          <w:sz w:val="16"/>
          <w:szCs w:val="16"/>
          <w:lang w:eastAsia="ru-RU"/>
        </w:rPr>
        <w:t xml:space="preserve">Настоящий акт приема-передачи составлен в трех экземплярах, имеющих одинаковую юридическую силу. </w:t>
      </w:r>
    </w:p>
    <w:p w:rsidR="00171560" w:rsidRPr="00171560" w:rsidRDefault="00171560" w:rsidP="00171560">
      <w:pPr>
        <w:jc w:val="center"/>
        <w:rPr>
          <w:rFonts w:ascii="Times New Roman" w:eastAsia="Times New Roman" w:hAnsi="Times New Roman" w:cs="Times New Roman"/>
          <w:color w:val="000000"/>
          <w:sz w:val="16"/>
          <w:szCs w:val="16"/>
          <w:lang w:eastAsia="ru-RU"/>
        </w:rPr>
      </w:pPr>
      <w:r w:rsidRPr="00171560">
        <w:rPr>
          <w:rFonts w:ascii="Times New Roman" w:eastAsia="Times New Roman" w:hAnsi="Times New Roman" w:cs="Times New Roman"/>
          <w:color w:val="000000"/>
          <w:sz w:val="16"/>
          <w:szCs w:val="16"/>
          <w:lang w:eastAsia="ru-RU"/>
        </w:rPr>
        <w:t>Адреса, банковские реквизиты и подписи сторон:</w:t>
      </w:r>
    </w:p>
    <w:p w:rsidR="00171560" w:rsidRPr="00171560" w:rsidRDefault="00171560" w:rsidP="00171560">
      <w:pPr>
        <w:ind w:left="567" w:hanging="567"/>
        <w:rPr>
          <w:rFonts w:ascii="Times New Roman" w:eastAsia="Times New Roman" w:hAnsi="Times New Roman" w:cs="Times New Roman"/>
          <w:b/>
          <w:color w:val="000000"/>
          <w:sz w:val="16"/>
          <w:szCs w:val="16"/>
          <w:lang w:val="x-none" w:eastAsia="ru-RU"/>
        </w:rPr>
      </w:pPr>
    </w:p>
    <w:p w:rsidR="00171560" w:rsidRPr="00171560" w:rsidRDefault="00171560" w:rsidP="00171560">
      <w:pPr>
        <w:tabs>
          <w:tab w:val="center" w:pos="5244"/>
        </w:tabs>
        <w:ind w:left="567" w:hanging="567"/>
        <w:rPr>
          <w:rFonts w:ascii="Times New Roman" w:eastAsia="Times New Roman" w:hAnsi="Times New Roman" w:cs="Times New Roman"/>
          <w:color w:val="000000"/>
          <w:sz w:val="16"/>
          <w:szCs w:val="16"/>
          <w:lang w:val="x-none" w:eastAsia="ru-RU"/>
        </w:rPr>
      </w:pPr>
      <w:r w:rsidRPr="00171560">
        <w:rPr>
          <w:rFonts w:ascii="Times New Roman" w:eastAsia="Times New Roman" w:hAnsi="Times New Roman" w:cs="Times New Roman"/>
          <w:color w:val="000000"/>
          <w:sz w:val="16"/>
          <w:szCs w:val="16"/>
          <w:lang w:val="x-none" w:eastAsia="ru-RU"/>
        </w:rPr>
        <w:t xml:space="preserve">ИМУЩЕСТВО ПЕРЕДАЛ: </w:t>
      </w:r>
      <w:r w:rsidRPr="00171560">
        <w:rPr>
          <w:rFonts w:ascii="Times New Roman" w:eastAsia="Times New Roman" w:hAnsi="Times New Roman" w:cs="Times New Roman"/>
          <w:color w:val="000000"/>
          <w:sz w:val="16"/>
          <w:szCs w:val="16"/>
          <w:lang w:val="x-none" w:eastAsia="ru-RU"/>
        </w:rPr>
        <w:tab/>
        <w:t xml:space="preserve">        </w:t>
      </w:r>
      <w:r w:rsidRPr="00171560">
        <w:rPr>
          <w:rFonts w:ascii="Times New Roman" w:eastAsia="Times New Roman" w:hAnsi="Times New Roman" w:cs="Times New Roman"/>
          <w:color w:val="000000"/>
          <w:sz w:val="16"/>
          <w:szCs w:val="16"/>
          <w:lang w:eastAsia="ru-RU"/>
        </w:rPr>
        <w:t xml:space="preserve">  </w:t>
      </w:r>
      <w:r w:rsidRPr="00171560">
        <w:rPr>
          <w:rFonts w:ascii="Times New Roman" w:eastAsia="Times New Roman" w:hAnsi="Times New Roman" w:cs="Times New Roman"/>
          <w:color w:val="000000"/>
          <w:sz w:val="16"/>
          <w:szCs w:val="16"/>
          <w:lang w:val="x-none" w:eastAsia="ru-RU"/>
        </w:rPr>
        <w:t xml:space="preserve">         </w:t>
      </w:r>
      <w:r w:rsidRPr="00171560">
        <w:rPr>
          <w:rFonts w:ascii="Times New Roman" w:eastAsia="Times New Roman" w:hAnsi="Times New Roman" w:cs="Times New Roman"/>
          <w:color w:val="000000"/>
          <w:sz w:val="16"/>
          <w:szCs w:val="16"/>
          <w:lang w:eastAsia="ru-RU"/>
        </w:rPr>
        <w:t xml:space="preserve">                  </w:t>
      </w:r>
      <w:r w:rsidRPr="00171560">
        <w:rPr>
          <w:rFonts w:ascii="Times New Roman" w:eastAsia="Times New Roman" w:hAnsi="Times New Roman" w:cs="Times New Roman"/>
          <w:color w:val="000000"/>
          <w:sz w:val="16"/>
          <w:szCs w:val="16"/>
          <w:lang w:val="x-none" w:eastAsia="ru-RU"/>
        </w:rPr>
        <w:t>ИМУЩЕСТВО ПРИНЯЛ:</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5103"/>
        <w:gridCol w:w="4823"/>
      </w:tblGrid>
      <w:tr w:rsidR="00171560" w:rsidRPr="00171560" w:rsidTr="00171560">
        <w:trPr>
          <w:trHeight w:val="253"/>
        </w:trPr>
        <w:tc>
          <w:tcPr>
            <w:tcW w:w="5103" w:type="dxa"/>
          </w:tcPr>
          <w:p w:rsidR="00171560" w:rsidRPr="00171560" w:rsidRDefault="00171560" w:rsidP="00171560">
            <w:pPr>
              <w:snapToGrid w:val="0"/>
              <w:rPr>
                <w:rFonts w:ascii="Times New Roman" w:eastAsia="Times New Roman" w:hAnsi="Times New Roman" w:cs="Times New Roman"/>
                <w:kern w:val="1"/>
                <w:sz w:val="16"/>
                <w:szCs w:val="16"/>
                <w:lang w:eastAsia="ar-SA"/>
              </w:rPr>
            </w:pPr>
            <w:r w:rsidRPr="00171560">
              <w:rPr>
                <w:rFonts w:ascii="Times New Roman" w:eastAsia="Times New Roman" w:hAnsi="Times New Roman" w:cs="Times New Roman"/>
                <w:kern w:val="1"/>
                <w:sz w:val="16"/>
                <w:szCs w:val="16"/>
                <w:lang w:eastAsia="ar-SA"/>
              </w:rPr>
              <w:t>ПРОДАВЕЦ:</w:t>
            </w:r>
          </w:p>
        </w:tc>
        <w:tc>
          <w:tcPr>
            <w:tcW w:w="4823" w:type="dxa"/>
          </w:tcPr>
          <w:p w:rsidR="00171560" w:rsidRPr="00171560" w:rsidRDefault="00171560" w:rsidP="00171560">
            <w:pPr>
              <w:snapToGrid w:val="0"/>
              <w:jc w:val="left"/>
              <w:rPr>
                <w:rFonts w:ascii="Times New Roman" w:eastAsia="Times New Roman" w:hAnsi="Times New Roman" w:cs="Times New Roman"/>
                <w:kern w:val="1"/>
                <w:sz w:val="16"/>
                <w:szCs w:val="16"/>
                <w:lang w:eastAsia="ar-SA"/>
              </w:rPr>
            </w:pPr>
            <w:r w:rsidRPr="00171560">
              <w:rPr>
                <w:rFonts w:ascii="Times New Roman" w:eastAsia="Times New Roman" w:hAnsi="Times New Roman" w:cs="Times New Roman"/>
                <w:kern w:val="1"/>
                <w:sz w:val="16"/>
                <w:szCs w:val="16"/>
                <w:lang w:eastAsia="ar-SA"/>
              </w:rPr>
              <w:t xml:space="preserve">ПОКУПАТЕЛЬ: </w:t>
            </w:r>
          </w:p>
        </w:tc>
      </w:tr>
      <w:tr w:rsidR="00171560" w:rsidRPr="00171560" w:rsidTr="00171560">
        <w:trPr>
          <w:trHeight w:val="253"/>
        </w:trPr>
        <w:tc>
          <w:tcPr>
            <w:tcW w:w="5103" w:type="dxa"/>
          </w:tcPr>
          <w:p w:rsidR="00171560" w:rsidRPr="00171560" w:rsidRDefault="00171560" w:rsidP="00171560">
            <w:pPr>
              <w:snapToGrid w:val="0"/>
              <w:jc w:val="left"/>
              <w:rPr>
                <w:rFonts w:ascii="Times New Roman" w:eastAsia="Times New Roman" w:hAnsi="Times New Roman" w:cs="Times New Roman"/>
                <w:b/>
                <w:kern w:val="1"/>
                <w:sz w:val="16"/>
                <w:szCs w:val="16"/>
                <w:lang w:eastAsia="ar-SA"/>
              </w:rPr>
            </w:pPr>
            <w:r w:rsidRPr="00171560">
              <w:rPr>
                <w:rFonts w:ascii="Times New Roman" w:eastAsia="Times New Roman" w:hAnsi="Times New Roman" w:cs="Times New Roman"/>
                <w:b/>
                <w:kern w:val="1"/>
                <w:sz w:val="16"/>
                <w:szCs w:val="16"/>
                <w:lang w:eastAsia="ar-SA"/>
              </w:rPr>
              <w:t>Администрация Мокшанского района Пензенской области</w:t>
            </w:r>
          </w:p>
        </w:tc>
        <w:tc>
          <w:tcPr>
            <w:tcW w:w="4823" w:type="dxa"/>
          </w:tcPr>
          <w:p w:rsidR="00171560" w:rsidRPr="00171560" w:rsidRDefault="00171560" w:rsidP="00171560">
            <w:pPr>
              <w:suppressLineNumbers/>
              <w:suppressAutoHyphens/>
              <w:snapToGrid w:val="0"/>
              <w:jc w:val="left"/>
              <w:rPr>
                <w:rFonts w:ascii="Times New Roman" w:eastAsia="Times New Roman" w:hAnsi="Times New Roman" w:cs="Times New Roman"/>
                <w:b/>
                <w:bCs/>
                <w:kern w:val="1"/>
                <w:sz w:val="16"/>
                <w:szCs w:val="16"/>
                <w:lang w:eastAsia="ar-SA"/>
              </w:rPr>
            </w:pPr>
            <w:r w:rsidRPr="00171560">
              <w:rPr>
                <w:rFonts w:ascii="Times New Roman" w:eastAsia="Times New Roman" w:hAnsi="Times New Roman" w:cs="Times New Roman"/>
                <w:b/>
                <w:bCs/>
                <w:kern w:val="1"/>
                <w:sz w:val="16"/>
                <w:szCs w:val="16"/>
                <w:lang w:eastAsia="ar-SA"/>
              </w:rPr>
              <w:t xml:space="preserve"> </w:t>
            </w:r>
          </w:p>
        </w:tc>
      </w:tr>
      <w:tr w:rsidR="00171560" w:rsidRPr="00171560" w:rsidTr="00171560">
        <w:trPr>
          <w:trHeight w:val="253"/>
        </w:trPr>
        <w:tc>
          <w:tcPr>
            <w:tcW w:w="5103" w:type="dxa"/>
          </w:tcPr>
          <w:p w:rsidR="00171560" w:rsidRPr="00171560" w:rsidRDefault="00171560" w:rsidP="00171560">
            <w:pPr>
              <w:snapToGrid w:val="0"/>
              <w:jc w:val="left"/>
              <w:rPr>
                <w:rFonts w:ascii="Times New Roman" w:eastAsia="Times New Roman" w:hAnsi="Times New Roman" w:cs="Times New Roman"/>
                <w:kern w:val="1"/>
                <w:sz w:val="16"/>
                <w:szCs w:val="16"/>
                <w:lang w:eastAsia="ar-SA"/>
              </w:rPr>
            </w:pPr>
          </w:p>
          <w:p w:rsidR="00171560" w:rsidRPr="00171560" w:rsidRDefault="00171560" w:rsidP="00171560">
            <w:pPr>
              <w:snapToGrid w:val="0"/>
              <w:jc w:val="left"/>
              <w:rPr>
                <w:rFonts w:ascii="Times New Roman" w:eastAsia="Times New Roman" w:hAnsi="Times New Roman" w:cs="Times New Roman"/>
                <w:kern w:val="1"/>
                <w:sz w:val="16"/>
                <w:szCs w:val="16"/>
                <w:lang w:eastAsia="ar-SA"/>
              </w:rPr>
            </w:pPr>
            <w:r w:rsidRPr="00171560">
              <w:rPr>
                <w:rFonts w:ascii="Times New Roman" w:eastAsia="Times New Roman" w:hAnsi="Times New Roman" w:cs="Times New Roman"/>
                <w:b/>
                <w:kern w:val="1"/>
                <w:sz w:val="16"/>
                <w:szCs w:val="16"/>
                <w:lang w:eastAsia="ar-SA"/>
              </w:rPr>
              <w:t>Юридический/Почтовый адрес:</w:t>
            </w:r>
          </w:p>
          <w:p w:rsidR="00171560" w:rsidRPr="00171560" w:rsidRDefault="00171560" w:rsidP="00171560">
            <w:pPr>
              <w:snapToGrid w:val="0"/>
              <w:jc w:val="left"/>
              <w:rPr>
                <w:rFonts w:ascii="Times New Roman" w:eastAsia="Times New Roman" w:hAnsi="Times New Roman" w:cs="Times New Roman"/>
                <w:kern w:val="1"/>
                <w:sz w:val="16"/>
                <w:szCs w:val="16"/>
                <w:lang w:eastAsia="ar-SA"/>
              </w:rPr>
            </w:pPr>
            <w:r w:rsidRPr="00171560">
              <w:rPr>
                <w:rFonts w:ascii="Times New Roman" w:eastAsia="Times New Roman" w:hAnsi="Times New Roman" w:cs="Times New Roman"/>
                <w:kern w:val="1"/>
                <w:sz w:val="16"/>
                <w:szCs w:val="16"/>
                <w:lang w:eastAsia="ar-SA"/>
              </w:rPr>
              <w:t xml:space="preserve">442370, Пензенская область, </w:t>
            </w:r>
          </w:p>
          <w:p w:rsidR="00171560" w:rsidRPr="00171560" w:rsidRDefault="00171560" w:rsidP="00171560">
            <w:pPr>
              <w:snapToGrid w:val="0"/>
              <w:jc w:val="left"/>
              <w:rPr>
                <w:rFonts w:ascii="Times New Roman" w:eastAsia="Times New Roman" w:hAnsi="Times New Roman" w:cs="Times New Roman"/>
                <w:kern w:val="1"/>
                <w:sz w:val="16"/>
                <w:szCs w:val="16"/>
                <w:lang w:eastAsia="ar-SA"/>
              </w:rPr>
            </w:pPr>
            <w:proofErr w:type="spellStart"/>
            <w:r w:rsidRPr="00171560">
              <w:rPr>
                <w:rFonts w:ascii="Times New Roman" w:eastAsia="Times New Roman" w:hAnsi="Times New Roman" w:cs="Times New Roman"/>
                <w:kern w:val="1"/>
                <w:sz w:val="16"/>
                <w:szCs w:val="16"/>
                <w:lang w:eastAsia="ar-SA"/>
              </w:rPr>
              <w:t>р.п</w:t>
            </w:r>
            <w:proofErr w:type="spellEnd"/>
            <w:r w:rsidRPr="00171560">
              <w:rPr>
                <w:rFonts w:ascii="Times New Roman" w:eastAsia="Times New Roman" w:hAnsi="Times New Roman" w:cs="Times New Roman"/>
                <w:kern w:val="1"/>
                <w:sz w:val="16"/>
                <w:szCs w:val="16"/>
                <w:lang w:eastAsia="ar-SA"/>
              </w:rPr>
              <w:t>. Мокшан, ул. Поцелуева,1</w:t>
            </w:r>
          </w:p>
          <w:p w:rsidR="00171560" w:rsidRPr="00171560" w:rsidRDefault="00171560" w:rsidP="00171560">
            <w:pPr>
              <w:snapToGrid w:val="0"/>
              <w:jc w:val="left"/>
              <w:rPr>
                <w:rFonts w:ascii="Times New Roman" w:eastAsia="Times New Roman" w:hAnsi="Times New Roman" w:cs="Times New Roman"/>
                <w:kern w:val="1"/>
                <w:sz w:val="16"/>
                <w:szCs w:val="16"/>
                <w:lang w:eastAsia="ar-SA"/>
              </w:rPr>
            </w:pPr>
            <w:r w:rsidRPr="00171560">
              <w:rPr>
                <w:rFonts w:ascii="Times New Roman" w:eastAsia="Times New Roman" w:hAnsi="Times New Roman" w:cs="Times New Roman"/>
                <w:kern w:val="1"/>
                <w:sz w:val="16"/>
                <w:szCs w:val="16"/>
                <w:lang w:eastAsia="ar-SA"/>
              </w:rPr>
              <w:t>ИНН 5823007561</w:t>
            </w:r>
          </w:p>
          <w:p w:rsidR="00171560" w:rsidRPr="00171560" w:rsidRDefault="00171560" w:rsidP="00171560">
            <w:pPr>
              <w:snapToGrid w:val="0"/>
              <w:jc w:val="left"/>
              <w:rPr>
                <w:rFonts w:ascii="Times New Roman" w:eastAsia="Times New Roman" w:hAnsi="Times New Roman" w:cs="Times New Roman"/>
                <w:kern w:val="1"/>
                <w:sz w:val="16"/>
                <w:szCs w:val="16"/>
                <w:lang w:eastAsia="ar-SA"/>
              </w:rPr>
            </w:pPr>
            <w:r w:rsidRPr="00171560">
              <w:rPr>
                <w:rFonts w:ascii="Times New Roman" w:eastAsia="Times New Roman" w:hAnsi="Times New Roman" w:cs="Times New Roman"/>
                <w:kern w:val="1"/>
                <w:sz w:val="16"/>
                <w:szCs w:val="16"/>
                <w:lang w:eastAsia="ar-SA"/>
              </w:rPr>
              <w:t>КПП 582301001</w:t>
            </w:r>
          </w:p>
          <w:p w:rsidR="00171560" w:rsidRPr="00171560" w:rsidRDefault="00171560" w:rsidP="00171560">
            <w:pPr>
              <w:snapToGrid w:val="0"/>
              <w:jc w:val="left"/>
              <w:rPr>
                <w:rFonts w:ascii="Times New Roman" w:eastAsia="Times New Roman" w:hAnsi="Times New Roman" w:cs="Times New Roman"/>
                <w:kern w:val="1"/>
                <w:sz w:val="16"/>
                <w:szCs w:val="16"/>
                <w:lang w:eastAsia="ar-SA"/>
              </w:rPr>
            </w:pPr>
            <w:r w:rsidRPr="00171560">
              <w:rPr>
                <w:rFonts w:ascii="Times New Roman" w:eastAsia="Times New Roman" w:hAnsi="Times New Roman" w:cs="Times New Roman"/>
                <w:kern w:val="1"/>
                <w:sz w:val="16"/>
                <w:szCs w:val="16"/>
                <w:lang w:eastAsia="ar-SA"/>
              </w:rPr>
              <w:t>УФК по Пензенской области (Администрация Мокшанского района Пензенской области)</w:t>
            </w:r>
          </w:p>
          <w:p w:rsidR="00171560" w:rsidRPr="00171560" w:rsidRDefault="00171560" w:rsidP="00171560">
            <w:pPr>
              <w:snapToGrid w:val="0"/>
              <w:jc w:val="left"/>
              <w:rPr>
                <w:rFonts w:ascii="Times New Roman" w:eastAsia="Times New Roman" w:hAnsi="Times New Roman" w:cs="Times New Roman"/>
                <w:kern w:val="1"/>
                <w:sz w:val="16"/>
                <w:szCs w:val="16"/>
                <w:lang w:eastAsia="ar-SA"/>
              </w:rPr>
            </w:pPr>
            <w:r w:rsidRPr="00171560">
              <w:rPr>
                <w:rFonts w:ascii="Times New Roman" w:eastAsia="Times New Roman" w:hAnsi="Times New Roman" w:cs="Times New Roman"/>
                <w:kern w:val="1"/>
                <w:sz w:val="16"/>
                <w:szCs w:val="16"/>
                <w:lang w:eastAsia="ar-SA"/>
              </w:rPr>
              <w:t>ЕКС 40102810045370000047</w:t>
            </w:r>
          </w:p>
          <w:p w:rsidR="00171560" w:rsidRPr="00171560" w:rsidRDefault="00171560" w:rsidP="00171560">
            <w:pPr>
              <w:snapToGrid w:val="0"/>
              <w:jc w:val="left"/>
              <w:rPr>
                <w:rFonts w:ascii="Times New Roman" w:eastAsia="Times New Roman" w:hAnsi="Times New Roman" w:cs="Times New Roman"/>
                <w:kern w:val="1"/>
                <w:sz w:val="16"/>
                <w:szCs w:val="16"/>
                <w:lang w:eastAsia="ar-SA"/>
              </w:rPr>
            </w:pPr>
            <w:r w:rsidRPr="00171560">
              <w:rPr>
                <w:rFonts w:ascii="Times New Roman" w:eastAsia="Times New Roman" w:hAnsi="Times New Roman" w:cs="Times New Roman"/>
                <w:kern w:val="1"/>
                <w:sz w:val="16"/>
                <w:szCs w:val="16"/>
                <w:lang w:eastAsia="ar-SA"/>
              </w:rPr>
              <w:t>р/с 03100643000000015500</w:t>
            </w:r>
          </w:p>
          <w:p w:rsidR="00171560" w:rsidRPr="00171560" w:rsidRDefault="00171560" w:rsidP="00171560">
            <w:pPr>
              <w:snapToGrid w:val="0"/>
              <w:jc w:val="left"/>
              <w:rPr>
                <w:rFonts w:ascii="Times New Roman" w:eastAsia="Times New Roman" w:hAnsi="Times New Roman" w:cs="Times New Roman"/>
                <w:kern w:val="1"/>
                <w:sz w:val="16"/>
                <w:szCs w:val="16"/>
                <w:lang w:eastAsia="ar-SA"/>
              </w:rPr>
            </w:pPr>
            <w:r w:rsidRPr="00171560">
              <w:rPr>
                <w:rFonts w:ascii="Times New Roman" w:eastAsia="Times New Roman" w:hAnsi="Times New Roman" w:cs="Times New Roman"/>
                <w:kern w:val="1"/>
                <w:sz w:val="16"/>
                <w:szCs w:val="16"/>
                <w:lang w:eastAsia="ar-SA"/>
              </w:rPr>
              <w:t xml:space="preserve">ОТДЕЛЕНИЕ ПЕНЗА БАНКА РОССИИ//УФК по Пензенской области г. Пенза </w:t>
            </w:r>
          </w:p>
          <w:p w:rsidR="00171560" w:rsidRPr="00171560" w:rsidRDefault="00171560" w:rsidP="00171560">
            <w:pPr>
              <w:snapToGrid w:val="0"/>
              <w:jc w:val="left"/>
              <w:rPr>
                <w:rFonts w:ascii="Times New Roman" w:eastAsia="Times New Roman" w:hAnsi="Times New Roman" w:cs="Times New Roman"/>
                <w:kern w:val="1"/>
                <w:sz w:val="16"/>
                <w:szCs w:val="16"/>
                <w:lang w:eastAsia="ar-SA"/>
              </w:rPr>
            </w:pPr>
            <w:r w:rsidRPr="00171560">
              <w:rPr>
                <w:rFonts w:ascii="Times New Roman" w:eastAsia="Times New Roman" w:hAnsi="Times New Roman" w:cs="Times New Roman"/>
                <w:kern w:val="1"/>
                <w:sz w:val="16"/>
                <w:szCs w:val="16"/>
                <w:lang w:eastAsia="ar-SA"/>
              </w:rPr>
              <w:t>БИК 015655003</w:t>
            </w:r>
          </w:p>
          <w:p w:rsidR="00171560" w:rsidRPr="00171560" w:rsidRDefault="00171560" w:rsidP="00171560">
            <w:pPr>
              <w:snapToGrid w:val="0"/>
              <w:jc w:val="left"/>
              <w:rPr>
                <w:rFonts w:ascii="Times New Roman" w:eastAsia="Times New Roman" w:hAnsi="Times New Roman" w:cs="Times New Roman"/>
                <w:kern w:val="1"/>
                <w:sz w:val="16"/>
                <w:szCs w:val="16"/>
                <w:lang w:eastAsia="ar-SA"/>
              </w:rPr>
            </w:pPr>
            <w:r w:rsidRPr="00171560">
              <w:rPr>
                <w:rFonts w:ascii="Times New Roman" w:eastAsia="Times New Roman" w:hAnsi="Times New Roman" w:cs="Times New Roman"/>
                <w:kern w:val="1"/>
                <w:sz w:val="16"/>
                <w:szCs w:val="16"/>
                <w:lang w:eastAsia="ar-SA"/>
              </w:rPr>
              <w:t>Код ОКТМО: 56645000</w:t>
            </w:r>
          </w:p>
          <w:p w:rsidR="00171560" w:rsidRPr="00171560" w:rsidRDefault="00171560" w:rsidP="00171560">
            <w:pPr>
              <w:rPr>
                <w:rFonts w:ascii="Times New Roman" w:eastAsia="Times New Roman" w:hAnsi="Times New Roman" w:cs="Times New Roman"/>
                <w:color w:val="000000"/>
                <w:kern w:val="1"/>
                <w:sz w:val="16"/>
                <w:szCs w:val="16"/>
                <w:lang w:eastAsia="ar-SA"/>
              </w:rPr>
            </w:pPr>
            <w:r w:rsidRPr="00171560">
              <w:rPr>
                <w:rFonts w:ascii="Times New Roman" w:eastAsia="Times New Roman" w:hAnsi="Times New Roman" w:cs="Times New Roman"/>
                <w:kern w:val="1"/>
                <w:sz w:val="16"/>
                <w:szCs w:val="16"/>
                <w:lang w:eastAsia="ar-SA"/>
              </w:rPr>
              <w:t>тел. 55-10-67 факс 8 (841-50) 2-73-27</w:t>
            </w:r>
          </w:p>
        </w:tc>
        <w:tc>
          <w:tcPr>
            <w:tcW w:w="4823" w:type="dxa"/>
          </w:tcPr>
          <w:p w:rsidR="00171560" w:rsidRPr="00171560" w:rsidRDefault="00171560" w:rsidP="00171560">
            <w:pPr>
              <w:suppressLineNumbers/>
              <w:suppressAutoHyphens/>
              <w:jc w:val="left"/>
              <w:rPr>
                <w:rFonts w:ascii="Times New Roman" w:eastAsia="Times New Roman" w:hAnsi="Times New Roman" w:cs="Times New Roman"/>
                <w:kern w:val="1"/>
                <w:sz w:val="16"/>
                <w:szCs w:val="16"/>
                <w:lang w:eastAsia="ar-SA"/>
              </w:rPr>
            </w:pPr>
            <w:r w:rsidRPr="00171560">
              <w:rPr>
                <w:rFonts w:ascii="Times New Roman" w:eastAsia="Times New Roman" w:hAnsi="Times New Roman" w:cs="Times New Roman"/>
                <w:kern w:val="1"/>
                <w:sz w:val="16"/>
                <w:szCs w:val="16"/>
                <w:lang w:eastAsia="ar-SA"/>
              </w:rPr>
              <w:t xml:space="preserve"> </w:t>
            </w:r>
          </w:p>
        </w:tc>
      </w:tr>
      <w:tr w:rsidR="00171560" w:rsidRPr="00171560" w:rsidTr="00171560">
        <w:trPr>
          <w:trHeight w:val="253"/>
        </w:trPr>
        <w:tc>
          <w:tcPr>
            <w:tcW w:w="5103" w:type="dxa"/>
          </w:tcPr>
          <w:p w:rsidR="00171560" w:rsidRPr="00171560" w:rsidRDefault="00171560" w:rsidP="00171560">
            <w:pPr>
              <w:snapToGrid w:val="0"/>
              <w:ind w:firstLine="512"/>
              <w:rPr>
                <w:rFonts w:ascii="Times New Roman" w:eastAsia="Times New Roman" w:hAnsi="Times New Roman" w:cs="Times New Roman"/>
                <w:b/>
                <w:kern w:val="1"/>
                <w:sz w:val="16"/>
                <w:szCs w:val="16"/>
                <w:lang w:eastAsia="ar-SA"/>
              </w:rPr>
            </w:pPr>
            <w:r w:rsidRPr="00171560">
              <w:rPr>
                <w:rFonts w:ascii="Times New Roman" w:eastAsia="Times New Roman" w:hAnsi="Times New Roman" w:cs="Times New Roman"/>
                <w:b/>
                <w:kern w:val="1"/>
                <w:sz w:val="16"/>
                <w:szCs w:val="16"/>
                <w:lang w:eastAsia="ar-SA"/>
              </w:rPr>
              <w:t>___________________ /_________________/</w:t>
            </w:r>
          </w:p>
          <w:p w:rsidR="00171560" w:rsidRPr="00171560" w:rsidRDefault="00171560" w:rsidP="00171560">
            <w:pPr>
              <w:ind w:firstLine="708"/>
              <w:rPr>
                <w:rFonts w:ascii="Times New Roman" w:eastAsia="Times New Roman" w:hAnsi="Times New Roman" w:cs="Times New Roman"/>
                <w:b/>
                <w:kern w:val="1"/>
                <w:sz w:val="16"/>
                <w:szCs w:val="16"/>
                <w:lang w:eastAsia="ar-SA"/>
              </w:rPr>
            </w:pPr>
            <w:r w:rsidRPr="00171560">
              <w:rPr>
                <w:rFonts w:ascii="Times New Roman" w:eastAsia="Times New Roman" w:hAnsi="Times New Roman" w:cs="Times New Roman"/>
                <w:b/>
                <w:kern w:val="1"/>
                <w:sz w:val="16"/>
                <w:szCs w:val="16"/>
                <w:lang w:eastAsia="ar-SA"/>
              </w:rPr>
              <w:t>М.П.</w:t>
            </w:r>
          </w:p>
        </w:tc>
        <w:tc>
          <w:tcPr>
            <w:tcW w:w="4823" w:type="dxa"/>
          </w:tcPr>
          <w:p w:rsidR="00171560" w:rsidRPr="00171560" w:rsidRDefault="00171560" w:rsidP="00171560">
            <w:pPr>
              <w:suppressLineNumbers/>
              <w:suppressAutoHyphens/>
              <w:jc w:val="left"/>
              <w:rPr>
                <w:rFonts w:ascii="Times New Roman" w:eastAsia="Times New Roman" w:hAnsi="Times New Roman" w:cs="Times New Roman"/>
                <w:kern w:val="1"/>
                <w:sz w:val="16"/>
                <w:szCs w:val="16"/>
                <w:lang w:eastAsia="ar-SA"/>
              </w:rPr>
            </w:pPr>
            <w:r w:rsidRPr="00171560">
              <w:rPr>
                <w:rFonts w:ascii="Times New Roman" w:eastAsia="Times New Roman" w:hAnsi="Times New Roman" w:cs="Times New Roman"/>
                <w:kern w:val="1"/>
                <w:sz w:val="16"/>
                <w:szCs w:val="16"/>
                <w:lang w:eastAsia="ar-SA"/>
              </w:rPr>
              <w:t xml:space="preserve">       ___________________ /_________________/</w:t>
            </w:r>
          </w:p>
        </w:tc>
      </w:tr>
    </w:tbl>
    <w:p w:rsidR="002A4681" w:rsidRDefault="002A4681" w:rsidP="002D4AA4">
      <w:pPr>
        <w:pStyle w:val="afd"/>
        <w:jc w:val="right"/>
        <w:rPr>
          <w:sz w:val="16"/>
          <w:szCs w:val="16"/>
        </w:rPr>
      </w:pPr>
    </w:p>
    <w:p w:rsidR="001C2AD0" w:rsidRDefault="001C2AD0" w:rsidP="002D4AA4">
      <w:pPr>
        <w:pStyle w:val="afd"/>
        <w:jc w:val="right"/>
        <w:rPr>
          <w:sz w:val="16"/>
          <w:szCs w:val="16"/>
        </w:rPr>
      </w:pPr>
    </w:p>
    <w:tbl>
      <w:tblPr>
        <w:tblpPr w:leftFromText="180" w:rightFromText="180" w:vertAnchor="text" w:horzAnchor="margin" w:tblpY="132"/>
        <w:tblW w:w="0" w:type="auto"/>
        <w:tblLayout w:type="fixed"/>
        <w:tblCellMar>
          <w:left w:w="0" w:type="dxa"/>
          <w:right w:w="0" w:type="dxa"/>
        </w:tblCellMar>
        <w:tblLook w:val="01E0" w:firstRow="1" w:lastRow="1" w:firstColumn="1" w:lastColumn="1" w:noHBand="0" w:noVBand="0"/>
      </w:tblPr>
      <w:tblGrid>
        <w:gridCol w:w="9606"/>
      </w:tblGrid>
      <w:tr w:rsidR="001C2AD0" w:rsidRPr="001C2AD0" w:rsidTr="001C2AD0">
        <w:trPr>
          <w:trHeight w:val="712"/>
        </w:trPr>
        <w:tc>
          <w:tcPr>
            <w:tcW w:w="9606" w:type="dxa"/>
            <w:hideMark/>
          </w:tcPr>
          <w:p w:rsidR="001C2AD0" w:rsidRPr="001C2AD0" w:rsidRDefault="001C2AD0" w:rsidP="001C2AD0">
            <w:pPr>
              <w:keepNext/>
              <w:jc w:val="center"/>
              <w:outlineLvl w:val="2"/>
              <w:rPr>
                <w:rFonts w:ascii="Times New Roman" w:eastAsia="Times New Roman" w:hAnsi="Times New Roman" w:cs="Times New Roman"/>
                <w:b/>
                <w:sz w:val="16"/>
                <w:szCs w:val="16"/>
                <w:lang w:eastAsia="ru-RU"/>
              </w:rPr>
            </w:pPr>
            <w:r w:rsidRPr="001C2AD0">
              <w:rPr>
                <w:rFonts w:ascii="Times New Roman" w:eastAsia="Times New Roman" w:hAnsi="Times New Roman" w:cs="Times New Roman"/>
                <w:b/>
                <w:sz w:val="16"/>
                <w:szCs w:val="16"/>
                <w:lang w:eastAsia="ru-RU"/>
              </w:rPr>
              <w:t xml:space="preserve">АДМИНИСТРАЦИЯ МОКШАНСКОГО РАЙОНА </w:t>
            </w:r>
          </w:p>
          <w:p w:rsidR="001C2AD0" w:rsidRDefault="001C2AD0" w:rsidP="001C2AD0">
            <w:pPr>
              <w:keepNext/>
              <w:jc w:val="center"/>
              <w:outlineLvl w:val="2"/>
              <w:rPr>
                <w:rFonts w:ascii="Times New Roman" w:eastAsia="Times New Roman" w:hAnsi="Times New Roman" w:cs="Times New Roman"/>
                <w:b/>
                <w:sz w:val="16"/>
                <w:szCs w:val="16"/>
                <w:lang w:eastAsia="ru-RU"/>
              </w:rPr>
            </w:pPr>
            <w:r w:rsidRPr="001C2AD0">
              <w:rPr>
                <w:rFonts w:ascii="Times New Roman" w:eastAsia="Times New Roman" w:hAnsi="Times New Roman" w:cs="Times New Roman"/>
                <w:b/>
                <w:sz w:val="16"/>
                <w:szCs w:val="16"/>
                <w:lang w:eastAsia="ru-RU"/>
              </w:rPr>
              <w:t xml:space="preserve">  ПЕНЗЕНСКОЙ ОБЛАСТИ</w:t>
            </w:r>
          </w:p>
          <w:p w:rsidR="001C2AD0" w:rsidRPr="001C2AD0" w:rsidRDefault="001C2AD0" w:rsidP="001C2AD0">
            <w:pPr>
              <w:keepNext/>
              <w:jc w:val="center"/>
              <w:outlineLvl w:val="2"/>
              <w:rPr>
                <w:rFonts w:ascii="Times New Roman" w:eastAsia="Times New Roman" w:hAnsi="Times New Roman" w:cs="Times New Roman"/>
                <w:b/>
                <w:sz w:val="16"/>
                <w:szCs w:val="16"/>
                <w:lang w:eastAsia="ru-RU"/>
              </w:rPr>
            </w:pPr>
          </w:p>
          <w:p w:rsidR="001C2AD0" w:rsidRPr="001C2AD0" w:rsidRDefault="001C2AD0" w:rsidP="004A1EB2">
            <w:pPr>
              <w:keepNext/>
              <w:jc w:val="center"/>
              <w:outlineLvl w:val="2"/>
              <w:rPr>
                <w:rFonts w:ascii="Times New Roman" w:eastAsia="Times New Roman" w:hAnsi="Times New Roman" w:cs="Times New Roman"/>
                <w:b/>
                <w:sz w:val="16"/>
                <w:szCs w:val="16"/>
                <w:lang w:eastAsia="ru-RU"/>
              </w:rPr>
            </w:pPr>
            <w:r w:rsidRPr="001C2AD0">
              <w:rPr>
                <w:rFonts w:ascii="Times New Roman" w:eastAsia="Times New Roman" w:hAnsi="Times New Roman" w:cs="Times New Roman"/>
                <w:b/>
                <w:sz w:val="16"/>
                <w:szCs w:val="16"/>
                <w:lang w:eastAsia="ru-RU"/>
              </w:rPr>
              <w:t>ПОСТАНОВЛЕНИЕ</w:t>
            </w:r>
          </w:p>
        </w:tc>
      </w:tr>
      <w:tr w:rsidR="001C2AD0" w:rsidRPr="001C2AD0" w:rsidTr="004A1EB2">
        <w:trPr>
          <w:trHeight w:val="212"/>
        </w:trPr>
        <w:tc>
          <w:tcPr>
            <w:tcW w:w="9606" w:type="dxa"/>
            <w:vAlign w:val="center"/>
          </w:tcPr>
          <w:p w:rsidR="001C2AD0" w:rsidRPr="001C2AD0" w:rsidRDefault="001C2AD0" w:rsidP="001C2AD0">
            <w:pPr>
              <w:keepNext/>
              <w:jc w:val="left"/>
              <w:outlineLvl w:val="2"/>
              <w:rPr>
                <w:rFonts w:ascii="Times New Roman" w:eastAsia="Times New Roman" w:hAnsi="Times New Roman" w:cs="Times New Roman"/>
                <w:b/>
                <w:sz w:val="16"/>
                <w:szCs w:val="16"/>
                <w:lang w:eastAsia="ru-RU"/>
              </w:rPr>
            </w:pPr>
          </w:p>
        </w:tc>
      </w:tr>
    </w:tbl>
    <w:p w:rsidR="001C2AD0" w:rsidRPr="001C2AD0" w:rsidRDefault="001C2AD0" w:rsidP="001C2AD0">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4A0" w:firstRow="1" w:lastRow="0" w:firstColumn="1" w:lastColumn="0" w:noHBand="0" w:noVBand="1"/>
      </w:tblPr>
      <w:tblGrid>
        <w:gridCol w:w="284"/>
        <w:gridCol w:w="2835"/>
        <w:gridCol w:w="397"/>
        <w:gridCol w:w="1134"/>
      </w:tblGrid>
      <w:tr w:rsidR="001C2AD0" w:rsidRPr="001C2AD0" w:rsidTr="004A1EB2">
        <w:tc>
          <w:tcPr>
            <w:tcW w:w="284" w:type="dxa"/>
            <w:vAlign w:val="bottom"/>
            <w:hideMark/>
          </w:tcPr>
          <w:p w:rsidR="001C2AD0" w:rsidRPr="001C2AD0" w:rsidRDefault="001C2AD0" w:rsidP="001C2AD0">
            <w:pPr>
              <w:autoSpaceDE w:val="0"/>
              <w:autoSpaceDN w:val="0"/>
              <w:adjustRightInd w:val="0"/>
              <w:jc w:val="left"/>
              <w:rPr>
                <w:rFonts w:ascii="Times New Roman" w:eastAsia="Times New Roman" w:hAnsi="Times New Roman" w:cs="Times New Roman"/>
                <w:sz w:val="16"/>
                <w:szCs w:val="16"/>
                <w:lang w:eastAsia="ru-RU"/>
              </w:rPr>
            </w:pPr>
            <w:r w:rsidRPr="001C2AD0">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1C2AD0" w:rsidRPr="001C2AD0" w:rsidRDefault="001C2AD0" w:rsidP="001C2AD0">
            <w:pPr>
              <w:autoSpaceDE w:val="0"/>
              <w:autoSpaceDN w:val="0"/>
              <w:adjustRightInd w:val="0"/>
              <w:jc w:val="center"/>
              <w:rPr>
                <w:rFonts w:ascii="Times New Roman" w:eastAsia="Times New Roman" w:hAnsi="Times New Roman" w:cs="Times New Roman"/>
                <w:sz w:val="16"/>
                <w:szCs w:val="16"/>
                <w:lang w:eastAsia="ru-RU"/>
              </w:rPr>
            </w:pPr>
            <w:r w:rsidRPr="001C2AD0">
              <w:rPr>
                <w:rFonts w:ascii="Times New Roman" w:eastAsia="Times New Roman" w:hAnsi="Times New Roman" w:cs="Times New Roman"/>
                <w:sz w:val="16"/>
                <w:szCs w:val="16"/>
                <w:lang w:eastAsia="ru-RU"/>
              </w:rPr>
              <w:t>15.11.2023</w:t>
            </w:r>
          </w:p>
        </w:tc>
        <w:tc>
          <w:tcPr>
            <w:tcW w:w="397" w:type="dxa"/>
            <w:vAlign w:val="bottom"/>
            <w:hideMark/>
          </w:tcPr>
          <w:p w:rsidR="001C2AD0" w:rsidRPr="001C2AD0" w:rsidRDefault="001C2AD0" w:rsidP="001C2AD0">
            <w:pPr>
              <w:autoSpaceDE w:val="0"/>
              <w:autoSpaceDN w:val="0"/>
              <w:adjustRightInd w:val="0"/>
              <w:jc w:val="center"/>
              <w:rPr>
                <w:rFonts w:ascii="Times New Roman" w:eastAsia="Times New Roman" w:hAnsi="Times New Roman" w:cs="Times New Roman"/>
                <w:sz w:val="16"/>
                <w:szCs w:val="16"/>
                <w:lang w:eastAsia="ru-RU"/>
              </w:rPr>
            </w:pPr>
            <w:r w:rsidRPr="001C2AD0">
              <w:rPr>
                <w:rFonts w:ascii="Times New Roman" w:eastAsia="Times New Roman" w:hAnsi="Times New Roman" w:cs="Times New Roman"/>
                <w:sz w:val="16"/>
                <w:szCs w:val="16"/>
                <w:lang w:eastAsia="ru-RU"/>
              </w:rPr>
              <w:t>№</w:t>
            </w:r>
          </w:p>
        </w:tc>
        <w:tc>
          <w:tcPr>
            <w:tcW w:w="1134" w:type="dxa"/>
            <w:tcBorders>
              <w:top w:val="nil"/>
              <w:left w:val="nil"/>
              <w:bottom w:val="single" w:sz="6" w:space="0" w:color="auto"/>
              <w:right w:val="nil"/>
            </w:tcBorders>
          </w:tcPr>
          <w:p w:rsidR="001C2AD0" w:rsidRPr="001C2AD0" w:rsidRDefault="001C2AD0" w:rsidP="001C2AD0">
            <w:pPr>
              <w:autoSpaceDE w:val="0"/>
              <w:autoSpaceDN w:val="0"/>
              <w:adjustRightInd w:val="0"/>
              <w:jc w:val="center"/>
              <w:rPr>
                <w:rFonts w:ascii="Times New Roman" w:eastAsia="Times New Roman" w:hAnsi="Times New Roman" w:cs="Times New Roman"/>
                <w:sz w:val="16"/>
                <w:szCs w:val="16"/>
                <w:lang w:eastAsia="ru-RU"/>
              </w:rPr>
            </w:pPr>
            <w:r w:rsidRPr="001C2AD0">
              <w:rPr>
                <w:rFonts w:ascii="Times New Roman" w:eastAsia="Times New Roman" w:hAnsi="Times New Roman" w:cs="Times New Roman"/>
                <w:sz w:val="16"/>
                <w:szCs w:val="16"/>
                <w:lang w:eastAsia="ru-RU"/>
              </w:rPr>
              <w:t>979</w:t>
            </w:r>
          </w:p>
        </w:tc>
      </w:tr>
      <w:tr w:rsidR="001C2AD0" w:rsidRPr="001C2AD0" w:rsidTr="004A1EB2">
        <w:tc>
          <w:tcPr>
            <w:tcW w:w="4650" w:type="dxa"/>
            <w:gridSpan w:val="4"/>
          </w:tcPr>
          <w:p w:rsidR="001C2AD0" w:rsidRPr="001C2AD0" w:rsidRDefault="001C2AD0" w:rsidP="001C2AD0">
            <w:pPr>
              <w:autoSpaceDE w:val="0"/>
              <w:autoSpaceDN w:val="0"/>
              <w:adjustRightInd w:val="0"/>
              <w:jc w:val="center"/>
              <w:rPr>
                <w:rFonts w:ascii="Times New Roman" w:eastAsia="Times New Roman" w:hAnsi="Times New Roman" w:cs="Times New Roman"/>
                <w:sz w:val="16"/>
                <w:szCs w:val="16"/>
                <w:lang w:eastAsia="ru-RU"/>
              </w:rPr>
            </w:pPr>
            <w:proofErr w:type="spellStart"/>
            <w:r w:rsidRPr="001C2AD0">
              <w:rPr>
                <w:rFonts w:ascii="Times New Roman" w:eastAsia="Times New Roman" w:hAnsi="Times New Roman" w:cs="Times New Roman"/>
                <w:sz w:val="16"/>
                <w:szCs w:val="16"/>
                <w:lang w:eastAsia="ru-RU"/>
              </w:rPr>
              <w:t>р.п</w:t>
            </w:r>
            <w:proofErr w:type="spellEnd"/>
            <w:r w:rsidRPr="001C2AD0">
              <w:rPr>
                <w:rFonts w:ascii="Times New Roman" w:eastAsia="Times New Roman" w:hAnsi="Times New Roman" w:cs="Times New Roman"/>
                <w:sz w:val="16"/>
                <w:szCs w:val="16"/>
                <w:lang w:eastAsia="ru-RU"/>
              </w:rPr>
              <w:t>. Мокшан</w:t>
            </w:r>
          </w:p>
        </w:tc>
      </w:tr>
    </w:tbl>
    <w:p w:rsidR="001C2AD0" w:rsidRPr="001C2AD0" w:rsidRDefault="001C2AD0" w:rsidP="001C2AD0">
      <w:pPr>
        <w:widowControl w:val="0"/>
        <w:ind w:firstLine="567"/>
        <w:jc w:val="center"/>
        <w:rPr>
          <w:rFonts w:ascii="Times New Roman" w:eastAsia="Times New Roman" w:hAnsi="Times New Roman" w:cs="Times New Roman"/>
          <w:b/>
          <w:sz w:val="16"/>
          <w:szCs w:val="16"/>
          <w:lang w:eastAsia="ru-RU"/>
        </w:rPr>
      </w:pPr>
    </w:p>
    <w:p w:rsidR="001C2AD0" w:rsidRPr="001C2AD0" w:rsidRDefault="001C2AD0" w:rsidP="001C2AD0">
      <w:pPr>
        <w:widowControl w:val="0"/>
        <w:ind w:firstLine="567"/>
        <w:jc w:val="center"/>
        <w:rPr>
          <w:rFonts w:ascii="Times New Roman" w:eastAsia="Times New Roman" w:hAnsi="Times New Roman" w:cs="Times New Roman"/>
          <w:b/>
          <w:sz w:val="16"/>
          <w:szCs w:val="16"/>
          <w:lang w:eastAsia="ru-RU"/>
        </w:rPr>
      </w:pPr>
    </w:p>
    <w:p w:rsidR="001C2AD0" w:rsidRDefault="001C2AD0" w:rsidP="001C2AD0">
      <w:pPr>
        <w:widowControl w:val="0"/>
        <w:ind w:firstLine="567"/>
        <w:jc w:val="center"/>
        <w:rPr>
          <w:rFonts w:ascii="Times New Roman" w:eastAsia="Times New Roman" w:hAnsi="Times New Roman" w:cs="Times New Roman"/>
          <w:b/>
          <w:sz w:val="16"/>
          <w:szCs w:val="16"/>
          <w:lang w:eastAsia="ru-RU"/>
        </w:rPr>
      </w:pPr>
      <w:r w:rsidRPr="001C2AD0">
        <w:rPr>
          <w:rFonts w:ascii="Times New Roman" w:eastAsia="Times New Roman" w:hAnsi="Times New Roman" w:cs="Times New Roman"/>
          <w:b/>
          <w:sz w:val="16"/>
          <w:szCs w:val="16"/>
          <w:lang w:eastAsia="ru-RU"/>
        </w:rPr>
        <w:t>О проведении аукциона</w:t>
      </w:r>
      <w:r>
        <w:rPr>
          <w:rFonts w:ascii="Times New Roman" w:eastAsia="Times New Roman" w:hAnsi="Times New Roman" w:cs="Times New Roman"/>
          <w:b/>
          <w:sz w:val="16"/>
          <w:szCs w:val="16"/>
          <w:lang w:eastAsia="ru-RU"/>
        </w:rPr>
        <w:t xml:space="preserve"> </w:t>
      </w:r>
      <w:r w:rsidRPr="001C2AD0">
        <w:rPr>
          <w:rFonts w:ascii="Times New Roman" w:eastAsia="Times New Roman" w:hAnsi="Times New Roman" w:cs="Times New Roman"/>
          <w:b/>
          <w:sz w:val="16"/>
          <w:szCs w:val="16"/>
          <w:lang w:eastAsia="ru-RU"/>
        </w:rPr>
        <w:t>в электронной форме по продаже муниципального имущества</w:t>
      </w:r>
    </w:p>
    <w:p w:rsidR="001C2AD0" w:rsidRPr="001C2AD0" w:rsidRDefault="001C2AD0" w:rsidP="001C2AD0">
      <w:pPr>
        <w:widowControl w:val="0"/>
        <w:ind w:firstLine="567"/>
        <w:jc w:val="center"/>
        <w:rPr>
          <w:rFonts w:ascii="Times New Roman" w:eastAsia="Times New Roman" w:hAnsi="Times New Roman" w:cs="Times New Roman"/>
          <w:b/>
          <w:sz w:val="16"/>
          <w:szCs w:val="16"/>
          <w:lang w:eastAsia="ru-RU"/>
        </w:rPr>
      </w:pPr>
      <w:r w:rsidRPr="001C2AD0">
        <w:rPr>
          <w:rFonts w:ascii="Times New Roman" w:eastAsia="Times New Roman" w:hAnsi="Times New Roman" w:cs="Times New Roman"/>
          <w:b/>
          <w:sz w:val="16"/>
          <w:szCs w:val="16"/>
          <w:lang w:eastAsia="ru-RU"/>
        </w:rPr>
        <w:t xml:space="preserve"> Мокшанского района Пензенской области</w:t>
      </w:r>
    </w:p>
    <w:p w:rsidR="001C2AD0" w:rsidRPr="001C2AD0" w:rsidRDefault="001C2AD0" w:rsidP="001C2AD0">
      <w:pPr>
        <w:widowControl w:val="0"/>
        <w:shd w:val="clear" w:color="auto" w:fill="FFFFFF"/>
        <w:ind w:firstLine="567"/>
        <w:rPr>
          <w:rFonts w:ascii="Times New Roman" w:eastAsia="Times New Roman" w:hAnsi="Times New Roman" w:cs="Times New Roman"/>
          <w:sz w:val="16"/>
          <w:szCs w:val="16"/>
          <w:lang w:eastAsia="ru-RU"/>
        </w:rPr>
      </w:pPr>
      <w:r w:rsidRPr="001C2AD0">
        <w:rPr>
          <w:rFonts w:ascii="Times New Roman" w:eastAsia="Times New Roman" w:hAnsi="Times New Roman" w:cs="Times New Roman"/>
          <w:sz w:val="16"/>
          <w:szCs w:val="16"/>
          <w:lang w:eastAsia="ru-RU"/>
        </w:rPr>
        <w:t>В соответствии с Гражданским кодексом РФ, Федеральным законом от 26.07.2006 № 135-ФЗ  «О защите конкуренции» (с изменениями и дополнениями), статьей 18 Федерального закона от 21.12.2001 № 178-ФЗ «О приватизации государственного и муниципального имущества» (с последующими изменениями), руководствуясь Уставом Мокшанского района Пензенской области, решениями Собрания представителей Мокшанского района от 22.12.2022 №74-5/5 «Об утверждении Прогнозного плана (программы) приватизации муниципального имущества Мокшанского района Пензенской области на 2023 год и на плановый период 2024-2025 годов», от 09.11.2023 №258-19/5</w:t>
      </w:r>
      <w:r w:rsidRPr="001C2AD0">
        <w:rPr>
          <w:rFonts w:ascii="Times New Roman" w:eastAsia="Times New Roman" w:hAnsi="Times New Roman" w:cs="Times New Roman"/>
          <w:color w:val="FF0000"/>
          <w:sz w:val="16"/>
          <w:szCs w:val="16"/>
          <w:lang w:eastAsia="ru-RU"/>
        </w:rPr>
        <w:t xml:space="preserve"> </w:t>
      </w:r>
      <w:r w:rsidRPr="001C2AD0">
        <w:rPr>
          <w:rFonts w:ascii="Times New Roman" w:eastAsia="Times New Roman" w:hAnsi="Times New Roman" w:cs="Times New Roman"/>
          <w:sz w:val="16"/>
          <w:szCs w:val="16"/>
          <w:lang w:eastAsia="ru-RU"/>
        </w:rPr>
        <w:t xml:space="preserve">«Об условиях приватизации имущества, находящегося в собственности Мокшанского района Пензенской области», </w:t>
      </w:r>
    </w:p>
    <w:p w:rsidR="001C2AD0" w:rsidRPr="001C2AD0" w:rsidRDefault="001C2AD0" w:rsidP="001C2AD0">
      <w:pPr>
        <w:widowControl w:val="0"/>
        <w:shd w:val="clear" w:color="auto" w:fill="FFFFFF"/>
        <w:ind w:firstLine="851"/>
        <w:jc w:val="center"/>
        <w:rPr>
          <w:rFonts w:ascii="Times New Roman" w:eastAsia="Times New Roman" w:hAnsi="Times New Roman" w:cs="Times New Roman"/>
          <w:b/>
          <w:bCs/>
          <w:sz w:val="16"/>
          <w:szCs w:val="16"/>
          <w:lang w:eastAsia="ru-RU"/>
        </w:rPr>
      </w:pPr>
      <w:r w:rsidRPr="001C2AD0">
        <w:rPr>
          <w:rFonts w:ascii="Times New Roman" w:eastAsia="Times New Roman" w:hAnsi="Times New Roman" w:cs="Times New Roman"/>
          <w:b/>
          <w:bCs/>
          <w:sz w:val="16"/>
          <w:szCs w:val="16"/>
          <w:lang w:eastAsia="ru-RU"/>
        </w:rPr>
        <w:t>Администрация Мокшанского района постановляет:</w:t>
      </w:r>
    </w:p>
    <w:p w:rsidR="001C2AD0" w:rsidRPr="001C2AD0" w:rsidRDefault="001C2AD0" w:rsidP="001C2AD0">
      <w:pPr>
        <w:widowControl w:val="0"/>
        <w:shd w:val="clear" w:color="auto" w:fill="FFFFFF"/>
        <w:ind w:firstLine="425"/>
        <w:rPr>
          <w:rFonts w:ascii="Times New Roman" w:eastAsia="Times New Roman" w:hAnsi="Times New Roman" w:cs="Times New Roman"/>
          <w:sz w:val="16"/>
          <w:szCs w:val="16"/>
          <w:lang w:eastAsia="ru-RU"/>
        </w:rPr>
      </w:pPr>
      <w:r w:rsidRPr="001C2AD0">
        <w:rPr>
          <w:rFonts w:ascii="Times New Roman" w:eastAsia="Times New Roman" w:hAnsi="Times New Roman" w:cs="Times New Roman"/>
          <w:sz w:val="16"/>
          <w:szCs w:val="16"/>
          <w:lang w:eastAsia="ru-RU"/>
        </w:rPr>
        <w:t>1. Организовать и провести аукцион в электронной форме по продаже муниципального имущества Мокшанского района Пензенской области, согласно приложению.</w:t>
      </w:r>
    </w:p>
    <w:p w:rsidR="001C2AD0" w:rsidRPr="001C2AD0" w:rsidRDefault="001C2AD0" w:rsidP="001C2AD0">
      <w:pPr>
        <w:widowControl w:val="0"/>
        <w:shd w:val="clear" w:color="auto" w:fill="FFFFFF"/>
        <w:ind w:firstLine="425"/>
        <w:rPr>
          <w:rFonts w:ascii="Times New Roman" w:eastAsia="Times New Roman" w:hAnsi="Times New Roman" w:cs="Times New Roman"/>
          <w:sz w:val="16"/>
          <w:szCs w:val="16"/>
          <w:lang w:eastAsia="ru-RU"/>
        </w:rPr>
      </w:pPr>
      <w:r w:rsidRPr="001C2AD0">
        <w:rPr>
          <w:rFonts w:ascii="Times New Roman" w:eastAsia="Times New Roman" w:hAnsi="Times New Roman" w:cs="Times New Roman"/>
          <w:sz w:val="16"/>
          <w:szCs w:val="16"/>
          <w:lang w:eastAsia="ru-RU"/>
        </w:rPr>
        <w:t>2. Утвердить информационное сообщение о проведении аукциона в электронной форме по продаже муниципального имущества Мокшанского района Пензенской области (прилагается).</w:t>
      </w:r>
    </w:p>
    <w:p w:rsidR="001C2AD0" w:rsidRPr="001C2AD0" w:rsidRDefault="001C2AD0" w:rsidP="001C2AD0">
      <w:pPr>
        <w:widowControl w:val="0"/>
        <w:shd w:val="clear" w:color="auto" w:fill="FFFFFF"/>
        <w:ind w:firstLine="425"/>
        <w:rPr>
          <w:rFonts w:ascii="Times New Roman" w:eastAsia="Times New Roman" w:hAnsi="Times New Roman" w:cs="Times New Roman"/>
          <w:sz w:val="16"/>
          <w:szCs w:val="16"/>
          <w:lang w:eastAsia="ru-RU"/>
        </w:rPr>
      </w:pPr>
      <w:r w:rsidRPr="001C2AD0">
        <w:rPr>
          <w:rFonts w:ascii="Times New Roman" w:eastAsia="Times New Roman" w:hAnsi="Times New Roman" w:cs="Times New Roman"/>
          <w:sz w:val="16"/>
          <w:szCs w:val="16"/>
          <w:lang w:eastAsia="ru-RU"/>
        </w:rPr>
        <w:t xml:space="preserve">3. Опубликовать информацию о проведении аукциона в электронной форме по продаже муниципального имущества Мокшанского района Пензенской области на официальном сайте Российской Федерации в информационно-телекоммуникационной сети «Интернет» </w:t>
      </w:r>
      <w:hyperlink r:id="rId29" w:history="1">
        <w:r w:rsidRPr="001C2AD0">
          <w:rPr>
            <w:rFonts w:ascii="Times New Roman" w:eastAsia="Times New Roman" w:hAnsi="Times New Roman" w:cs="Times New Roman"/>
            <w:sz w:val="16"/>
            <w:szCs w:val="16"/>
            <w:lang w:val="en-GB" w:eastAsia="ru-RU"/>
          </w:rPr>
          <w:t>www</w:t>
        </w:r>
        <w:r w:rsidRPr="001C2AD0">
          <w:rPr>
            <w:rFonts w:ascii="Times New Roman" w:eastAsia="Times New Roman" w:hAnsi="Times New Roman" w:cs="Times New Roman"/>
            <w:sz w:val="16"/>
            <w:szCs w:val="16"/>
            <w:lang w:eastAsia="ru-RU"/>
          </w:rPr>
          <w:t>.</w:t>
        </w:r>
        <w:r w:rsidRPr="001C2AD0">
          <w:rPr>
            <w:rFonts w:ascii="Times New Roman" w:eastAsia="Times New Roman" w:hAnsi="Times New Roman" w:cs="Times New Roman"/>
            <w:sz w:val="16"/>
            <w:szCs w:val="16"/>
            <w:lang w:val="en-GB" w:eastAsia="ru-RU"/>
          </w:rPr>
          <w:t>torgi</w:t>
        </w:r>
        <w:r w:rsidRPr="001C2AD0">
          <w:rPr>
            <w:rFonts w:ascii="Times New Roman" w:eastAsia="Times New Roman" w:hAnsi="Times New Roman" w:cs="Times New Roman"/>
            <w:sz w:val="16"/>
            <w:szCs w:val="16"/>
            <w:lang w:eastAsia="ru-RU"/>
          </w:rPr>
          <w:t>.</w:t>
        </w:r>
        <w:r w:rsidRPr="001C2AD0">
          <w:rPr>
            <w:rFonts w:ascii="Times New Roman" w:eastAsia="Times New Roman" w:hAnsi="Times New Roman" w:cs="Times New Roman"/>
            <w:sz w:val="16"/>
            <w:szCs w:val="16"/>
            <w:lang w:val="en-GB" w:eastAsia="ru-RU"/>
          </w:rPr>
          <w:t>gov</w:t>
        </w:r>
        <w:r w:rsidRPr="001C2AD0">
          <w:rPr>
            <w:rFonts w:ascii="Times New Roman" w:eastAsia="Times New Roman" w:hAnsi="Times New Roman" w:cs="Times New Roman"/>
            <w:sz w:val="16"/>
            <w:szCs w:val="16"/>
            <w:lang w:eastAsia="ru-RU"/>
          </w:rPr>
          <w:t>.</w:t>
        </w:r>
        <w:r w:rsidRPr="001C2AD0">
          <w:rPr>
            <w:rFonts w:ascii="Times New Roman" w:eastAsia="Times New Roman" w:hAnsi="Times New Roman" w:cs="Times New Roman"/>
            <w:sz w:val="16"/>
            <w:szCs w:val="16"/>
            <w:lang w:val="en-GB" w:eastAsia="ru-RU"/>
          </w:rPr>
          <w:t>ru</w:t>
        </w:r>
      </w:hyperlink>
      <w:r w:rsidRPr="001C2AD0">
        <w:rPr>
          <w:rFonts w:ascii="Times New Roman" w:eastAsia="Times New Roman" w:hAnsi="Times New Roman" w:cs="Times New Roman"/>
          <w:sz w:val="16"/>
          <w:szCs w:val="16"/>
          <w:lang w:eastAsia="ru-RU"/>
        </w:rPr>
        <w:t xml:space="preserve">, на сайте электронной площадки </w:t>
      </w:r>
      <w:hyperlink r:id="rId30" w:history="1">
        <w:r w:rsidRPr="001C2AD0">
          <w:rPr>
            <w:rFonts w:ascii="Times New Roman" w:eastAsia="Times New Roman" w:hAnsi="Times New Roman" w:cs="Times New Roman"/>
            <w:sz w:val="16"/>
            <w:szCs w:val="16"/>
            <w:lang w:val="en-GB" w:eastAsia="ru-RU"/>
          </w:rPr>
          <w:t>www</w:t>
        </w:r>
        <w:r w:rsidRPr="001C2AD0">
          <w:rPr>
            <w:rFonts w:ascii="Times New Roman" w:eastAsia="Times New Roman" w:hAnsi="Times New Roman" w:cs="Times New Roman"/>
            <w:sz w:val="16"/>
            <w:szCs w:val="16"/>
            <w:lang w:eastAsia="ru-RU"/>
          </w:rPr>
          <w:t>.</w:t>
        </w:r>
        <w:r w:rsidRPr="001C2AD0">
          <w:rPr>
            <w:rFonts w:ascii="Times New Roman" w:eastAsia="Times New Roman" w:hAnsi="Times New Roman" w:cs="Times New Roman"/>
            <w:sz w:val="16"/>
            <w:szCs w:val="16"/>
            <w:lang w:val="en-GB" w:eastAsia="ru-RU"/>
          </w:rPr>
          <w:t>rts</w:t>
        </w:r>
        <w:r w:rsidRPr="001C2AD0">
          <w:rPr>
            <w:rFonts w:ascii="Times New Roman" w:eastAsia="Times New Roman" w:hAnsi="Times New Roman" w:cs="Times New Roman"/>
            <w:sz w:val="16"/>
            <w:szCs w:val="16"/>
            <w:lang w:eastAsia="ru-RU"/>
          </w:rPr>
          <w:t>-</w:t>
        </w:r>
        <w:r w:rsidRPr="001C2AD0">
          <w:rPr>
            <w:rFonts w:ascii="Times New Roman" w:eastAsia="Times New Roman" w:hAnsi="Times New Roman" w:cs="Times New Roman"/>
            <w:sz w:val="16"/>
            <w:szCs w:val="16"/>
            <w:lang w:val="en-GB" w:eastAsia="ru-RU"/>
          </w:rPr>
          <w:t>tender</w:t>
        </w:r>
        <w:r w:rsidRPr="001C2AD0">
          <w:rPr>
            <w:rFonts w:ascii="Times New Roman" w:eastAsia="Times New Roman" w:hAnsi="Times New Roman" w:cs="Times New Roman"/>
            <w:sz w:val="16"/>
            <w:szCs w:val="16"/>
            <w:lang w:eastAsia="ru-RU"/>
          </w:rPr>
          <w:t>.</w:t>
        </w:r>
        <w:r w:rsidRPr="001C2AD0">
          <w:rPr>
            <w:rFonts w:ascii="Times New Roman" w:eastAsia="Times New Roman" w:hAnsi="Times New Roman" w:cs="Times New Roman"/>
            <w:sz w:val="16"/>
            <w:szCs w:val="16"/>
            <w:lang w:val="en-GB" w:eastAsia="ru-RU"/>
          </w:rPr>
          <w:t>ru</w:t>
        </w:r>
      </w:hyperlink>
      <w:r w:rsidRPr="001C2AD0">
        <w:rPr>
          <w:rFonts w:ascii="Times New Roman" w:eastAsia="Times New Roman" w:hAnsi="Times New Roman" w:cs="Times New Roman"/>
          <w:sz w:val="16"/>
          <w:szCs w:val="16"/>
          <w:lang w:eastAsia="ru-RU"/>
        </w:rPr>
        <w:t xml:space="preserve">, на официальном сайте администрации Мокшанского района Пензенской области https://mokshan.pnzreg.ru/, в информационном бюллетене «Ведомости органов местного самоуправления Мокшанского района Пензенской области». </w:t>
      </w:r>
    </w:p>
    <w:p w:rsidR="001C2AD0" w:rsidRPr="001C2AD0" w:rsidRDefault="001C2AD0" w:rsidP="001C2AD0">
      <w:pPr>
        <w:widowControl w:val="0"/>
        <w:shd w:val="clear" w:color="auto" w:fill="FFFFFF"/>
        <w:ind w:firstLine="425"/>
        <w:rPr>
          <w:rFonts w:ascii="Times New Roman" w:eastAsia="Times New Roman" w:hAnsi="Times New Roman" w:cs="Times New Roman"/>
          <w:sz w:val="16"/>
          <w:szCs w:val="16"/>
          <w:lang w:eastAsia="ru-RU"/>
        </w:rPr>
      </w:pPr>
      <w:r w:rsidRPr="001C2AD0">
        <w:rPr>
          <w:rFonts w:ascii="Times New Roman" w:eastAsia="Times New Roman" w:hAnsi="Times New Roman" w:cs="Times New Roman"/>
          <w:sz w:val="16"/>
          <w:szCs w:val="16"/>
          <w:lang w:eastAsia="ru-RU"/>
        </w:rPr>
        <w:t>4. Контроль за исполнением настоящего постановления возложить на заместителя главы администрации – начальника отдела экономики, земельных и имущественных отношений администрации Мокшанского района Пензенской области Кузнецова А.А.</w:t>
      </w:r>
    </w:p>
    <w:p w:rsidR="001C2AD0" w:rsidRPr="001C2AD0" w:rsidRDefault="001C2AD0" w:rsidP="001C2AD0">
      <w:pPr>
        <w:widowControl w:val="0"/>
        <w:shd w:val="clear" w:color="auto" w:fill="FFFFFF"/>
        <w:spacing w:line="317" w:lineRule="exact"/>
        <w:rPr>
          <w:rFonts w:ascii="Times New Roman" w:eastAsia="Times New Roman" w:hAnsi="Times New Roman" w:cs="Times New Roman"/>
          <w:b/>
          <w:sz w:val="16"/>
          <w:szCs w:val="16"/>
          <w:lang w:eastAsia="ru-RU"/>
        </w:rPr>
      </w:pPr>
      <w:r w:rsidRPr="001C2AD0">
        <w:rPr>
          <w:rFonts w:ascii="Times New Roman" w:eastAsia="Times New Roman" w:hAnsi="Times New Roman" w:cs="Times New Roman"/>
          <w:b/>
          <w:sz w:val="16"/>
          <w:szCs w:val="16"/>
          <w:lang w:eastAsia="ru-RU"/>
        </w:rPr>
        <w:t>Глава Мокшанского района                                                          Н.Н. Тихомиров</w:t>
      </w:r>
    </w:p>
    <w:p w:rsidR="001C2AD0" w:rsidRPr="001C2AD0" w:rsidRDefault="001C2AD0" w:rsidP="001C2AD0">
      <w:pPr>
        <w:suppressAutoHyphens/>
        <w:autoSpaceDE w:val="0"/>
        <w:autoSpaceDN w:val="0"/>
        <w:adjustRightInd w:val="0"/>
        <w:ind w:left="4860" w:firstLine="1377"/>
        <w:rPr>
          <w:rFonts w:ascii="Times New Roman" w:eastAsia="Times New Roman" w:hAnsi="Times New Roman" w:cs="Times New Roman"/>
          <w:kern w:val="1"/>
          <w:sz w:val="16"/>
          <w:szCs w:val="16"/>
          <w:lang w:eastAsia="ar-SA"/>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1C2AD0" w:rsidRPr="001C2AD0" w:rsidRDefault="001C2AD0" w:rsidP="001C2AD0">
      <w:pPr>
        <w:suppressAutoHyphens/>
        <w:autoSpaceDE w:val="0"/>
        <w:autoSpaceDN w:val="0"/>
        <w:adjustRightInd w:val="0"/>
        <w:jc w:val="right"/>
        <w:rPr>
          <w:rFonts w:ascii="Times New Roman" w:eastAsia="Times New Roman" w:hAnsi="Times New Roman" w:cs="Times New Roman"/>
          <w:kern w:val="1"/>
          <w:sz w:val="16"/>
          <w:szCs w:val="16"/>
          <w:lang w:eastAsia="ar-SA"/>
        </w:rPr>
      </w:pPr>
      <w:r w:rsidRPr="001C2AD0">
        <w:rPr>
          <w:rFonts w:ascii="Times New Roman" w:eastAsia="Times New Roman" w:hAnsi="Times New Roman" w:cs="Times New Roman"/>
          <w:kern w:val="1"/>
          <w:sz w:val="16"/>
          <w:szCs w:val="16"/>
          <w:lang w:eastAsia="ar-SA"/>
        </w:rPr>
        <w:lastRenderedPageBreak/>
        <w:t>Приложение</w:t>
      </w:r>
    </w:p>
    <w:p w:rsidR="001C2AD0" w:rsidRPr="001C2AD0" w:rsidRDefault="001C2AD0" w:rsidP="001C2AD0">
      <w:pPr>
        <w:suppressAutoHyphens/>
        <w:autoSpaceDE w:val="0"/>
        <w:autoSpaceDN w:val="0"/>
        <w:adjustRightInd w:val="0"/>
        <w:jc w:val="right"/>
        <w:rPr>
          <w:rFonts w:ascii="Times New Roman" w:eastAsia="Times New Roman" w:hAnsi="Times New Roman" w:cs="Times New Roman"/>
          <w:kern w:val="1"/>
          <w:sz w:val="16"/>
          <w:szCs w:val="16"/>
          <w:lang w:eastAsia="ar-SA"/>
        </w:rPr>
      </w:pPr>
      <w:r w:rsidRPr="001C2AD0">
        <w:rPr>
          <w:rFonts w:ascii="Times New Roman" w:eastAsia="Times New Roman" w:hAnsi="Times New Roman" w:cs="Times New Roman"/>
          <w:kern w:val="1"/>
          <w:sz w:val="16"/>
          <w:szCs w:val="16"/>
          <w:lang w:eastAsia="ar-SA"/>
        </w:rPr>
        <w:t>УТВЕРЖДЕНО</w:t>
      </w:r>
    </w:p>
    <w:p w:rsidR="001C2AD0" w:rsidRPr="001C2AD0" w:rsidRDefault="001C2AD0" w:rsidP="001C2AD0">
      <w:pPr>
        <w:suppressAutoHyphens/>
        <w:autoSpaceDE w:val="0"/>
        <w:autoSpaceDN w:val="0"/>
        <w:adjustRightInd w:val="0"/>
        <w:jc w:val="right"/>
        <w:rPr>
          <w:rFonts w:ascii="Times New Roman" w:eastAsia="Times New Roman" w:hAnsi="Times New Roman" w:cs="Times New Roman"/>
          <w:kern w:val="1"/>
          <w:sz w:val="16"/>
          <w:szCs w:val="16"/>
          <w:lang w:eastAsia="ar-SA"/>
        </w:rPr>
      </w:pPr>
      <w:r w:rsidRPr="001C2AD0">
        <w:rPr>
          <w:rFonts w:ascii="Times New Roman" w:eastAsia="Times New Roman" w:hAnsi="Times New Roman" w:cs="Times New Roman"/>
          <w:kern w:val="1"/>
          <w:sz w:val="16"/>
          <w:szCs w:val="16"/>
          <w:lang w:eastAsia="ar-SA"/>
        </w:rPr>
        <w:t xml:space="preserve"> постановлением администрации Мокшанского района</w:t>
      </w:r>
    </w:p>
    <w:p w:rsidR="001C2AD0" w:rsidRPr="001C2AD0" w:rsidRDefault="001C2AD0" w:rsidP="001C2AD0">
      <w:pPr>
        <w:suppressAutoHyphens/>
        <w:autoSpaceDE w:val="0"/>
        <w:autoSpaceDN w:val="0"/>
        <w:adjustRightInd w:val="0"/>
        <w:jc w:val="right"/>
        <w:rPr>
          <w:rFonts w:ascii="Times New Roman" w:eastAsia="Times New Roman" w:hAnsi="Times New Roman" w:cs="Times New Roman"/>
          <w:kern w:val="1"/>
          <w:sz w:val="16"/>
          <w:szCs w:val="16"/>
          <w:lang w:eastAsia="ar-SA"/>
        </w:rPr>
      </w:pPr>
      <w:r w:rsidRPr="001C2AD0">
        <w:rPr>
          <w:rFonts w:ascii="Times New Roman" w:eastAsia="Times New Roman" w:hAnsi="Times New Roman" w:cs="Times New Roman"/>
          <w:kern w:val="1"/>
          <w:sz w:val="16"/>
          <w:szCs w:val="16"/>
          <w:lang w:eastAsia="ar-SA"/>
        </w:rPr>
        <w:t>Пензенской области</w:t>
      </w:r>
    </w:p>
    <w:p w:rsidR="001C2AD0" w:rsidRPr="001C2AD0" w:rsidRDefault="001C2AD0" w:rsidP="001C2AD0">
      <w:pPr>
        <w:tabs>
          <w:tab w:val="left" w:pos="240"/>
          <w:tab w:val="center" w:pos="4677"/>
        </w:tabs>
        <w:suppressAutoHyphens/>
        <w:jc w:val="right"/>
        <w:rPr>
          <w:rFonts w:ascii="Times New Roman" w:eastAsia="Times New Roman" w:hAnsi="Times New Roman" w:cs="Times New Roman"/>
          <w:b/>
          <w:bCs/>
          <w:color w:val="FF0000"/>
          <w:kern w:val="1"/>
          <w:sz w:val="16"/>
          <w:szCs w:val="16"/>
          <w:lang w:eastAsia="ar-SA"/>
        </w:rPr>
      </w:pPr>
      <w:r w:rsidRPr="001C2AD0">
        <w:rPr>
          <w:rFonts w:ascii="Times New Roman" w:eastAsia="Times New Roman" w:hAnsi="Times New Roman" w:cs="Times New Roman"/>
          <w:bCs/>
          <w:kern w:val="1"/>
          <w:sz w:val="16"/>
          <w:szCs w:val="16"/>
          <w:lang w:eastAsia="ar-SA"/>
        </w:rPr>
        <w:t xml:space="preserve">                                                                         от 15.11.2023 № 979</w:t>
      </w:r>
    </w:p>
    <w:p w:rsidR="001C2AD0" w:rsidRPr="001C2AD0" w:rsidRDefault="001C2AD0" w:rsidP="001C2AD0">
      <w:pPr>
        <w:widowControl w:val="0"/>
        <w:jc w:val="center"/>
        <w:rPr>
          <w:rFonts w:ascii="Times New Roman" w:eastAsia="Times New Roman" w:hAnsi="Times New Roman" w:cs="Times New Roman"/>
          <w:b/>
          <w:color w:val="FF0000"/>
          <w:sz w:val="16"/>
          <w:szCs w:val="16"/>
          <w:lang w:eastAsia="ru-RU"/>
        </w:rPr>
      </w:pPr>
    </w:p>
    <w:p w:rsidR="001C2AD0" w:rsidRPr="001C2AD0" w:rsidRDefault="001C2AD0" w:rsidP="001C2AD0">
      <w:pPr>
        <w:widowControl w:val="0"/>
        <w:ind w:firstLine="567"/>
        <w:jc w:val="center"/>
        <w:rPr>
          <w:rFonts w:ascii="Times New Roman" w:eastAsia="Times New Roman" w:hAnsi="Times New Roman" w:cs="Times New Roman"/>
          <w:b/>
          <w:sz w:val="16"/>
          <w:szCs w:val="16"/>
          <w:lang w:eastAsia="ru-RU"/>
        </w:rPr>
      </w:pPr>
      <w:r w:rsidRPr="001C2AD0">
        <w:rPr>
          <w:rFonts w:ascii="Times New Roman" w:eastAsia="Times New Roman" w:hAnsi="Times New Roman" w:cs="Times New Roman"/>
          <w:b/>
          <w:sz w:val="16"/>
          <w:szCs w:val="16"/>
          <w:lang w:eastAsia="ru-RU"/>
        </w:rPr>
        <w:t xml:space="preserve">ИНФОРМАЦИОННОЕ СООБЩЕНИЕ </w:t>
      </w:r>
    </w:p>
    <w:p w:rsidR="001C2AD0" w:rsidRPr="001C2AD0" w:rsidRDefault="001C2AD0" w:rsidP="001C2AD0">
      <w:pPr>
        <w:widowControl w:val="0"/>
        <w:ind w:firstLine="567"/>
        <w:jc w:val="center"/>
        <w:rPr>
          <w:rFonts w:ascii="Times New Roman" w:eastAsia="Times New Roman" w:hAnsi="Times New Roman" w:cs="Times New Roman"/>
          <w:b/>
          <w:sz w:val="16"/>
          <w:szCs w:val="16"/>
          <w:lang w:eastAsia="ru-RU"/>
        </w:rPr>
      </w:pPr>
      <w:r w:rsidRPr="001C2AD0">
        <w:rPr>
          <w:rFonts w:ascii="Times New Roman" w:eastAsia="Times New Roman" w:hAnsi="Times New Roman" w:cs="Times New Roman"/>
          <w:b/>
          <w:sz w:val="16"/>
          <w:szCs w:val="16"/>
          <w:lang w:eastAsia="ru-RU"/>
        </w:rPr>
        <w:t xml:space="preserve">о проведении аукциона в электронной форме по продаже муниципального </w:t>
      </w:r>
    </w:p>
    <w:p w:rsidR="001C2AD0" w:rsidRPr="001C2AD0" w:rsidRDefault="001C2AD0" w:rsidP="001C2AD0">
      <w:pPr>
        <w:widowControl w:val="0"/>
        <w:ind w:firstLine="567"/>
        <w:jc w:val="center"/>
        <w:rPr>
          <w:rFonts w:ascii="Times New Roman" w:eastAsia="Times New Roman" w:hAnsi="Times New Roman" w:cs="Times New Roman"/>
          <w:b/>
          <w:sz w:val="16"/>
          <w:szCs w:val="16"/>
          <w:lang w:eastAsia="ru-RU"/>
        </w:rPr>
      </w:pPr>
      <w:r w:rsidRPr="001C2AD0">
        <w:rPr>
          <w:rFonts w:ascii="Times New Roman" w:eastAsia="Times New Roman" w:hAnsi="Times New Roman" w:cs="Times New Roman"/>
          <w:b/>
          <w:sz w:val="16"/>
          <w:szCs w:val="16"/>
          <w:lang w:eastAsia="ru-RU"/>
        </w:rPr>
        <w:t>имущества Мокшанского района Пензенской области</w:t>
      </w:r>
    </w:p>
    <w:p w:rsidR="001C2AD0" w:rsidRPr="001C2AD0" w:rsidRDefault="001C2AD0" w:rsidP="001C2AD0">
      <w:pPr>
        <w:widowControl w:val="0"/>
        <w:ind w:firstLine="567"/>
        <w:jc w:val="center"/>
        <w:rPr>
          <w:rFonts w:ascii="Times New Roman" w:eastAsia="Times New Roman" w:hAnsi="Times New Roman" w:cs="Times New Roman"/>
          <w:b/>
          <w:sz w:val="16"/>
          <w:szCs w:val="16"/>
          <w:lang w:eastAsia="ru-RU"/>
        </w:rPr>
      </w:pPr>
    </w:p>
    <w:tbl>
      <w:tblPr>
        <w:tblStyle w:val="141"/>
        <w:tblW w:w="0" w:type="auto"/>
        <w:tblLook w:val="04A0" w:firstRow="1" w:lastRow="0" w:firstColumn="1" w:lastColumn="0" w:noHBand="0" w:noVBand="1"/>
      </w:tblPr>
      <w:tblGrid>
        <w:gridCol w:w="452"/>
        <w:gridCol w:w="3342"/>
        <w:gridCol w:w="5953"/>
      </w:tblGrid>
      <w:tr w:rsidR="001C2AD0" w:rsidRPr="001C2AD0" w:rsidTr="00F72864">
        <w:tc>
          <w:tcPr>
            <w:tcW w:w="452" w:type="dxa"/>
          </w:tcPr>
          <w:p w:rsidR="001C2AD0" w:rsidRPr="001C2AD0" w:rsidRDefault="001C2AD0" w:rsidP="001C2AD0">
            <w:pPr>
              <w:rPr>
                <w:rFonts w:ascii="Times New Roman" w:hAnsi="Times New Roman" w:cs="Times New Roman"/>
                <w:color w:val="333333"/>
                <w:sz w:val="16"/>
                <w:szCs w:val="16"/>
                <w:shd w:val="clear" w:color="auto" w:fill="FFFFFF"/>
              </w:rPr>
            </w:pPr>
            <w:r w:rsidRPr="001C2AD0">
              <w:rPr>
                <w:rFonts w:ascii="Times New Roman" w:hAnsi="Times New Roman" w:cs="Times New Roman"/>
                <w:color w:val="333333"/>
                <w:sz w:val="16"/>
                <w:szCs w:val="16"/>
                <w:shd w:val="clear" w:color="auto" w:fill="FFFFFF"/>
              </w:rPr>
              <w:t>1</w:t>
            </w:r>
          </w:p>
        </w:tc>
        <w:tc>
          <w:tcPr>
            <w:tcW w:w="3342" w:type="dxa"/>
          </w:tcPr>
          <w:p w:rsidR="001C2AD0" w:rsidRPr="001C2AD0" w:rsidRDefault="001C2AD0" w:rsidP="001C2AD0">
            <w:pPr>
              <w:rPr>
                <w:rFonts w:ascii="Times New Roman" w:hAnsi="Times New Roman" w:cs="Times New Roman"/>
                <w:color w:val="333333"/>
                <w:sz w:val="16"/>
                <w:szCs w:val="16"/>
                <w:shd w:val="clear" w:color="auto" w:fill="FFFFFF"/>
              </w:rPr>
            </w:pPr>
            <w:r w:rsidRPr="001C2AD0">
              <w:rPr>
                <w:rFonts w:ascii="Times New Roman" w:hAnsi="Times New Roman" w:cs="Times New Roman"/>
                <w:color w:val="333333"/>
                <w:sz w:val="16"/>
                <w:szCs w:val="16"/>
                <w:shd w:val="clear" w:color="auto" w:fill="FFFFFF"/>
              </w:rPr>
              <w:t>Собственник имущества</w:t>
            </w:r>
          </w:p>
        </w:tc>
        <w:tc>
          <w:tcPr>
            <w:tcW w:w="5953" w:type="dxa"/>
          </w:tcPr>
          <w:p w:rsidR="001C2AD0" w:rsidRPr="001C2AD0" w:rsidRDefault="001C2AD0" w:rsidP="001C2AD0">
            <w:pPr>
              <w:rPr>
                <w:rFonts w:ascii="Times New Roman" w:hAnsi="Times New Roman" w:cs="Times New Roman"/>
                <w:sz w:val="16"/>
                <w:szCs w:val="16"/>
              </w:rPr>
            </w:pPr>
            <w:r w:rsidRPr="001C2AD0">
              <w:rPr>
                <w:rFonts w:ascii="Times New Roman" w:hAnsi="Times New Roman" w:cs="Times New Roman"/>
                <w:sz w:val="16"/>
                <w:szCs w:val="16"/>
              </w:rPr>
              <w:t xml:space="preserve">Муниципальное образование </w:t>
            </w:r>
            <w:proofErr w:type="spellStart"/>
            <w:r w:rsidRPr="001C2AD0">
              <w:rPr>
                <w:rFonts w:ascii="Times New Roman" w:hAnsi="Times New Roman" w:cs="Times New Roman"/>
                <w:sz w:val="16"/>
                <w:szCs w:val="16"/>
              </w:rPr>
              <w:t>Мокшанский</w:t>
            </w:r>
            <w:proofErr w:type="spellEnd"/>
            <w:r w:rsidRPr="001C2AD0">
              <w:rPr>
                <w:rFonts w:ascii="Times New Roman" w:hAnsi="Times New Roman" w:cs="Times New Roman"/>
                <w:sz w:val="16"/>
                <w:szCs w:val="16"/>
              </w:rPr>
              <w:t xml:space="preserve"> район Пензенской области</w:t>
            </w:r>
          </w:p>
        </w:tc>
      </w:tr>
      <w:tr w:rsidR="001C2AD0" w:rsidRPr="001C2AD0" w:rsidTr="00F72864">
        <w:tc>
          <w:tcPr>
            <w:tcW w:w="452" w:type="dxa"/>
          </w:tcPr>
          <w:p w:rsidR="001C2AD0" w:rsidRPr="001C2AD0" w:rsidRDefault="001C2AD0" w:rsidP="001C2AD0">
            <w:pPr>
              <w:rPr>
                <w:rFonts w:ascii="Times New Roman" w:hAnsi="Times New Roman" w:cs="Times New Roman"/>
                <w:color w:val="333333"/>
                <w:sz w:val="16"/>
                <w:szCs w:val="16"/>
                <w:shd w:val="clear" w:color="auto" w:fill="FFFFFF"/>
              </w:rPr>
            </w:pPr>
            <w:r w:rsidRPr="001C2AD0">
              <w:rPr>
                <w:rFonts w:ascii="Times New Roman" w:hAnsi="Times New Roman" w:cs="Times New Roman"/>
                <w:color w:val="333333"/>
                <w:sz w:val="16"/>
                <w:szCs w:val="16"/>
                <w:shd w:val="clear" w:color="auto" w:fill="FFFFFF"/>
              </w:rPr>
              <w:t>2</w:t>
            </w:r>
          </w:p>
        </w:tc>
        <w:tc>
          <w:tcPr>
            <w:tcW w:w="3342" w:type="dxa"/>
          </w:tcPr>
          <w:p w:rsidR="001C2AD0" w:rsidRPr="001C2AD0" w:rsidRDefault="001C2AD0" w:rsidP="001C2AD0">
            <w:pPr>
              <w:rPr>
                <w:rFonts w:ascii="Times New Roman" w:hAnsi="Times New Roman" w:cs="Times New Roman"/>
                <w:color w:val="333333"/>
                <w:sz w:val="16"/>
                <w:szCs w:val="16"/>
                <w:shd w:val="clear" w:color="auto" w:fill="FFFFFF"/>
              </w:rPr>
            </w:pPr>
            <w:r w:rsidRPr="001C2AD0">
              <w:rPr>
                <w:rFonts w:ascii="Times New Roman" w:hAnsi="Times New Roman" w:cs="Times New Roman"/>
                <w:color w:val="333333"/>
                <w:sz w:val="16"/>
                <w:szCs w:val="16"/>
                <w:shd w:val="clear" w:color="auto" w:fill="FFFFFF"/>
              </w:rPr>
              <w:t>Наименование продавца (организатора торгов)</w:t>
            </w:r>
          </w:p>
        </w:tc>
        <w:tc>
          <w:tcPr>
            <w:tcW w:w="5953" w:type="dxa"/>
          </w:tcPr>
          <w:p w:rsidR="001C2AD0" w:rsidRPr="001C2AD0" w:rsidRDefault="001C2AD0" w:rsidP="001C2AD0">
            <w:pPr>
              <w:rPr>
                <w:rFonts w:ascii="Times New Roman" w:hAnsi="Times New Roman" w:cs="Times New Roman"/>
                <w:sz w:val="16"/>
                <w:szCs w:val="16"/>
              </w:rPr>
            </w:pPr>
            <w:r w:rsidRPr="001C2AD0">
              <w:rPr>
                <w:rFonts w:ascii="Times New Roman" w:hAnsi="Times New Roman" w:cs="Times New Roman"/>
                <w:sz w:val="16"/>
                <w:szCs w:val="16"/>
              </w:rPr>
              <w:t>Администрация Мокшанского района Пензенской области</w:t>
            </w:r>
          </w:p>
          <w:p w:rsidR="001C2AD0" w:rsidRPr="001C2AD0" w:rsidRDefault="001C2AD0" w:rsidP="001C2AD0">
            <w:pPr>
              <w:rPr>
                <w:rFonts w:ascii="Times New Roman" w:hAnsi="Times New Roman" w:cs="Times New Roman"/>
                <w:sz w:val="16"/>
                <w:szCs w:val="16"/>
              </w:rPr>
            </w:pPr>
            <w:r w:rsidRPr="001C2AD0">
              <w:rPr>
                <w:rFonts w:ascii="Times New Roman" w:hAnsi="Times New Roman" w:cs="Times New Roman"/>
                <w:sz w:val="16"/>
                <w:szCs w:val="16"/>
              </w:rPr>
              <w:t xml:space="preserve">Юридический адрес: Российская Федерация, 442370, Пензенская область, </w:t>
            </w:r>
            <w:proofErr w:type="spellStart"/>
            <w:r w:rsidRPr="001C2AD0">
              <w:rPr>
                <w:rFonts w:ascii="Times New Roman" w:hAnsi="Times New Roman" w:cs="Times New Roman"/>
                <w:sz w:val="16"/>
                <w:szCs w:val="16"/>
              </w:rPr>
              <w:t>Мокшанский</w:t>
            </w:r>
            <w:proofErr w:type="spellEnd"/>
            <w:r w:rsidRPr="001C2AD0">
              <w:rPr>
                <w:rFonts w:ascii="Times New Roman" w:hAnsi="Times New Roman" w:cs="Times New Roman"/>
                <w:sz w:val="16"/>
                <w:szCs w:val="16"/>
              </w:rPr>
              <w:t xml:space="preserve"> район, </w:t>
            </w:r>
            <w:proofErr w:type="spellStart"/>
            <w:r w:rsidRPr="001C2AD0">
              <w:rPr>
                <w:rFonts w:ascii="Times New Roman" w:hAnsi="Times New Roman" w:cs="Times New Roman"/>
                <w:sz w:val="16"/>
                <w:szCs w:val="16"/>
              </w:rPr>
              <w:t>р.п</w:t>
            </w:r>
            <w:proofErr w:type="spellEnd"/>
            <w:r w:rsidRPr="001C2AD0">
              <w:rPr>
                <w:rFonts w:ascii="Times New Roman" w:hAnsi="Times New Roman" w:cs="Times New Roman"/>
                <w:sz w:val="16"/>
                <w:szCs w:val="16"/>
              </w:rPr>
              <w:t xml:space="preserve">. Мокшан, ул. </w:t>
            </w:r>
            <w:proofErr w:type="spellStart"/>
            <w:r w:rsidRPr="001C2AD0">
              <w:rPr>
                <w:rFonts w:ascii="Times New Roman" w:hAnsi="Times New Roman" w:cs="Times New Roman"/>
                <w:sz w:val="16"/>
                <w:szCs w:val="16"/>
              </w:rPr>
              <w:t>Поцелуева</w:t>
            </w:r>
            <w:proofErr w:type="spellEnd"/>
            <w:r w:rsidRPr="001C2AD0">
              <w:rPr>
                <w:rFonts w:ascii="Times New Roman" w:hAnsi="Times New Roman" w:cs="Times New Roman"/>
                <w:sz w:val="16"/>
                <w:szCs w:val="16"/>
              </w:rPr>
              <w:t>, д.1.</w:t>
            </w:r>
          </w:p>
          <w:p w:rsidR="001C2AD0" w:rsidRPr="001C2AD0" w:rsidRDefault="001C2AD0" w:rsidP="001C2AD0">
            <w:pPr>
              <w:rPr>
                <w:rFonts w:ascii="Times New Roman" w:hAnsi="Times New Roman" w:cs="Times New Roman"/>
                <w:sz w:val="16"/>
                <w:szCs w:val="16"/>
              </w:rPr>
            </w:pPr>
            <w:r w:rsidRPr="001C2AD0">
              <w:rPr>
                <w:rFonts w:ascii="Times New Roman" w:hAnsi="Times New Roman" w:cs="Times New Roman"/>
                <w:sz w:val="16"/>
                <w:szCs w:val="16"/>
              </w:rPr>
              <w:t xml:space="preserve">Почтовый адрес: Российская Федерация, 442370, Пензенская область, </w:t>
            </w:r>
            <w:proofErr w:type="spellStart"/>
            <w:r w:rsidRPr="001C2AD0">
              <w:rPr>
                <w:rFonts w:ascii="Times New Roman" w:hAnsi="Times New Roman" w:cs="Times New Roman"/>
                <w:sz w:val="16"/>
                <w:szCs w:val="16"/>
              </w:rPr>
              <w:t>Мокшанский</w:t>
            </w:r>
            <w:proofErr w:type="spellEnd"/>
            <w:r w:rsidRPr="001C2AD0">
              <w:rPr>
                <w:rFonts w:ascii="Times New Roman" w:hAnsi="Times New Roman" w:cs="Times New Roman"/>
                <w:sz w:val="16"/>
                <w:szCs w:val="16"/>
              </w:rPr>
              <w:t xml:space="preserve"> район, </w:t>
            </w:r>
            <w:proofErr w:type="spellStart"/>
            <w:r w:rsidRPr="001C2AD0">
              <w:rPr>
                <w:rFonts w:ascii="Times New Roman" w:hAnsi="Times New Roman" w:cs="Times New Roman"/>
                <w:sz w:val="16"/>
                <w:szCs w:val="16"/>
              </w:rPr>
              <w:t>р.п</w:t>
            </w:r>
            <w:proofErr w:type="spellEnd"/>
            <w:r w:rsidRPr="001C2AD0">
              <w:rPr>
                <w:rFonts w:ascii="Times New Roman" w:hAnsi="Times New Roman" w:cs="Times New Roman"/>
                <w:sz w:val="16"/>
                <w:szCs w:val="16"/>
              </w:rPr>
              <w:t xml:space="preserve">. Мокшан, ул. </w:t>
            </w:r>
            <w:proofErr w:type="spellStart"/>
            <w:r w:rsidRPr="001C2AD0">
              <w:rPr>
                <w:rFonts w:ascii="Times New Roman" w:hAnsi="Times New Roman" w:cs="Times New Roman"/>
                <w:sz w:val="16"/>
                <w:szCs w:val="16"/>
              </w:rPr>
              <w:t>Поцелуева</w:t>
            </w:r>
            <w:proofErr w:type="spellEnd"/>
            <w:r w:rsidRPr="001C2AD0">
              <w:rPr>
                <w:rFonts w:ascii="Times New Roman" w:hAnsi="Times New Roman" w:cs="Times New Roman"/>
                <w:sz w:val="16"/>
                <w:szCs w:val="16"/>
              </w:rPr>
              <w:t>, д.1.</w:t>
            </w:r>
          </w:p>
          <w:p w:rsidR="001C2AD0" w:rsidRPr="001C2AD0" w:rsidRDefault="001C2AD0" w:rsidP="001C2AD0">
            <w:pPr>
              <w:rPr>
                <w:rFonts w:ascii="Times New Roman" w:hAnsi="Times New Roman" w:cs="Times New Roman"/>
                <w:bCs/>
                <w:sz w:val="16"/>
                <w:szCs w:val="16"/>
              </w:rPr>
            </w:pPr>
            <w:r w:rsidRPr="001C2AD0">
              <w:rPr>
                <w:rFonts w:ascii="Times New Roman" w:hAnsi="Times New Roman" w:cs="Times New Roman"/>
                <w:sz w:val="16"/>
                <w:szCs w:val="16"/>
              </w:rPr>
              <w:t>Телефон:</w:t>
            </w:r>
            <w:r w:rsidRPr="001C2AD0">
              <w:rPr>
                <w:rFonts w:ascii="Times New Roman" w:hAnsi="Times New Roman" w:cs="Times New Roman"/>
                <w:bCs/>
                <w:sz w:val="16"/>
                <w:szCs w:val="16"/>
              </w:rPr>
              <w:t xml:space="preserve"> 8(84150) 2-71-31, </w:t>
            </w:r>
          </w:p>
          <w:p w:rsidR="001C2AD0" w:rsidRPr="001C2AD0" w:rsidRDefault="001C2AD0" w:rsidP="001C2AD0">
            <w:pPr>
              <w:rPr>
                <w:rFonts w:ascii="Times New Roman" w:hAnsi="Times New Roman" w:cs="Times New Roman"/>
                <w:bCs/>
                <w:sz w:val="16"/>
                <w:szCs w:val="16"/>
              </w:rPr>
            </w:pPr>
            <w:r w:rsidRPr="001C2AD0">
              <w:rPr>
                <w:rFonts w:ascii="Times New Roman" w:hAnsi="Times New Roman" w:cs="Times New Roman"/>
                <w:sz w:val="16"/>
                <w:szCs w:val="16"/>
                <w:lang w:val="en-US"/>
              </w:rPr>
              <w:t>e</w:t>
            </w:r>
            <w:r w:rsidRPr="001C2AD0">
              <w:rPr>
                <w:rFonts w:ascii="Times New Roman" w:hAnsi="Times New Roman" w:cs="Times New Roman"/>
                <w:sz w:val="16"/>
                <w:szCs w:val="16"/>
              </w:rPr>
              <w:t>-</w:t>
            </w:r>
            <w:r w:rsidRPr="001C2AD0">
              <w:rPr>
                <w:rFonts w:ascii="Times New Roman" w:hAnsi="Times New Roman" w:cs="Times New Roman"/>
                <w:sz w:val="16"/>
                <w:szCs w:val="16"/>
                <w:lang w:val="en-US"/>
              </w:rPr>
              <w:t>mail</w:t>
            </w:r>
            <w:r w:rsidRPr="001C2AD0">
              <w:rPr>
                <w:rFonts w:ascii="Times New Roman" w:hAnsi="Times New Roman" w:cs="Times New Roman"/>
                <w:sz w:val="16"/>
                <w:szCs w:val="16"/>
              </w:rPr>
              <w:t xml:space="preserve">: </w:t>
            </w:r>
            <w:proofErr w:type="spellStart"/>
            <w:r w:rsidRPr="001C2AD0">
              <w:rPr>
                <w:rFonts w:ascii="Times New Roman" w:hAnsi="Times New Roman" w:cs="Times New Roman"/>
                <w:sz w:val="16"/>
                <w:szCs w:val="16"/>
                <w:lang w:val="en-US"/>
              </w:rPr>
              <w:t>mokshan</w:t>
            </w:r>
            <w:proofErr w:type="spellEnd"/>
            <w:r w:rsidRPr="001C2AD0">
              <w:rPr>
                <w:rFonts w:ascii="Times New Roman" w:hAnsi="Times New Roman" w:cs="Times New Roman"/>
                <w:sz w:val="16"/>
                <w:szCs w:val="16"/>
              </w:rPr>
              <w:t>-</w:t>
            </w:r>
            <w:proofErr w:type="spellStart"/>
            <w:r w:rsidRPr="001C2AD0">
              <w:rPr>
                <w:rFonts w:ascii="Times New Roman" w:hAnsi="Times New Roman" w:cs="Times New Roman"/>
                <w:sz w:val="16"/>
                <w:szCs w:val="16"/>
                <w:lang w:val="en-US"/>
              </w:rPr>
              <w:t>econom</w:t>
            </w:r>
            <w:proofErr w:type="spellEnd"/>
            <w:r w:rsidRPr="001C2AD0">
              <w:rPr>
                <w:rFonts w:ascii="Times New Roman" w:hAnsi="Times New Roman" w:cs="Times New Roman"/>
                <w:sz w:val="16"/>
                <w:szCs w:val="16"/>
              </w:rPr>
              <w:t>@</w:t>
            </w:r>
            <w:proofErr w:type="spellStart"/>
            <w:r w:rsidRPr="001C2AD0">
              <w:rPr>
                <w:rFonts w:ascii="Times New Roman" w:hAnsi="Times New Roman" w:cs="Times New Roman"/>
                <w:sz w:val="16"/>
                <w:szCs w:val="16"/>
                <w:lang w:val="en-US"/>
              </w:rPr>
              <w:t>yandex</w:t>
            </w:r>
            <w:proofErr w:type="spellEnd"/>
            <w:r w:rsidRPr="001C2AD0">
              <w:rPr>
                <w:rFonts w:ascii="Times New Roman" w:hAnsi="Times New Roman" w:cs="Times New Roman"/>
                <w:sz w:val="16"/>
                <w:szCs w:val="16"/>
              </w:rPr>
              <w:t>.</w:t>
            </w:r>
            <w:proofErr w:type="spellStart"/>
            <w:r w:rsidRPr="001C2AD0">
              <w:rPr>
                <w:rFonts w:ascii="Times New Roman" w:hAnsi="Times New Roman" w:cs="Times New Roman"/>
                <w:sz w:val="16"/>
                <w:szCs w:val="16"/>
                <w:lang w:val="en-US"/>
              </w:rPr>
              <w:t>ru</w:t>
            </w:r>
            <w:proofErr w:type="spellEnd"/>
            <w:r w:rsidRPr="001C2AD0">
              <w:rPr>
                <w:rFonts w:ascii="Times New Roman" w:hAnsi="Times New Roman" w:cs="Times New Roman"/>
                <w:bCs/>
                <w:sz w:val="16"/>
                <w:szCs w:val="16"/>
              </w:rPr>
              <w:t xml:space="preserve">, </w:t>
            </w:r>
          </w:p>
          <w:p w:rsidR="001C2AD0" w:rsidRPr="001C2AD0" w:rsidRDefault="001C2AD0" w:rsidP="001C2AD0">
            <w:pPr>
              <w:rPr>
                <w:rFonts w:ascii="Times New Roman" w:hAnsi="Times New Roman" w:cs="Times New Roman"/>
                <w:sz w:val="16"/>
                <w:szCs w:val="16"/>
              </w:rPr>
            </w:pPr>
            <w:r w:rsidRPr="001C2AD0">
              <w:rPr>
                <w:rFonts w:ascii="Times New Roman" w:hAnsi="Times New Roman" w:cs="Times New Roman"/>
                <w:bCs/>
                <w:sz w:val="16"/>
                <w:szCs w:val="16"/>
              </w:rPr>
              <w:t xml:space="preserve">Официальный сайт </w:t>
            </w:r>
            <w:r w:rsidRPr="001C2AD0">
              <w:rPr>
                <w:rFonts w:ascii="Times New Roman" w:hAnsi="Times New Roman" w:cs="Times New Roman"/>
                <w:sz w:val="16"/>
                <w:szCs w:val="16"/>
              </w:rPr>
              <w:t xml:space="preserve">продавца: </w:t>
            </w:r>
            <w:hyperlink r:id="rId31" w:history="1">
              <w:r w:rsidRPr="001C2AD0">
                <w:rPr>
                  <w:rFonts w:ascii="Times New Roman" w:hAnsi="Times New Roman" w:cs="Times New Roman"/>
                  <w:color w:val="0000FF"/>
                  <w:sz w:val="16"/>
                  <w:szCs w:val="16"/>
                  <w:u w:val="single"/>
                  <w:lang w:val="en-US"/>
                </w:rPr>
                <w:t>https</w:t>
              </w:r>
              <w:r w:rsidRPr="001C2AD0">
                <w:rPr>
                  <w:rFonts w:ascii="Times New Roman" w:hAnsi="Times New Roman" w:cs="Times New Roman"/>
                  <w:color w:val="0000FF"/>
                  <w:sz w:val="16"/>
                  <w:szCs w:val="16"/>
                  <w:u w:val="single"/>
                </w:rPr>
                <w:t>://</w:t>
              </w:r>
              <w:proofErr w:type="spellStart"/>
              <w:r w:rsidRPr="001C2AD0">
                <w:rPr>
                  <w:rFonts w:ascii="Times New Roman" w:hAnsi="Times New Roman" w:cs="Times New Roman"/>
                  <w:color w:val="0000FF"/>
                  <w:sz w:val="16"/>
                  <w:szCs w:val="16"/>
                  <w:u w:val="single"/>
                  <w:lang w:val="en-US"/>
                </w:rPr>
                <w:t>mokshan</w:t>
              </w:r>
              <w:proofErr w:type="spellEnd"/>
              <w:r w:rsidRPr="001C2AD0">
                <w:rPr>
                  <w:rFonts w:ascii="Times New Roman" w:hAnsi="Times New Roman" w:cs="Times New Roman"/>
                  <w:color w:val="0000FF"/>
                  <w:sz w:val="16"/>
                  <w:szCs w:val="16"/>
                  <w:u w:val="single"/>
                </w:rPr>
                <w:t>.</w:t>
              </w:r>
              <w:proofErr w:type="spellStart"/>
              <w:r w:rsidRPr="001C2AD0">
                <w:rPr>
                  <w:rFonts w:ascii="Times New Roman" w:hAnsi="Times New Roman" w:cs="Times New Roman"/>
                  <w:color w:val="0000FF"/>
                  <w:sz w:val="16"/>
                  <w:szCs w:val="16"/>
                  <w:u w:val="single"/>
                  <w:lang w:val="en-US"/>
                </w:rPr>
                <w:t>pnzreg</w:t>
              </w:r>
              <w:proofErr w:type="spellEnd"/>
              <w:r w:rsidRPr="001C2AD0">
                <w:rPr>
                  <w:rFonts w:ascii="Times New Roman" w:hAnsi="Times New Roman" w:cs="Times New Roman"/>
                  <w:color w:val="0000FF"/>
                  <w:sz w:val="16"/>
                  <w:szCs w:val="16"/>
                  <w:u w:val="single"/>
                </w:rPr>
                <w:t>.</w:t>
              </w:r>
              <w:proofErr w:type="spellStart"/>
              <w:r w:rsidRPr="001C2AD0">
                <w:rPr>
                  <w:rFonts w:ascii="Times New Roman" w:hAnsi="Times New Roman" w:cs="Times New Roman"/>
                  <w:color w:val="0000FF"/>
                  <w:sz w:val="16"/>
                  <w:szCs w:val="16"/>
                  <w:u w:val="single"/>
                  <w:lang w:val="en-US"/>
                </w:rPr>
                <w:t>ru</w:t>
              </w:r>
              <w:proofErr w:type="spellEnd"/>
              <w:r w:rsidRPr="001C2AD0">
                <w:rPr>
                  <w:rFonts w:ascii="Times New Roman" w:hAnsi="Times New Roman" w:cs="Times New Roman"/>
                  <w:color w:val="0000FF"/>
                  <w:sz w:val="16"/>
                  <w:szCs w:val="16"/>
                  <w:u w:val="single"/>
                </w:rPr>
                <w:t>/</w:t>
              </w:r>
            </w:hyperlink>
          </w:p>
          <w:p w:rsidR="001C2AD0" w:rsidRPr="001C2AD0" w:rsidRDefault="001C2AD0" w:rsidP="001C2AD0">
            <w:pPr>
              <w:rPr>
                <w:rFonts w:ascii="Times New Roman" w:hAnsi="Times New Roman" w:cs="Times New Roman"/>
                <w:sz w:val="16"/>
                <w:szCs w:val="16"/>
              </w:rPr>
            </w:pPr>
            <w:r w:rsidRPr="001C2AD0">
              <w:rPr>
                <w:rFonts w:ascii="Times New Roman" w:hAnsi="Times New Roman" w:cs="Times New Roman"/>
                <w:sz w:val="16"/>
                <w:szCs w:val="16"/>
              </w:rPr>
              <w:t xml:space="preserve">Контактное лицо: Мартынова Марина Николаевна, </w:t>
            </w:r>
          </w:p>
          <w:p w:rsidR="001C2AD0" w:rsidRPr="001C2AD0" w:rsidRDefault="001C2AD0" w:rsidP="001C2AD0">
            <w:pPr>
              <w:rPr>
                <w:rFonts w:ascii="Times New Roman" w:hAnsi="Times New Roman" w:cs="Times New Roman"/>
                <w:sz w:val="16"/>
                <w:szCs w:val="16"/>
                <w:highlight w:val="yellow"/>
              </w:rPr>
            </w:pPr>
            <w:r w:rsidRPr="001C2AD0">
              <w:rPr>
                <w:rFonts w:ascii="Times New Roman" w:hAnsi="Times New Roman" w:cs="Times New Roman"/>
                <w:sz w:val="16"/>
                <w:szCs w:val="16"/>
              </w:rPr>
              <w:t>тел. 8(</w:t>
            </w:r>
            <w:r w:rsidRPr="001C2AD0">
              <w:rPr>
                <w:rFonts w:ascii="Times New Roman" w:hAnsi="Times New Roman" w:cs="Times New Roman"/>
                <w:bCs/>
                <w:sz w:val="16"/>
                <w:szCs w:val="16"/>
              </w:rPr>
              <w:t>84150) 2-75-59</w:t>
            </w:r>
          </w:p>
        </w:tc>
      </w:tr>
      <w:tr w:rsidR="001C2AD0" w:rsidRPr="001C2AD0" w:rsidTr="00F72864">
        <w:trPr>
          <w:trHeight w:val="1244"/>
        </w:trPr>
        <w:tc>
          <w:tcPr>
            <w:tcW w:w="452" w:type="dxa"/>
          </w:tcPr>
          <w:p w:rsidR="001C2AD0" w:rsidRPr="001C2AD0" w:rsidRDefault="001C2AD0" w:rsidP="001C2AD0">
            <w:pPr>
              <w:rPr>
                <w:rFonts w:ascii="Times New Roman" w:hAnsi="Times New Roman" w:cs="Times New Roman"/>
                <w:color w:val="333333"/>
                <w:sz w:val="16"/>
                <w:szCs w:val="16"/>
                <w:shd w:val="clear" w:color="auto" w:fill="FFFFFF"/>
              </w:rPr>
            </w:pPr>
            <w:r w:rsidRPr="001C2AD0">
              <w:rPr>
                <w:rFonts w:ascii="Times New Roman" w:hAnsi="Times New Roman" w:cs="Times New Roman"/>
                <w:color w:val="333333"/>
                <w:sz w:val="16"/>
                <w:szCs w:val="16"/>
                <w:shd w:val="clear" w:color="auto" w:fill="FFFFFF"/>
              </w:rPr>
              <w:t>3</w:t>
            </w:r>
          </w:p>
          <w:p w:rsidR="001C2AD0" w:rsidRPr="001C2AD0" w:rsidRDefault="001C2AD0" w:rsidP="001C2AD0">
            <w:pPr>
              <w:rPr>
                <w:rFonts w:ascii="Times New Roman" w:hAnsi="Times New Roman" w:cs="Times New Roman"/>
                <w:color w:val="333333"/>
                <w:sz w:val="16"/>
                <w:szCs w:val="16"/>
                <w:shd w:val="clear" w:color="auto" w:fill="FFFFFF"/>
              </w:rPr>
            </w:pPr>
          </w:p>
        </w:tc>
        <w:tc>
          <w:tcPr>
            <w:tcW w:w="3342" w:type="dxa"/>
          </w:tcPr>
          <w:p w:rsidR="001C2AD0" w:rsidRPr="001C2AD0" w:rsidRDefault="001C2AD0" w:rsidP="001C2AD0">
            <w:pPr>
              <w:rPr>
                <w:rFonts w:ascii="Times New Roman" w:hAnsi="Times New Roman" w:cs="Times New Roman"/>
                <w:sz w:val="16"/>
                <w:szCs w:val="16"/>
              </w:rPr>
            </w:pPr>
            <w:r w:rsidRPr="001C2AD0">
              <w:rPr>
                <w:rFonts w:ascii="Times New Roman" w:hAnsi="Times New Roman" w:cs="Times New Roman"/>
                <w:color w:val="333333"/>
                <w:sz w:val="16"/>
                <w:szCs w:val="16"/>
                <w:shd w:val="clear" w:color="auto" w:fill="FFFFFF"/>
              </w:rPr>
              <w:t>Наименование органа местного самоуправления, принявшего решение об условиях приватизации имущества, реквизиты указанного решения</w:t>
            </w:r>
          </w:p>
        </w:tc>
        <w:tc>
          <w:tcPr>
            <w:tcW w:w="5953" w:type="dxa"/>
          </w:tcPr>
          <w:p w:rsidR="001C2AD0" w:rsidRPr="001C2AD0" w:rsidRDefault="001C2AD0" w:rsidP="001C2AD0">
            <w:pPr>
              <w:rPr>
                <w:rFonts w:ascii="Times New Roman" w:hAnsi="Times New Roman" w:cs="Times New Roman"/>
                <w:sz w:val="16"/>
                <w:szCs w:val="16"/>
              </w:rPr>
            </w:pPr>
            <w:r w:rsidRPr="001C2AD0">
              <w:rPr>
                <w:rFonts w:ascii="Times New Roman" w:hAnsi="Times New Roman" w:cs="Times New Roman"/>
                <w:sz w:val="16"/>
                <w:szCs w:val="16"/>
              </w:rPr>
              <w:t xml:space="preserve"> Собрание представителей Мокшанского района Пензенской области</w:t>
            </w:r>
          </w:p>
          <w:p w:rsidR="001C2AD0" w:rsidRPr="001C2AD0" w:rsidRDefault="001C2AD0" w:rsidP="001C2AD0">
            <w:pPr>
              <w:rPr>
                <w:rFonts w:ascii="Times New Roman" w:hAnsi="Times New Roman" w:cs="Times New Roman"/>
                <w:sz w:val="16"/>
                <w:szCs w:val="16"/>
              </w:rPr>
            </w:pPr>
            <w:r w:rsidRPr="001C2AD0">
              <w:rPr>
                <w:rFonts w:ascii="Times New Roman" w:hAnsi="Times New Roman" w:cs="Times New Roman"/>
                <w:sz w:val="16"/>
                <w:szCs w:val="16"/>
              </w:rPr>
              <w:t xml:space="preserve"> - Решение «Об условиях приватизации имущества, находящегося в собственности Мокшанского района Пензенской области» от 09.11.2023 №258-19/5; </w:t>
            </w:r>
          </w:p>
          <w:p w:rsidR="001C2AD0" w:rsidRPr="001C2AD0" w:rsidRDefault="001C2AD0" w:rsidP="001C2AD0">
            <w:pPr>
              <w:rPr>
                <w:rFonts w:ascii="Times New Roman" w:hAnsi="Times New Roman" w:cs="Times New Roman"/>
                <w:sz w:val="16"/>
                <w:szCs w:val="16"/>
              </w:rPr>
            </w:pPr>
            <w:r w:rsidRPr="001C2AD0">
              <w:rPr>
                <w:rFonts w:ascii="Times New Roman" w:hAnsi="Times New Roman" w:cs="Times New Roman"/>
                <w:sz w:val="16"/>
                <w:szCs w:val="16"/>
              </w:rPr>
              <w:t>- Решение «Об утверждении Прогнозного плана (программы) приватизации муниципального имущества Мокшанского района Пензенской области на 2023 год и на плановый период 2024-2025 годов» от 22.12.2022 №74-5/5 (с последующими изменениями).</w:t>
            </w:r>
          </w:p>
        </w:tc>
      </w:tr>
      <w:tr w:rsidR="001C2AD0" w:rsidRPr="001C2AD0" w:rsidTr="00F72864">
        <w:tc>
          <w:tcPr>
            <w:tcW w:w="452" w:type="dxa"/>
          </w:tcPr>
          <w:p w:rsidR="001C2AD0" w:rsidRPr="001C2AD0" w:rsidRDefault="001C2AD0" w:rsidP="001C2AD0">
            <w:pPr>
              <w:rPr>
                <w:rFonts w:ascii="Times New Roman" w:hAnsi="Times New Roman" w:cs="Times New Roman"/>
                <w:color w:val="333333"/>
                <w:sz w:val="16"/>
                <w:szCs w:val="16"/>
                <w:shd w:val="clear" w:color="auto" w:fill="FFFFFF"/>
              </w:rPr>
            </w:pPr>
            <w:r w:rsidRPr="001C2AD0">
              <w:rPr>
                <w:rFonts w:ascii="Times New Roman" w:hAnsi="Times New Roman" w:cs="Times New Roman"/>
                <w:color w:val="333333"/>
                <w:sz w:val="16"/>
                <w:szCs w:val="16"/>
                <w:shd w:val="clear" w:color="auto" w:fill="FFFFFF"/>
              </w:rPr>
              <w:t>4</w:t>
            </w:r>
          </w:p>
        </w:tc>
        <w:tc>
          <w:tcPr>
            <w:tcW w:w="3342" w:type="dxa"/>
          </w:tcPr>
          <w:p w:rsidR="001C2AD0" w:rsidRPr="001C2AD0" w:rsidRDefault="001C2AD0" w:rsidP="001C2AD0">
            <w:pPr>
              <w:rPr>
                <w:rFonts w:ascii="Times New Roman" w:hAnsi="Times New Roman" w:cs="Times New Roman"/>
                <w:sz w:val="16"/>
                <w:szCs w:val="16"/>
              </w:rPr>
            </w:pPr>
            <w:r w:rsidRPr="001C2AD0">
              <w:rPr>
                <w:rFonts w:ascii="Times New Roman" w:hAnsi="Times New Roman" w:cs="Times New Roman"/>
                <w:color w:val="333333"/>
                <w:sz w:val="16"/>
                <w:szCs w:val="16"/>
                <w:shd w:val="clear" w:color="auto" w:fill="FFFFFF"/>
              </w:rPr>
              <w:t>Наименование имущества и иные позволяющие его индивидуализировать сведения (характеристика имущества)</w:t>
            </w:r>
          </w:p>
        </w:tc>
        <w:tc>
          <w:tcPr>
            <w:tcW w:w="5953" w:type="dxa"/>
          </w:tcPr>
          <w:p w:rsidR="001C2AD0" w:rsidRPr="001C2AD0" w:rsidRDefault="001C2AD0" w:rsidP="001C2AD0">
            <w:pPr>
              <w:rPr>
                <w:rFonts w:ascii="Times New Roman" w:hAnsi="Times New Roman" w:cs="Times New Roman"/>
                <w:sz w:val="16"/>
                <w:szCs w:val="16"/>
              </w:rPr>
            </w:pPr>
            <w:r w:rsidRPr="001C2AD0">
              <w:rPr>
                <w:rFonts w:ascii="Times New Roman" w:hAnsi="Times New Roman" w:cs="Times New Roman"/>
                <w:sz w:val="16"/>
                <w:szCs w:val="16"/>
              </w:rPr>
              <w:t xml:space="preserve">- нежилое здание (лаборатория тракторов), кадастровый номер: 58:18:0010602:148, назначение: нежилое, количество этажей 1, площадью 882 </w:t>
            </w:r>
            <w:proofErr w:type="spellStart"/>
            <w:r w:rsidRPr="001C2AD0">
              <w:rPr>
                <w:rFonts w:ascii="Times New Roman" w:hAnsi="Times New Roman" w:cs="Times New Roman"/>
                <w:sz w:val="16"/>
                <w:szCs w:val="16"/>
              </w:rPr>
              <w:t>кв.м</w:t>
            </w:r>
            <w:proofErr w:type="spellEnd"/>
            <w:r w:rsidRPr="001C2AD0">
              <w:rPr>
                <w:rFonts w:ascii="Times New Roman" w:hAnsi="Times New Roman" w:cs="Times New Roman"/>
                <w:sz w:val="16"/>
                <w:szCs w:val="16"/>
              </w:rPr>
              <w:t xml:space="preserve">, расположенное по адресу: Пензенская область, </w:t>
            </w:r>
            <w:proofErr w:type="spellStart"/>
            <w:r w:rsidRPr="001C2AD0">
              <w:rPr>
                <w:rFonts w:ascii="Times New Roman" w:hAnsi="Times New Roman" w:cs="Times New Roman"/>
                <w:sz w:val="16"/>
                <w:szCs w:val="16"/>
              </w:rPr>
              <w:t>Мокшанский</w:t>
            </w:r>
            <w:proofErr w:type="spellEnd"/>
            <w:r w:rsidRPr="001C2AD0">
              <w:rPr>
                <w:rFonts w:ascii="Times New Roman" w:hAnsi="Times New Roman" w:cs="Times New Roman"/>
                <w:sz w:val="16"/>
                <w:szCs w:val="16"/>
              </w:rPr>
              <w:t xml:space="preserve"> район, </w:t>
            </w:r>
            <w:proofErr w:type="spellStart"/>
            <w:r w:rsidRPr="001C2AD0">
              <w:rPr>
                <w:rFonts w:ascii="Times New Roman" w:hAnsi="Times New Roman" w:cs="Times New Roman"/>
                <w:sz w:val="16"/>
                <w:szCs w:val="16"/>
              </w:rPr>
              <w:t>р.п</w:t>
            </w:r>
            <w:proofErr w:type="spellEnd"/>
            <w:r w:rsidRPr="001C2AD0">
              <w:rPr>
                <w:rFonts w:ascii="Times New Roman" w:hAnsi="Times New Roman" w:cs="Times New Roman"/>
                <w:sz w:val="16"/>
                <w:szCs w:val="16"/>
              </w:rPr>
              <w:t>. Мокшан, ул. Советская, д. 34д;</w:t>
            </w:r>
          </w:p>
          <w:p w:rsidR="001C2AD0" w:rsidRPr="001C2AD0" w:rsidRDefault="001C2AD0" w:rsidP="001C2AD0">
            <w:pPr>
              <w:rPr>
                <w:rFonts w:ascii="Times New Roman" w:hAnsi="Times New Roman" w:cs="Times New Roman"/>
                <w:sz w:val="16"/>
                <w:szCs w:val="16"/>
              </w:rPr>
            </w:pPr>
            <w:r w:rsidRPr="001C2AD0">
              <w:rPr>
                <w:rFonts w:ascii="Times New Roman" w:hAnsi="Times New Roman" w:cs="Times New Roman"/>
                <w:sz w:val="16"/>
                <w:szCs w:val="16"/>
              </w:rPr>
              <w:t xml:space="preserve">- земельный участок, кадастровый номер: 58:18:0010602:556, общей площадью 1614 </w:t>
            </w:r>
            <w:proofErr w:type="spellStart"/>
            <w:r w:rsidRPr="001C2AD0">
              <w:rPr>
                <w:rFonts w:ascii="Times New Roman" w:hAnsi="Times New Roman" w:cs="Times New Roman"/>
                <w:sz w:val="16"/>
                <w:szCs w:val="16"/>
              </w:rPr>
              <w:t>кв.м</w:t>
            </w:r>
            <w:proofErr w:type="spellEnd"/>
            <w:r w:rsidRPr="001C2AD0">
              <w:rPr>
                <w:rFonts w:ascii="Times New Roman" w:hAnsi="Times New Roman" w:cs="Times New Roman"/>
                <w:sz w:val="16"/>
                <w:szCs w:val="16"/>
              </w:rPr>
              <w:t xml:space="preserve">, категория земель: земли населенных пунктов; разрешенное использование: ремонт автомобилей (4.9.1.4), расположенный по адресу: Пензенская область, </w:t>
            </w:r>
            <w:proofErr w:type="spellStart"/>
            <w:r w:rsidRPr="001C2AD0">
              <w:rPr>
                <w:rFonts w:ascii="Times New Roman" w:hAnsi="Times New Roman" w:cs="Times New Roman"/>
                <w:sz w:val="16"/>
                <w:szCs w:val="16"/>
              </w:rPr>
              <w:t>Мокшанский</w:t>
            </w:r>
            <w:proofErr w:type="spellEnd"/>
            <w:r w:rsidRPr="001C2AD0">
              <w:rPr>
                <w:rFonts w:ascii="Times New Roman" w:hAnsi="Times New Roman" w:cs="Times New Roman"/>
                <w:sz w:val="16"/>
                <w:szCs w:val="16"/>
              </w:rPr>
              <w:t xml:space="preserve"> район, </w:t>
            </w:r>
            <w:proofErr w:type="spellStart"/>
            <w:r w:rsidRPr="001C2AD0">
              <w:rPr>
                <w:rFonts w:ascii="Times New Roman" w:hAnsi="Times New Roman" w:cs="Times New Roman"/>
                <w:sz w:val="16"/>
                <w:szCs w:val="16"/>
              </w:rPr>
              <w:t>р.п</w:t>
            </w:r>
            <w:proofErr w:type="spellEnd"/>
            <w:r w:rsidRPr="001C2AD0">
              <w:rPr>
                <w:rFonts w:ascii="Times New Roman" w:hAnsi="Times New Roman" w:cs="Times New Roman"/>
                <w:sz w:val="16"/>
                <w:szCs w:val="16"/>
              </w:rPr>
              <w:t>. Мокшан, ул. Советская, дом 34д.</w:t>
            </w:r>
          </w:p>
          <w:p w:rsidR="001C2AD0" w:rsidRPr="001C2AD0" w:rsidRDefault="001C2AD0" w:rsidP="001C2AD0">
            <w:pPr>
              <w:rPr>
                <w:rFonts w:ascii="Times New Roman" w:hAnsi="Times New Roman" w:cs="Times New Roman"/>
                <w:sz w:val="16"/>
                <w:szCs w:val="16"/>
              </w:rPr>
            </w:pPr>
            <w:r w:rsidRPr="001C2AD0">
              <w:rPr>
                <w:rFonts w:ascii="Times New Roman" w:hAnsi="Times New Roman" w:cs="Times New Roman"/>
                <w:sz w:val="16"/>
                <w:szCs w:val="16"/>
              </w:rPr>
              <w:t>Обременения (ограничения) права на земельный участок:</w:t>
            </w:r>
          </w:p>
          <w:p w:rsidR="001C2AD0" w:rsidRPr="001C2AD0" w:rsidRDefault="001C2AD0" w:rsidP="001C2AD0">
            <w:pPr>
              <w:tabs>
                <w:tab w:val="left" w:pos="-142"/>
                <w:tab w:val="left" w:pos="0"/>
              </w:tabs>
              <w:rPr>
                <w:rFonts w:ascii="Times New Roman" w:eastAsia="Times New Roman" w:hAnsi="Times New Roman" w:cs="Times New Roman"/>
                <w:sz w:val="16"/>
                <w:szCs w:val="16"/>
              </w:rPr>
            </w:pPr>
            <w:r w:rsidRPr="001C2AD0">
              <w:rPr>
                <w:rFonts w:ascii="Times New Roman" w:hAnsi="Times New Roman" w:cs="Times New Roman"/>
                <w:sz w:val="16"/>
                <w:szCs w:val="16"/>
              </w:rPr>
              <w:t xml:space="preserve">1. </w:t>
            </w:r>
            <w:r w:rsidRPr="001C2AD0">
              <w:rPr>
                <w:rFonts w:ascii="Times New Roman" w:eastAsia="Times New Roman" w:hAnsi="Times New Roman" w:cs="Times New Roman"/>
                <w:sz w:val="16"/>
                <w:szCs w:val="16"/>
              </w:rPr>
              <w:t xml:space="preserve">часть земельного участка площадью 430 </w:t>
            </w:r>
            <w:proofErr w:type="spellStart"/>
            <w:r w:rsidRPr="001C2AD0">
              <w:rPr>
                <w:rFonts w:ascii="Times New Roman" w:eastAsia="Times New Roman" w:hAnsi="Times New Roman" w:cs="Times New Roman"/>
                <w:sz w:val="16"/>
                <w:szCs w:val="16"/>
              </w:rPr>
              <w:t>кв.м</w:t>
            </w:r>
            <w:proofErr w:type="spellEnd"/>
            <w:r w:rsidRPr="001C2AD0">
              <w:rPr>
                <w:rFonts w:ascii="Times New Roman" w:eastAsia="Times New Roman" w:hAnsi="Times New Roman" w:cs="Times New Roman"/>
                <w:sz w:val="16"/>
                <w:szCs w:val="16"/>
              </w:rPr>
              <w:t>. – охранная зона 58:18-6.549;</w:t>
            </w:r>
          </w:p>
          <w:p w:rsidR="001C2AD0" w:rsidRPr="001C2AD0" w:rsidRDefault="001C2AD0" w:rsidP="001C2AD0">
            <w:pPr>
              <w:tabs>
                <w:tab w:val="left" w:pos="-142"/>
                <w:tab w:val="left" w:pos="0"/>
              </w:tabs>
              <w:rPr>
                <w:rFonts w:ascii="Times New Roman" w:eastAsia="Times New Roman" w:hAnsi="Times New Roman" w:cs="Times New Roman"/>
                <w:sz w:val="16"/>
                <w:szCs w:val="16"/>
              </w:rPr>
            </w:pPr>
            <w:r w:rsidRPr="001C2AD0">
              <w:rPr>
                <w:rFonts w:ascii="Times New Roman" w:eastAsia="Times New Roman" w:hAnsi="Times New Roman" w:cs="Times New Roman"/>
                <w:sz w:val="16"/>
                <w:szCs w:val="16"/>
              </w:rPr>
              <w:t xml:space="preserve">2. часть земельного участка площадью 380 </w:t>
            </w:r>
            <w:proofErr w:type="spellStart"/>
            <w:r w:rsidRPr="001C2AD0">
              <w:rPr>
                <w:rFonts w:ascii="Times New Roman" w:eastAsia="Times New Roman" w:hAnsi="Times New Roman" w:cs="Times New Roman"/>
                <w:sz w:val="16"/>
                <w:szCs w:val="16"/>
              </w:rPr>
              <w:t>кв.м</w:t>
            </w:r>
            <w:proofErr w:type="spellEnd"/>
            <w:r w:rsidRPr="001C2AD0">
              <w:rPr>
                <w:rFonts w:ascii="Times New Roman" w:eastAsia="Times New Roman" w:hAnsi="Times New Roman" w:cs="Times New Roman"/>
                <w:sz w:val="16"/>
                <w:szCs w:val="16"/>
              </w:rPr>
              <w:t>. – охранная зона 58:18-6.27;</w:t>
            </w:r>
          </w:p>
          <w:p w:rsidR="001C2AD0" w:rsidRPr="001C2AD0" w:rsidRDefault="001C2AD0" w:rsidP="001C2AD0">
            <w:pPr>
              <w:tabs>
                <w:tab w:val="left" w:pos="-142"/>
                <w:tab w:val="left" w:pos="0"/>
              </w:tabs>
              <w:rPr>
                <w:rFonts w:ascii="Times New Roman" w:eastAsia="Times New Roman" w:hAnsi="Times New Roman" w:cs="Times New Roman"/>
                <w:sz w:val="16"/>
                <w:szCs w:val="16"/>
              </w:rPr>
            </w:pPr>
            <w:r w:rsidRPr="001C2AD0">
              <w:rPr>
                <w:rFonts w:ascii="Times New Roman" w:eastAsia="Times New Roman" w:hAnsi="Times New Roman" w:cs="Times New Roman"/>
                <w:sz w:val="16"/>
                <w:szCs w:val="16"/>
              </w:rPr>
              <w:t xml:space="preserve">3. часть земельного участка площадью 1184 </w:t>
            </w:r>
            <w:proofErr w:type="spellStart"/>
            <w:r w:rsidRPr="001C2AD0">
              <w:rPr>
                <w:rFonts w:ascii="Times New Roman" w:eastAsia="Times New Roman" w:hAnsi="Times New Roman" w:cs="Times New Roman"/>
                <w:sz w:val="16"/>
                <w:szCs w:val="16"/>
              </w:rPr>
              <w:t>кв.м</w:t>
            </w:r>
            <w:proofErr w:type="spellEnd"/>
            <w:r w:rsidRPr="001C2AD0">
              <w:rPr>
                <w:rFonts w:ascii="Times New Roman" w:eastAsia="Times New Roman" w:hAnsi="Times New Roman" w:cs="Times New Roman"/>
                <w:sz w:val="16"/>
                <w:szCs w:val="16"/>
              </w:rPr>
              <w:t>. – охранная зона 58:18-6.546;</w:t>
            </w:r>
          </w:p>
          <w:p w:rsidR="001C2AD0" w:rsidRPr="001C2AD0" w:rsidRDefault="001C2AD0" w:rsidP="001C2AD0">
            <w:pPr>
              <w:tabs>
                <w:tab w:val="left" w:pos="-142"/>
                <w:tab w:val="left" w:pos="0"/>
              </w:tabs>
              <w:rPr>
                <w:rFonts w:ascii="Times New Roman" w:eastAsia="Times New Roman" w:hAnsi="Times New Roman" w:cs="Times New Roman"/>
                <w:sz w:val="16"/>
                <w:szCs w:val="16"/>
              </w:rPr>
            </w:pPr>
            <w:r w:rsidRPr="001C2AD0">
              <w:rPr>
                <w:rFonts w:ascii="Times New Roman" w:eastAsia="Times New Roman" w:hAnsi="Times New Roman" w:cs="Times New Roman"/>
                <w:sz w:val="16"/>
                <w:szCs w:val="16"/>
              </w:rPr>
              <w:t xml:space="preserve">4. земельный участок входит в зону с особыми условиями использования территории, вид зоны по документу: зона подтопления территории </w:t>
            </w:r>
            <w:proofErr w:type="spellStart"/>
            <w:r w:rsidRPr="001C2AD0">
              <w:rPr>
                <w:rFonts w:ascii="Times New Roman" w:eastAsia="Times New Roman" w:hAnsi="Times New Roman" w:cs="Times New Roman"/>
                <w:sz w:val="16"/>
                <w:szCs w:val="16"/>
              </w:rPr>
              <w:t>р.п</w:t>
            </w:r>
            <w:proofErr w:type="spellEnd"/>
            <w:r w:rsidRPr="001C2AD0">
              <w:rPr>
                <w:rFonts w:ascii="Times New Roman" w:eastAsia="Times New Roman" w:hAnsi="Times New Roman" w:cs="Times New Roman"/>
                <w:sz w:val="16"/>
                <w:szCs w:val="16"/>
              </w:rPr>
              <w:t>. Мокшан Мокшанского района Пензенской области водами весеннего половодья реки Мокша при умеренной степени, тип зоны: иная зона с особыми условиями использования территории;</w:t>
            </w:r>
          </w:p>
          <w:p w:rsidR="001C2AD0" w:rsidRPr="001C2AD0" w:rsidRDefault="001C2AD0" w:rsidP="001C2AD0">
            <w:pPr>
              <w:rPr>
                <w:rFonts w:ascii="Times New Roman" w:eastAsia="Times New Roman" w:hAnsi="Times New Roman" w:cs="Times New Roman"/>
                <w:sz w:val="16"/>
                <w:szCs w:val="16"/>
              </w:rPr>
            </w:pPr>
            <w:r w:rsidRPr="001C2AD0">
              <w:rPr>
                <w:rFonts w:ascii="Times New Roman" w:eastAsia="Times New Roman" w:hAnsi="Times New Roman" w:cs="Times New Roman"/>
                <w:sz w:val="16"/>
                <w:szCs w:val="16"/>
              </w:rPr>
              <w:t>5. земельный участок входит в зону с особыми условиями использования территории, вид зоны по документу: охранная зона ВЛ-10кВ Калининская, тип зоны: охранная зона инженерных коммуникаций;</w:t>
            </w:r>
          </w:p>
          <w:p w:rsidR="001C2AD0" w:rsidRPr="001C2AD0" w:rsidRDefault="001C2AD0" w:rsidP="001C2AD0">
            <w:pPr>
              <w:rPr>
                <w:rFonts w:ascii="Times New Roman" w:eastAsia="Times New Roman" w:hAnsi="Times New Roman" w:cs="Times New Roman"/>
                <w:sz w:val="16"/>
                <w:szCs w:val="16"/>
              </w:rPr>
            </w:pPr>
            <w:r w:rsidRPr="001C2AD0">
              <w:rPr>
                <w:rFonts w:ascii="Times New Roman" w:eastAsia="Times New Roman" w:hAnsi="Times New Roman" w:cs="Times New Roman"/>
                <w:sz w:val="16"/>
                <w:szCs w:val="16"/>
              </w:rPr>
              <w:t>6. земельный участок входит в зону с особыми условиями использования территории, вид зоны по документу: защитная зона объекта культурного наследия регионального значения «Здание бывших присутственных мест», тип зоны: зона охраны объекта</w:t>
            </w:r>
          </w:p>
          <w:p w:rsidR="001C2AD0" w:rsidRPr="001C2AD0" w:rsidRDefault="001C2AD0" w:rsidP="001C2AD0">
            <w:pPr>
              <w:rPr>
                <w:rFonts w:ascii="Times New Roman" w:eastAsia="Times New Roman" w:hAnsi="Times New Roman" w:cs="Times New Roman"/>
                <w:sz w:val="16"/>
                <w:szCs w:val="16"/>
              </w:rPr>
            </w:pPr>
            <w:r w:rsidRPr="001C2AD0">
              <w:rPr>
                <w:rFonts w:ascii="Times New Roman" w:eastAsia="Times New Roman" w:hAnsi="Times New Roman" w:cs="Times New Roman"/>
                <w:sz w:val="16"/>
                <w:szCs w:val="16"/>
              </w:rPr>
              <w:t>культурного наследия;</w:t>
            </w:r>
          </w:p>
          <w:p w:rsidR="001C2AD0" w:rsidRPr="001C2AD0" w:rsidRDefault="001C2AD0" w:rsidP="001C2AD0">
            <w:pPr>
              <w:rPr>
                <w:rFonts w:ascii="Times New Roman" w:eastAsia="Times New Roman" w:hAnsi="Times New Roman" w:cs="Times New Roman"/>
                <w:sz w:val="16"/>
                <w:szCs w:val="16"/>
              </w:rPr>
            </w:pPr>
            <w:r w:rsidRPr="001C2AD0">
              <w:rPr>
                <w:rFonts w:ascii="Times New Roman" w:eastAsia="Times New Roman" w:hAnsi="Times New Roman" w:cs="Times New Roman"/>
                <w:sz w:val="16"/>
                <w:szCs w:val="16"/>
              </w:rPr>
              <w:t xml:space="preserve">7. земельный участок входит в зону с особыми условиями использования территории, вид зоны по документу: зона подтопления территории </w:t>
            </w:r>
            <w:proofErr w:type="spellStart"/>
            <w:r w:rsidRPr="001C2AD0">
              <w:rPr>
                <w:rFonts w:ascii="Times New Roman" w:eastAsia="Times New Roman" w:hAnsi="Times New Roman" w:cs="Times New Roman"/>
                <w:sz w:val="16"/>
                <w:szCs w:val="16"/>
              </w:rPr>
              <w:t>р.п.Мокшан</w:t>
            </w:r>
            <w:proofErr w:type="spellEnd"/>
            <w:r w:rsidRPr="001C2AD0">
              <w:rPr>
                <w:rFonts w:ascii="Times New Roman" w:eastAsia="Times New Roman" w:hAnsi="Times New Roman" w:cs="Times New Roman"/>
                <w:sz w:val="16"/>
                <w:szCs w:val="16"/>
              </w:rPr>
              <w:t xml:space="preserve"> Мокшанского района Пензенской области водами весеннего половодья реки Мокша при слабой степени, тип зоны: иная зона с особыми условиями использования территории;</w:t>
            </w:r>
          </w:p>
          <w:p w:rsidR="001C2AD0" w:rsidRPr="001C2AD0" w:rsidRDefault="001C2AD0" w:rsidP="001C2AD0">
            <w:pPr>
              <w:rPr>
                <w:rFonts w:ascii="Times New Roman" w:hAnsi="Times New Roman" w:cs="Times New Roman"/>
                <w:sz w:val="16"/>
                <w:szCs w:val="16"/>
              </w:rPr>
            </w:pPr>
            <w:r w:rsidRPr="001C2AD0">
              <w:rPr>
                <w:rFonts w:ascii="Times New Roman" w:eastAsia="Times New Roman" w:hAnsi="Times New Roman" w:cs="Times New Roman"/>
                <w:sz w:val="16"/>
                <w:szCs w:val="16"/>
              </w:rPr>
              <w:t>8. земельный участок входит в зону с особыми условиями использования территории, вид зоны по документу: защитная зона объекта культурного наследия регионального значения «Церковь Богоявленская», тип зоны: зона охраны объекта культурного наследия.</w:t>
            </w:r>
          </w:p>
        </w:tc>
      </w:tr>
      <w:tr w:rsidR="001C2AD0" w:rsidRPr="001C2AD0" w:rsidTr="00F72864">
        <w:tc>
          <w:tcPr>
            <w:tcW w:w="452" w:type="dxa"/>
          </w:tcPr>
          <w:p w:rsidR="001C2AD0" w:rsidRPr="001C2AD0" w:rsidRDefault="001C2AD0" w:rsidP="001C2AD0">
            <w:pPr>
              <w:rPr>
                <w:rFonts w:ascii="Times New Roman" w:hAnsi="Times New Roman" w:cs="Times New Roman"/>
                <w:color w:val="333333"/>
                <w:sz w:val="16"/>
                <w:szCs w:val="16"/>
                <w:shd w:val="clear" w:color="auto" w:fill="FFFFFF"/>
              </w:rPr>
            </w:pPr>
            <w:r w:rsidRPr="001C2AD0">
              <w:rPr>
                <w:rFonts w:ascii="Times New Roman" w:hAnsi="Times New Roman" w:cs="Times New Roman"/>
                <w:color w:val="333333"/>
                <w:sz w:val="16"/>
                <w:szCs w:val="16"/>
                <w:shd w:val="clear" w:color="auto" w:fill="FFFFFF"/>
              </w:rPr>
              <w:t>5</w:t>
            </w:r>
          </w:p>
        </w:tc>
        <w:tc>
          <w:tcPr>
            <w:tcW w:w="3342" w:type="dxa"/>
          </w:tcPr>
          <w:p w:rsidR="001C2AD0" w:rsidRPr="001C2AD0" w:rsidRDefault="001C2AD0" w:rsidP="001C2AD0">
            <w:pPr>
              <w:rPr>
                <w:rFonts w:ascii="Times New Roman" w:hAnsi="Times New Roman" w:cs="Times New Roman"/>
                <w:color w:val="333333"/>
                <w:sz w:val="16"/>
                <w:szCs w:val="16"/>
                <w:shd w:val="clear" w:color="auto" w:fill="FFFFFF"/>
              </w:rPr>
            </w:pPr>
            <w:r w:rsidRPr="001C2AD0">
              <w:rPr>
                <w:rFonts w:ascii="Times New Roman" w:hAnsi="Times New Roman" w:cs="Times New Roman"/>
                <w:color w:val="333333"/>
                <w:sz w:val="16"/>
                <w:szCs w:val="16"/>
                <w:shd w:val="clear" w:color="auto" w:fill="FFFFFF"/>
              </w:rPr>
              <w:t>Сведения обо всех предыдущих торгах по продаже такого имущества, объявленных в течение года, предшествующего его продаже, и об итогах торгов по продаже такого имущества</w:t>
            </w:r>
          </w:p>
        </w:tc>
        <w:tc>
          <w:tcPr>
            <w:tcW w:w="5953" w:type="dxa"/>
          </w:tcPr>
          <w:p w:rsidR="001C2AD0" w:rsidRPr="001C2AD0" w:rsidRDefault="001C2AD0" w:rsidP="001C2AD0">
            <w:pPr>
              <w:rPr>
                <w:rFonts w:ascii="Times New Roman" w:hAnsi="Times New Roman" w:cs="Times New Roman"/>
                <w:sz w:val="16"/>
                <w:szCs w:val="16"/>
              </w:rPr>
            </w:pPr>
            <w:r w:rsidRPr="001C2AD0">
              <w:rPr>
                <w:rFonts w:ascii="Times New Roman" w:hAnsi="Times New Roman" w:cs="Times New Roman"/>
                <w:sz w:val="16"/>
                <w:szCs w:val="16"/>
              </w:rPr>
              <w:t>04.08.2023 аукцион признан несостоявшимся по причине отсутствия заявок;</w:t>
            </w:r>
          </w:p>
          <w:p w:rsidR="001C2AD0" w:rsidRPr="001C2AD0" w:rsidRDefault="001C2AD0" w:rsidP="001C2AD0">
            <w:pPr>
              <w:rPr>
                <w:rFonts w:ascii="Times New Roman" w:hAnsi="Times New Roman" w:cs="Times New Roman"/>
                <w:sz w:val="16"/>
                <w:szCs w:val="16"/>
              </w:rPr>
            </w:pPr>
            <w:r w:rsidRPr="001C2AD0">
              <w:rPr>
                <w:rFonts w:ascii="Times New Roman" w:hAnsi="Times New Roman" w:cs="Times New Roman"/>
                <w:sz w:val="16"/>
                <w:szCs w:val="16"/>
              </w:rPr>
              <w:t>22.09.2023 аукцион признан несостоявшимся по причине отсутствия заявок.</w:t>
            </w:r>
          </w:p>
        </w:tc>
      </w:tr>
      <w:tr w:rsidR="001C2AD0" w:rsidRPr="001C2AD0" w:rsidTr="00F72864">
        <w:tc>
          <w:tcPr>
            <w:tcW w:w="452" w:type="dxa"/>
          </w:tcPr>
          <w:p w:rsidR="001C2AD0" w:rsidRPr="001C2AD0" w:rsidRDefault="001C2AD0" w:rsidP="001C2AD0">
            <w:pPr>
              <w:rPr>
                <w:rFonts w:ascii="Times New Roman" w:hAnsi="Times New Roman" w:cs="Times New Roman"/>
                <w:color w:val="333333"/>
                <w:sz w:val="16"/>
                <w:szCs w:val="16"/>
                <w:shd w:val="clear" w:color="auto" w:fill="FFFFFF"/>
              </w:rPr>
            </w:pPr>
            <w:r w:rsidRPr="001C2AD0">
              <w:rPr>
                <w:rFonts w:ascii="Times New Roman" w:hAnsi="Times New Roman" w:cs="Times New Roman"/>
                <w:color w:val="333333"/>
                <w:sz w:val="16"/>
                <w:szCs w:val="16"/>
                <w:shd w:val="clear" w:color="auto" w:fill="FFFFFF"/>
              </w:rPr>
              <w:t>6</w:t>
            </w:r>
          </w:p>
        </w:tc>
        <w:tc>
          <w:tcPr>
            <w:tcW w:w="3342" w:type="dxa"/>
          </w:tcPr>
          <w:p w:rsidR="001C2AD0" w:rsidRPr="001C2AD0" w:rsidRDefault="001C2AD0" w:rsidP="001C2AD0">
            <w:pPr>
              <w:rPr>
                <w:rFonts w:ascii="Times New Roman" w:hAnsi="Times New Roman" w:cs="Times New Roman"/>
                <w:color w:val="333333"/>
                <w:sz w:val="16"/>
                <w:szCs w:val="16"/>
                <w:shd w:val="clear" w:color="auto" w:fill="FFFFFF"/>
              </w:rPr>
            </w:pPr>
            <w:r w:rsidRPr="001C2AD0">
              <w:rPr>
                <w:rFonts w:ascii="Times New Roman" w:hAnsi="Times New Roman" w:cs="Times New Roman"/>
                <w:color w:val="333333"/>
                <w:sz w:val="16"/>
                <w:szCs w:val="16"/>
                <w:shd w:val="clear" w:color="auto" w:fill="FFFFFF"/>
              </w:rPr>
              <w:t>Порядок ознакомления покупателей с иной информацией, условиями договора купли-продажи такого имущества</w:t>
            </w:r>
          </w:p>
        </w:tc>
        <w:tc>
          <w:tcPr>
            <w:tcW w:w="5953" w:type="dxa"/>
          </w:tcPr>
          <w:p w:rsidR="001C2AD0" w:rsidRPr="001C2AD0" w:rsidRDefault="001C2AD0" w:rsidP="001C2AD0">
            <w:pPr>
              <w:rPr>
                <w:rFonts w:ascii="Times New Roman" w:hAnsi="Times New Roman" w:cs="Times New Roman"/>
                <w:sz w:val="16"/>
                <w:szCs w:val="16"/>
              </w:rPr>
            </w:pPr>
            <w:r w:rsidRPr="001C2AD0">
              <w:rPr>
                <w:rFonts w:ascii="Times New Roman" w:hAnsi="Times New Roman" w:cs="Times New Roman"/>
                <w:sz w:val="16"/>
                <w:szCs w:val="16"/>
              </w:rPr>
              <w:t xml:space="preserve">Информация доступна на сайтах: https://torgi.gov.ru/, </w:t>
            </w:r>
            <w:r w:rsidRPr="001C2AD0">
              <w:rPr>
                <w:rFonts w:ascii="Times New Roman" w:eastAsia="Times New Roman" w:hAnsi="Times New Roman" w:cs="Times New Roman"/>
                <w:bCs/>
                <w:color w:val="000000"/>
                <w:sz w:val="16"/>
                <w:szCs w:val="16"/>
              </w:rPr>
              <w:t>https://rts-tender.ru/.</w:t>
            </w:r>
            <w:r w:rsidRPr="001C2AD0">
              <w:rPr>
                <w:rFonts w:ascii="Times New Roman" w:hAnsi="Times New Roman" w:cs="Times New Roman"/>
                <w:sz w:val="16"/>
                <w:szCs w:val="16"/>
              </w:rPr>
              <w:t xml:space="preserve"> </w:t>
            </w:r>
          </w:p>
          <w:p w:rsidR="001C2AD0" w:rsidRPr="001C2AD0" w:rsidRDefault="001C2AD0" w:rsidP="001C2AD0">
            <w:pPr>
              <w:rPr>
                <w:rFonts w:ascii="Times New Roman" w:hAnsi="Times New Roman" w:cs="Times New Roman"/>
                <w:sz w:val="16"/>
                <w:szCs w:val="16"/>
              </w:rPr>
            </w:pPr>
            <w:r w:rsidRPr="001C2AD0">
              <w:rPr>
                <w:rFonts w:ascii="Times New Roman" w:hAnsi="Times New Roman" w:cs="Times New Roman"/>
                <w:sz w:val="16"/>
                <w:szCs w:val="16"/>
              </w:rPr>
              <w:t>Любое заинтересованное лицо независимо от регистрации на электронной площадке вправе направить на электронный адрес оператора электронной площадки запрос о разъяснении размещенной информации. Такой запрос в режиме реального времени направляется в «личный кабинет» продавца для рассмотрения при условии, что запрос поступил продавцу не позднее 5 рабочих дней до окончания подачи заявок. В течении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 но без указания лица, от которого поступил запрос.</w:t>
            </w:r>
          </w:p>
          <w:p w:rsidR="001C2AD0" w:rsidRPr="001C2AD0" w:rsidRDefault="001C2AD0" w:rsidP="001C2AD0">
            <w:pPr>
              <w:ind w:firstLine="408"/>
              <w:rPr>
                <w:rFonts w:ascii="Times New Roman" w:eastAsia="Times New Roman" w:hAnsi="Times New Roman" w:cs="Times New Roman"/>
                <w:sz w:val="16"/>
                <w:szCs w:val="16"/>
              </w:rPr>
            </w:pPr>
            <w:r w:rsidRPr="001C2AD0">
              <w:rPr>
                <w:rFonts w:ascii="Times New Roman" w:hAnsi="Times New Roman" w:cs="Times New Roman"/>
                <w:sz w:val="16"/>
                <w:szCs w:val="16"/>
              </w:rPr>
              <w:t xml:space="preserve">Осмотреть объект можно по адресу: </w:t>
            </w:r>
            <w:r w:rsidRPr="001C2AD0">
              <w:rPr>
                <w:rFonts w:ascii="Times New Roman" w:eastAsia="Times New Roman" w:hAnsi="Times New Roman" w:cs="Times New Roman"/>
                <w:sz w:val="16"/>
                <w:szCs w:val="16"/>
              </w:rPr>
              <w:t xml:space="preserve">Пензенская область, р-н </w:t>
            </w:r>
            <w:proofErr w:type="spellStart"/>
            <w:r w:rsidRPr="001C2AD0">
              <w:rPr>
                <w:rFonts w:ascii="Times New Roman" w:eastAsia="Times New Roman" w:hAnsi="Times New Roman" w:cs="Times New Roman"/>
                <w:sz w:val="16"/>
                <w:szCs w:val="16"/>
              </w:rPr>
              <w:t>Мокшанский</w:t>
            </w:r>
            <w:proofErr w:type="spellEnd"/>
            <w:r w:rsidRPr="001C2AD0">
              <w:rPr>
                <w:rFonts w:ascii="Times New Roman" w:eastAsia="Times New Roman" w:hAnsi="Times New Roman" w:cs="Times New Roman"/>
                <w:sz w:val="16"/>
                <w:szCs w:val="16"/>
              </w:rPr>
              <w:t xml:space="preserve">, </w:t>
            </w:r>
            <w:proofErr w:type="spellStart"/>
            <w:r w:rsidRPr="001C2AD0">
              <w:rPr>
                <w:rFonts w:ascii="Times New Roman" w:eastAsia="Times New Roman" w:hAnsi="Times New Roman" w:cs="Times New Roman"/>
                <w:sz w:val="16"/>
                <w:szCs w:val="16"/>
              </w:rPr>
              <w:t>р.п</w:t>
            </w:r>
            <w:proofErr w:type="spellEnd"/>
            <w:r w:rsidRPr="001C2AD0">
              <w:rPr>
                <w:rFonts w:ascii="Times New Roman" w:eastAsia="Times New Roman" w:hAnsi="Times New Roman" w:cs="Times New Roman"/>
                <w:sz w:val="16"/>
                <w:szCs w:val="16"/>
              </w:rPr>
              <w:t>. Мокшан, ул. Советская,  д. 34д</w:t>
            </w:r>
          </w:p>
          <w:p w:rsidR="001C2AD0" w:rsidRPr="001C2AD0" w:rsidRDefault="001C2AD0" w:rsidP="001C2AD0">
            <w:pPr>
              <w:rPr>
                <w:rFonts w:ascii="Times New Roman" w:hAnsi="Times New Roman" w:cs="Times New Roman"/>
                <w:sz w:val="16"/>
                <w:szCs w:val="16"/>
              </w:rPr>
            </w:pPr>
            <w:r w:rsidRPr="001C2AD0">
              <w:rPr>
                <w:rFonts w:ascii="Times New Roman" w:eastAsia="Times New Roman" w:hAnsi="Times New Roman" w:cs="Times New Roman"/>
                <w:sz w:val="16"/>
                <w:szCs w:val="16"/>
              </w:rPr>
              <w:t xml:space="preserve">Контактный телефон: 8(84150)2-75-59 – Мартынова Марина Николаевна. В рабочие дни с понедельника по пятницу с 08.00 часов до 17.00 часов, перерыв на </w:t>
            </w:r>
            <w:r w:rsidRPr="001C2AD0">
              <w:rPr>
                <w:rFonts w:ascii="Times New Roman" w:eastAsia="Times New Roman" w:hAnsi="Times New Roman" w:cs="Times New Roman"/>
                <w:sz w:val="16"/>
                <w:szCs w:val="16"/>
              </w:rPr>
              <w:lastRenderedPageBreak/>
              <w:t>обед с 12.00 часов до 13.00 часов.</w:t>
            </w:r>
          </w:p>
        </w:tc>
      </w:tr>
      <w:tr w:rsidR="001C2AD0" w:rsidRPr="001C2AD0" w:rsidTr="00F72864">
        <w:tc>
          <w:tcPr>
            <w:tcW w:w="452" w:type="dxa"/>
          </w:tcPr>
          <w:p w:rsidR="001C2AD0" w:rsidRPr="001C2AD0" w:rsidRDefault="001C2AD0" w:rsidP="001C2AD0">
            <w:pPr>
              <w:rPr>
                <w:rFonts w:ascii="Times New Roman" w:hAnsi="Times New Roman" w:cs="Times New Roman"/>
                <w:color w:val="333333"/>
                <w:sz w:val="16"/>
                <w:szCs w:val="16"/>
                <w:shd w:val="clear" w:color="auto" w:fill="FFFFFF"/>
              </w:rPr>
            </w:pPr>
            <w:r w:rsidRPr="001C2AD0">
              <w:rPr>
                <w:rFonts w:ascii="Times New Roman" w:hAnsi="Times New Roman" w:cs="Times New Roman"/>
                <w:color w:val="333333"/>
                <w:sz w:val="16"/>
                <w:szCs w:val="16"/>
                <w:shd w:val="clear" w:color="auto" w:fill="FFFFFF"/>
              </w:rPr>
              <w:lastRenderedPageBreak/>
              <w:t>7</w:t>
            </w:r>
          </w:p>
        </w:tc>
        <w:tc>
          <w:tcPr>
            <w:tcW w:w="3342" w:type="dxa"/>
          </w:tcPr>
          <w:p w:rsidR="001C2AD0" w:rsidRPr="001C2AD0" w:rsidRDefault="001C2AD0" w:rsidP="001C2AD0">
            <w:pPr>
              <w:rPr>
                <w:rFonts w:ascii="Times New Roman" w:hAnsi="Times New Roman" w:cs="Times New Roman"/>
                <w:color w:val="333333"/>
                <w:sz w:val="16"/>
                <w:szCs w:val="16"/>
                <w:shd w:val="clear" w:color="auto" w:fill="FFFFFF"/>
              </w:rPr>
            </w:pPr>
            <w:r w:rsidRPr="001C2AD0">
              <w:rPr>
                <w:rFonts w:ascii="Times New Roman" w:hAnsi="Times New Roman" w:cs="Times New Roman"/>
                <w:color w:val="333333"/>
                <w:sz w:val="16"/>
                <w:szCs w:val="16"/>
                <w:shd w:val="clear" w:color="auto" w:fill="FFFFFF"/>
              </w:rPr>
              <w:t>Сайт продавца</w:t>
            </w:r>
          </w:p>
        </w:tc>
        <w:tc>
          <w:tcPr>
            <w:tcW w:w="5953" w:type="dxa"/>
          </w:tcPr>
          <w:p w:rsidR="001C2AD0" w:rsidRPr="001C2AD0" w:rsidRDefault="001C2AD0" w:rsidP="001C2AD0">
            <w:pPr>
              <w:rPr>
                <w:rFonts w:ascii="Times New Roman" w:hAnsi="Times New Roman" w:cs="Times New Roman"/>
                <w:sz w:val="16"/>
                <w:szCs w:val="16"/>
              </w:rPr>
            </w:pPr>
            <w:r w:rsidRPr="001C2AD0">
              <w:rPr>
                <w:rFonts w:ascii="Times New Roman" w:hAnsi="Times New Roman" w:cs="Times New Roman"/>
                <w:sz w:val="16"/>
                <w:szCs w:val="16"/>
              </w:rPr>
              <w:t>https://mokshan.pnzreg.ru/</w:t>
            </w:r>
          </w:p>
        </w:tc>
      </w:tr>
      <w:tr w:rsidR="001C2AD0" w:rsidRPr="001C2AD0" w:rsidTr="00F72864">
        <w:tc>
          <w:tcPr>
            <w:tcW w:w="452" w:type="dxa"/>
          </w:tcPr>
          <w:p w:rsidR="001C2AD0" w:rsidRPr="001C2AD0" w:rsidRDefault="001C2AD0" w:rsidP="001C2AD0">
            <w:pPr>
              <w:rPr>
                <w:rFonts w:ascii="Times New Roman" w:hAnsi="Times New Roman" w:cs="Times New Roman"/>
                <w:sz w:val="16"/>
                <w:szCs w:val="16"/>
                <w:shd w:val="clear" w:color="auto" w:fill="FFFFFF"/>
              </w:rPr>
            </w:pPr>
            <w:r w:rsidRPr="001C2AD0">
              <w:rPr>
                <w:rFonts w:ascii="Times New Roman" w:hAnsi="Times New Roman" w:cs="Times New Roman"/>
                <w:sz w:val="16"/>
                <w:szCs w:val="16"/>
                <w:shd w:val="clear" w:color="auto" w:fill="FFFFFF"/>
              </w:rPr>
              <w:t>8</w:t>
            </w:r>
          </w:p>
        </w:tc>
        <w:tc>
          <w:tcPr>
            <w:tcW w:w="3342" w:type="dxa"/>
          </w:tcPr>
          <w:p w:rsidR="001C2AD0" w:rsidRPr="001C2AD0" w:rsidRDefault="001C2AD0" w:rsidP="001C2AD0">
            <w:pPr>
              <w:rPr>
                <w:rFonts w:ascii="Times New Roman" w:hAnsi="Times New Roman" w:cs="Times New Roman"/>
                <w:sz w:val="16"/>
                <w:szCs w:val="16"/>
              </w:rPr>
            </w:pPr>
            <w:r w:rsidRPr="001C2AD0">
              <w:rPr>
                <w:rFonts w:ascii="Times New Roman" w:hAnsi="Times New Roman" w:cs="Times New Roman"/>
                <w:sz w:val="16"/>
                <w:szCs w:val="16"/>
                <w:shd w:val="clear" w:color="auto" w:fill="FFFFFF"/>
              </w:rPr>
              <w:t xml:space="preserve">Способ </w:t>
            </w:r>
            <w:r w:rsidRPr="001C2AD0">
              <w:rPr>
                <w:rFonts w:ascii="Times New Roman" w:hAnsi="Times New Roman" w:cs="Times New Roman"/>
                <w:color w:val="333333"/>
                <w:sz w:val="16"/>
                <w:szCs w:val="16"/>
                <w:shd w:val="clear" w:color="auto" w:fill="FFFFFF"/>
              </w:rPr>
              <w:t>приватизации имущества</w:t>
            </w:r>
          </w:p>
        </w:tc>
        <w:tc>
          <w:tcPr>
            <w:tcW w:w="5953" w:type="dxa"/>
          </w:tcPr>
          <w:p w:rsidR="001C2AD0" w:rsidRPr="001C2AD0" w:rsidRDefault="001C2AD0" w:rsidP="001C2AD0">
            <w:pPr>
              <w:rPr>
                <w:rFonts w:ascii="Times New Roman" w:hAnsi="Times New Roman" w:cs="Times New Roman"/>
                <w:sz w:val="16"/>
                <w:szCs w:val="16"/>
                <w:highlight w:val="yellow"/>
              </w:rPr>
            </w:pPr>
            <w:r w:rsidRPr="001C2AD0">
              <w:rPr>
                <w:rFonts w:ascii="Times New Roman" w:hAnsi="Times New Roman" w:cs="Times New Roman"/>
                <w:sz w:val="16"/>
                <w:szCs w:val="16"/>
              </w:rPr>
              <w:t>Аукцион в электронной форме</w:t>
            </w:r>
          </w:p>
        </w:tc>
      </w:tr>
      <w:tr w:rsidR="001C2AD0" w:rsidRPr="001C2AD0" w:rsidTr="00F72864">
        <w:tc>
          <w:tcPr>
            <w:tcW w:w="452" w:type="dxa"/>
          </w:tcPr>
          <w:p w:rsidR="001C2AD0" w:rsidRPr="001C2AD0" w:rsidRDefault="001C2AD0" w:rsidP="001C2AD0">
            <w:pPr>
              <w:rPr>
                <w:rFonts w:ascii="Times New Roman" w:hAnsi="Times New Roman" w:cs="Times New Roman"/>
                <w:color w:val="333333"/>
                <w:sz w:val="16"/>
                <w:szCs w:val="16"/>
                <w:shd w:val="clear" w:color="auto" w:fill="FFFFFF"/>
              </w:rPr>
            </w:pPr>
            <w:r w:rsidRPr="001C2AD0">
              <w:rPr>
                <w:rFonts w:ascii="Times New Roman" w:hAnsi="Times New Roman" w:cs="Times New Roman"/>
                <w:color w:val="333333"/>
                <w:sz w:val="16"/>
                <w:szCs w:val="16"/>
                <w:shd w:val="clear" w:color="auto" w:fill="FFFFFF"/>
              </w:rPr>
              <w:t>9</w:t>
            </w:r>
          </w:p>
        </w:tc>
        <w:tc>
          <w:tcPr>
            <w:tcW w:w="3342" w:type="dxa"/>
          </w:tcPr>
          <w:p w:rsidR="001C2AD0" w:rsidRPr="001C2AD0" w:rsidRDefault="001C2AD0" w:rsidP="001C2AD0">
            <w:pPr>
              <w:rPr>
                <w:rFonts w:ascii="Times New Roman" w:hAnsi="Times New Roman" w:cs="Times New Roman"/>
                <w:color w:val="333333"/>
                <w:sz w:val="16"/>
                <w:szCs w:val="16"/>
                <w:shd w:val="clear" w:color="auto" w:fill="FFFFFF"/>
              </w:rPr>
            </w:pPr>
            <w:r w:rsidRPr="001C2AD0">
              <w:rPr>
                <w:rFonts w:ascii="Times New Roman" w:hAnsi="Times New Roman" w:cs="Times New Roman"/>
                <w:color w:val="333333"/>
                <w:sz w:val="16"/>
                <w:szCs w:val="16"/>
                <w:shd w:val="clear" w:color="auto" w:fill="FFFFFF"/>
              </w:rPr>
              <w:t>Электронная площадка, на которой будет проводиться аукцион в электронной форме</w:t>
            </w:r>
          </w:p>
        </w:tc>
        <w:tc>
          <w:tcPr>
            <w:tcW w:w="5953" w:type="dxa"/>
          </w:tcPr>
          <w:p w:rsidR="001C2AD0" w:rsidRPr="001C2AD0" w:rsidRDefault="001C2AD0" w:rsidP="001C2AD0">
            <w:pPr>
              <w:rPr>
                <w:rFonts w:ascii="Times New Roman" w:hAnsi="Times New Roman" w:cs="Times New Roman"/>
                <w:sz w:val="16"/>
                <w:szCs w:val="16"/>
              </w:rPr>
            </w:pPr>
            <w:r w:rsidRPr="001C2AD0">
              <w:rPr>
                <w:rFonts w:ascii="Times New Roman" w:hAnsi="Times New Roman" w:cs="Times New Roman"/>
                <w:sz w:val="16"/>
                <w:szCs w:val="16"/>
              </w:rPr>
              <w:t>ООО «РТС-Тендер» (</w:t>
            </w:r>
            <w:r w:rsidRPr="001C2AD0">
              <w:rPr>
                <w:rFonts w:ascii="Times New Roman" w:hAnsi="Times New Roman" w:cs="Times New Roman"/>
                <w:sz w:val="16"/>
                <w:szCs w:val="16"/>
                <w:lang w:val="en-US"/>
              </w:rPr>
              <w:t>https</w:t>
            </w:r>
            <w:r w:rsidRPr="001C2AD0">
              <w:rPr>
                <w:rFonts w:ascii="Times New Roman" w:hAnsi="Times New Roman" w:cs="Times New Roman"/>
                <w:sz w:val="16"/>
                <w:szCs w:val="16"/>
              </w:rPr>
              <w:t>://</w:t>
            </w:r>
            <w:proofErr w:type="spellStart"/>
            <w:r w:rsidRPr="001C2AD0">
              <w:rPr>
                <w:rFonts w:ascii="Times New Roman" w:hAnsi="Times New Roman" w:cs="Times New Roman"/>
                <w:sz w:val="16"/>
                <w:szCs w:val="16"/>
                <w:lang w:val="en-US"/>
              </w:rPr>
              <w:t>rts</w:t>
            </w:r>
            <w:proofErr w:type="spellEnd"/>
            <w:r w:rsidRPr="001C2AD0">
              <w:rPr>
                <w:rFonts w:ascii="Times New Roman" w:hAnsi="Times New Roman" w:cs="Times New Roman"/>
                <w:sz w:val="16"/>
                <w:szCs w:val="16"/>
              </w:rPr>
              <w:t>-</w:t>
            </w:r>
            <w:r w:rsidRPr="001C2AD0">
              <w:rPr>
                <w:rFonts w:ascii="Times New Roman" w:hAnsi="Times New Roman" w:cs="Times New Roman"/>
                <w:sz w:val="16"/>
                <w:szCs w:val="16"/>
                <w:lang w:val="en-US"/>
              </w:rPr>
              <w:t>tender</w:t>
            </w:r>
            <w:r w:rsidRPr="001C2AD0">
              <w:rPr>
                <w:rFonts w:ascii="Times New Roman" w:hAnsi="Times New Roman" w:cs="Times New Roman"/>
                <w:sz w:val="16"/>
                <w:szCs w:val="16"/>
              </w:rPr>
              <w:t>.</w:t>
            </w:r>
            <w:proofErr w:type="spellStart"/>
            <w:r w:rsidRPr="001C2AD0">
              <w:rPr>
                <w:rFonts w:ascii="Times New Roman" w:hAnsi="Times New Roman" w:cs="Times New Roman"/>
                <w:sz w:val="16"/>
                <w:szCs w:val="16"/>
                <w:lang w:val="en-US"/>
              </w:rPr>
              <w:t>ru</w:t>
            </w:r>
            <w:proofErr w:type="spellEnd"/>
            <w:r w:rsidRPr="001C2AD0">
              <w:rPr>
                <w:rFonts w:ascii="Times New Roman" w:hAnsi="Times New Roman" w:cs="Times New Roman"/>
                <w:sz w:val="16"/>
                <w:szCs w:val="16"/>
              </w:rPr>
              <w:t xml:space="preserve">/) </w:t>
            </w:r>
            <w:r w:rsidRPr="001C2AD0">
              <w:rPr>
                <w:rFonts w:ascii="Times New Roman" w:eastAsia="Times New Roman" w:hAnsi="Times New Roman" w:cs="Times New Roman"/>
                <w:bCs/>
                <w:color w:val="000000"/>
                <w:sz w:val="16"/>
                <w:szCs w:val="16"/>
              </w:rPr>
              <w:t>оператором электронной площадки</w:t>
            </w:r>
          </w:p>
        </w:tc>
      </w:tr>
      <w:tr w:rsidR="001C2AD0" w:rsidRPr="001C2AD0" w:rsidTr="00F72864">
        <w:tc>
          <w:tcPr>
            <w:tcW w:w="452" w:type="dxa"/>
          </w:tcPr>
          <w:p w:rsidR="001C2AD0" w:rsidRPr="001C2AD0" w:rsidRDefault="001C2AD0" w:rsidP="001C2AD0">
            <w:pPr>
              <w:rPr>
                <w:rFonts w:ascii="Times New Roman" w:hAnsi="Times New Roman" w:cs="Times New Roman"/>
                <w:color w:val="333333"/>
                <w:sz w:val="16"/>
                <w:szCs w:val="16"/>
                <w:shd w:val="clear" w:color="auto" w:fill="FFFFFF"/>
              </w:rPr>
            </w:pPr>
            <w:r w:rsidRPr="001C2AD0">
              <w:rPr>
                <w:rFonts w:ascii="Times New Roman" w:hAnsi="Times New Roman" w:cs="Times New Roman"/>
                <w:color w:val="333333"/>
                <w:sz w:val="16"/>
                <w:szCs w:val="16"/>
                <w:shd w:val="clear" w:color="auto" w:fill="FFFFFF"/>
              </w:rPr>
              <w:t>10</w:t>
            </w:r>
          </w:p>
        </w:tc>
        <w:tc>
          <w:tcPr>
            <w:tcW w:w="3342" w:type="dxa"/>
          </w:tcPr>
          <w:p w:rsidR="001C2AD0" w:rsidRPr="001C2AD0" w:rsidRDefault="001C2AD0" w:rsidP="001C2AD0">
            <w:pPr>
              <w:rPr>
                <w:rFonts w:ascii="Times New Roman" w:hAnsi="Times New Roman" w:cs="Times New Roman"/>
                <w:color w:val="333333"/>
                <w:sz w:val="16"/>
                <w:szCs w:val="16"/>
                <w:shd w:val="clear" w:color="auto" w:fill="FFFFFF"/>
              </w:rPr>
            </w:pPr>
            <w:r w:rsidRPr="001C2AD0">
              <w:rPr>
                <w:rFonts w:ascii="Times New Roman" w:hAnsi="Times New Roman" w:cs="Times New Roman"/>
                <w:color w:val="333333"/>
                <w:sz w:val="16"/>
                <w:szCs w:val="16"/>
                <w:shd w:val="clear" w:color="auto" w:fill="FFFFFF"/>
              </w:rPr>
              <w:t>Порядок регистрации на электронной площадке</w:t>
            </w:r>
          </w:p>
        </w:tc>
        <w:tc>
          <w:tcPr>
            <w:tcW w:w="5953" w:type="dxa"/>
          </w:tcPr>
          <w:p w:rsidR="001C2AD0" w:rsidRPr="001C2AD0" w:rsidRDefault="001C2AD0" w:rsidP="001C2AD0">
            <w:pPr>
              <w:rPr>
                <w:rFonts w:ascii="Times New Roman" w:hAnsi="Times New Roman" w:cs="Times New Roman"/>
                <w:color w:val="333333"/>
                <w:sz w:val="16"/>
                <w:szCs w:val="16"/>
                <w:shd w:val="clear" w:color="auto" w:fill="FFFFFF"/>
              </w:rPr>
            </w:pPr>
            <w:r w:rsidRPr="001C2AD0">
              <w:rPr>
                <w:rFonts w:ascii="Times New Roman" w:hAnsi="Times New Roman" w:cs="Times New Roman"/>
                <w:color w:val="333333"/>
                <w:sz w:val="16"/>
                <w:szCs w:val="16"/>
                <w:shd w:val="clear" w:color="auto" w:fill="FFFFFF"/>
              </w:rPr>
              <w:t>Для участия в продаже в электронной форме претенденты должны зарегистрироваться на электронной площадке, указанной в информационном сообщении о проведении продажи в электронной форме, в порядке, установленном данным информационным сообщением.</w:t>
            </w:r>
          </w:p>
          <w:p w:rsidR="001C2AD0" w:rsidRPr="001C2AD0" w:rsidRDefault="001C2AD0" w:rsidP="001C2AD0">
            <w:pPr>
              <w:widowControl w:val="0"/>
              <w:tabs>
                <w:tab w:val="left" w:pos="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imes New Roman" w:eastAsia="Times New Roman" w:hAnsi="Times New Roman" w:cs="Times New Roman"/>
                <w:b/>
                <w:sz w:val="16"/>
                <w:szCs w:val="16"/>
              </w:rPr>
            </w:pPr>
            <w:r w:rsidRPr="001C2AD0">
              <w:rPr>
                <w:rFonts w:ascii="Times New Roman" w:eastAsia="Calibri" w:hAnsi="Times New Roman" w:cs="Times New Roman"/>
                <w:bCs/>
                <w:sz w:val="16"/>
                <w:szCs w:val="16"/>
              </w:rPr>
              <w:t xml:space="preserve">Регистрация на электронной площадке проводится в соответствии с Регламентом электронной площадки </w:t>
            </w:r>
            <w:r w:rsidRPr="001C2AD0">
              <w:rPr>
                <w:rFonts w:ascii="Times New Roman" w:eastAsia="Times New Roman" w:hAnsi="Times New Roman" w:cs="Times New Roman"/>
                <w:sz w:val="16"/>
                <w:szCs w:val="16"/>
              </w:rPr>
              <w:t xml:space="preserve">и </w:t>
            </w:r>
            <w:r w:rsidRPr="001C2AD0">
              <w:rPr>
                <w:rFonts w:ascii="Times New Roman" w:eastAsia="Times New Roman" w:hAnsi="Times New Roman" w:cs="Times New Roman"/>
                <w:bCs/>
                <w:sz w:val="16"/>
                <w:szCs w:val="16"/>
              </w:rPr>
              <w:t>«Положением</w:t>
            </w:r>
            <w:r w:rsidRPr="001C2AD0">
              <w:rPr>
                <w:rFonts w:ascii="Times New Roman" w:eastAsia="Times New Roman" w:hAnsi="Times New Roman" w:cs="Times New Roman"/>
                <w:sz w:val="16"/>
                <w:szCs w:val="16"/>
              </w:rPr>
              <w:t xml:space="preserve"> об организации и проведении продажи государственного или муниципального имущества в электронной форме», утвержденным постановлением Правительства РФ от 27.08.2012 № 860 (далее – «Положение»).</w:t>
            </w:r>
          </w:p>
        </w:tc>
      </w:tr>
      <w:tr w:rsidR="001C2AD0" w:rsidRPr="001C2AD0" w:rsidTr="00F72864">
        <w:tc>
          <w:tcPr>
            <w:tcW w:w="452" w:type="dxa"/>
          </w:tcPr>
          <w:p w:rsidR="001C2AD0" w:rsidRPr="001C2AD0" w:rsidRDefault="001C2AD0" w:rsidP="001C2AD0">
            <w:pPr>
              <w:rPr>
                <w:rFonts w:ascii="Times New Roman" w:hAnsi="Times New Roman" w:cs="Times New Roman"/>
                <w:color w:val="333333"/>
                <w:sz w:val="16"/>
                <w:szCs w:val="16"/>
                <w:shd w:val="clear" w:color="auto" w:fill="FFFFFF"/>
              </w:rPr>
            </w:pPr>
            <w:r w:rsidRPr="001C2AD0">
              <w:rPr>
                <w:rFonts w:ascii="Times New Roman" w:hAnsi="Times New Roman" w:cs="Times New Roman"/>
                <w:color w:val="333333"/>
                <w:sz w:val="16"/>
                <w:szCs w:val="16"/>
                <w:shd w:val="clear" w:color="auto" w:fill="FFFFFF"/>
              </w:rPr>
              <w:t>11</w:t>
            </w:r>
          </w:p>
        </w:tc>
        <w:tc>
          <w:tcPr>
            <w:tcW w:w="3342" w:type="dxa"/>
          </w:tcPr>
          <w:p w:rsidR="001C2AD0" w:rsidRPr="001C2AD0" w:rsidRDefault="001C2AD0" w:rsidP="001C2AD0">
            <w:pPr>
              <w:rPr>
                <w:rFonts w:ascii="Times New Roman" w:hAnsi="Times New Roman" w:cs="Times New Roman"/>
                <w:sz w:val="16"/>
                <w:szCs w:val="16"/>
                <w:shd w:val="clear" w:color="auto" w:fill="FFFFFF"/>
              </w:rPr>
            </w:pPr>
            <w:r w:rsidRPr="001C2AD0">
              <w:rPr>
                <w:rFonts w:ascii="Times New Roman" w:hAnsi="Times New Roman" w:cs="Times New Roman"/>
                <w:sz w:val="16"/>
                <w:szCs w:val="16"/>
                <w:shd w:val="clear" w:color="auto" w:fill="FFFFFF"/>
              </w:rPr>
              <w:t>Правила проведения продажи в электронной форме</w:t>
            </w:r>
          </w:p>
        </w:tc>
        <w:tc>
          <w:tcPr>
            <w:tcW w:w="5953" w:type="dxa"/>
          </w:tcPr>
          <w:p w:rsidR="001C2AD0" w:rsidRPr="001C2AD0" w:rsidRDefault="001C2AD0" w:rsidP="001C2AD0">
            <w:pPr>
              <w:rPr>
                <w:rFonts w:ascii="Times New Roman" w:hAnsi="Times New Roman" w:cs="Times New Roman"/>
                <w:sz w:val="16"/>
                <w:szCs w:val="16"/>
              </w:rPr>
            </w:pPr>
            <w:r w:rsidRPr="001C2AD0">
              <w:rPr>
                <w:rFonts w:ascii="Times New Roman" w:hAnsi="Times New Roman" w:cs="Times New Roman"/>
                <w:sz w:val="16"/>
                <w:szCs w:val="16"/>
              </w:rPr>
              <w:t>Процедура аукциона проводится в день и время, указанные в информационном сообщении о проведении аукциона, путем последовательного повышения участниками начальной цены продажи на величину, равную либо кратную величине "шага аукциона".</w:t>
            </w:r>
          </w:p>
          <w:p w:rsidR="001C2AD0" w:rsidRPr="001C2AD0" w:rsidRDefault="001C2AD0" w:rsidP="001C2AD0">
            <w:pPr>
              <w:rPr>
                <w:rFonts w:ascii="Times New Roman" w:hAnsi="Times New Roman" w:cs="Times New Roman"/>
                <w:sz w:val="16"/>
                <w:szCs w:val="16"/>
              </w:rPr>
            </w:pPr>
            <w:r w:rsidRPr="001C2AD0">
              <w:rPr>
                <w:rFonts w:ascii="Times New Roman" w:hAnsi="Times New Roman" w:cs="Times New Roman"/>
                <w:sz w:val="16"/>
                <w:szCs w:val="16"/>
              </w:rPr>
              <w:t>"Шаг аукциона" устанавливается продавцом в фиксированной сумме, составляющей не более 5 процентов начальной цены продажи, и не изменяется в течение всего аукциона.</w:t>
            </w:r>
          </w:p>
          <w:p w:rsidR="001C2AD0" w:rsidRPr="001C2AD0" w:rsidRDefault="001C2AD0" w:rsidP="001C2AD0">
            <w:pPr>
              <w:rPr>
                <w:rFonts w:ascii="Times New Roman" w:hAnsi="Times New Roman" w:cs="Times New Roman"/>
                <w:sz w:val="16"/>
                <w:szCs w:val="16"/>
              </w:rPr>
            </w:pPr>
            <w:r w:rsidRPr="001C2AD0">
              <w:rPr>
                <w:rFonts w:ascii="Times New Roman" w:hAnsi="Times New Roman" w:cs="Times New Roman"/>
                <w:sz w:val="16"/>
                <w:szCs w:val="16"/>
              </w:rPr>
              <w:t>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w:t>
            </w:r>
          </w:p>
          <w:p w:rsidR="001C2AD0" w:rsidRPr="001C2AD0" w:rsidRDefault="001C2AD0" w:rsidP="001C2AD0">
            <w:pPr>
              <w:rPr>
                <w:rFonts w:ascii="Times New Roman" w:hAnsi="Times New Roman" w:cs="Times New Roman"/>
                <w:sz w:val="16"/>
                <w:szCs w:val="16"/>
              </w:rPr>
            </w:pPr>
            <w:r w:rsidRPr="001C2AD0">
              <w:rPr>
                <w:rFonts w:ascii="Times New Roman" w:hAnsi="Times New Roman" w:cs="Times New Roman"/>
                <w:sz w:val="16"/>
                <w:szCs w:val="16"/>
              </w:rPr>
              <w:t>Со времени начала проведения процедуры аукциона оператором электронной площадки размещается:</w:t>
            </w:r>
          </w:p>
          <w:p w:rsidR="001C2AD0" w:rsidRPr="001C2AD0" w:rsidRDefault="001C2AD0" w:rsidP="001C2AD0">
            <w:pPr>
              <w:rPr>
                <w:rFonts w:ascii="Times New Roman" w:hAnsi="Times New Roman" w:cs="Times New Roman"/>
                <w:sz w:val="16"/>
                <w:szCs w:val="16"/>
              </w:rPr>
            </w:pPr>
            <w:r w:rsidRPr="001C2AD0">
              <w:rPr>
                <w:rFonts w:ascii="Times New Roman" w:hAnsi="Times New Roman" w:cs="Times New Roman"/>
                <w:sz w:val="16"/>
                <w:szCs w:val="16"/>
              </w:rPr>
              <w:t>а) в открытой части электронной площадки - информация о начале проведения процедуры аукциона с указанием наименования имущества, начальной цены и текущего "шага аукциона";</w:t>
            </w:r>
          </w:p>
          <w:p w:rsidR="001C2AD0" w:rsidRPr="001C2AD0" w:rsidRDefault="001C2AD0" w:rsidP="001C2AD0">
            <w:pPr>
              <w:rPr>
                <w:rFonts w:ascii="Times New Roman" w:hAnsi="Times New Roman" w:cs="Times New Roman"/>
                <w:sz w:val="16"/>
                <w:szCs w:val="16"/>
              </w:rPr>
            </w:pPr>
            <w:r w:rsidRPr="001C2AD0">
              <w:rPr>
                <w:rFonts w:ascii="Times New Roman" w:hAnsi="Times New Roman" w:cs="Times New Roman"/>
                <w:sz w:val="16"/>
                <w:szCs w:val="16"/>
              </w:rPr>
              <w:t>б) 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цены ("шаг аукциона"), время, оставшееся до окончания приема предложений о цене имущества.</w:t>
            </w:r>
          </w:p>
          <w:p w:rsidR="001C2AD0" w:rsidRPr="001C2AD0" w:rsidRDefault="001C2AD0" w:rsidP="001C2AD0">
            <w:pPr>
              <w:rPr>
                <w:rFonts w:ascii="Times New Roman" w:hAnsi="Times New Roman" w:cs="Times New Roman"/>
                <w:sz w:val="16"/>
                <w:szCs w:val="16"/>
              </w:rPr>
            </w:pPr>
            <w:r w:rsidRPr="001C2AD0">
              <w:rPr>
                <w:rFonts w:ascii="Times New Roman" w:hAnsi="Times New Roman" w:cs="Times New Roman"/>
                <w:sz w:val="16"/>
                <w:szCs w:val="16"/>
              </w:rPr>
              <w:t>В течение одного часа со времени начала проведения процедуры аукциона участникам предлагается заявить о приобретении имущества по начальной цене. В случае если в течение указанного времени:</w:t>
            </w:r>
          </w:p>
          <w:p w:rsidR="001C2AD0" w:rsidRPr="001C2AD0" w:rsidRDefault="001C2AD0" w:rsidP="001C2AD0">
            <w:pPr>
              <w:rPr>
                <w:rFonts w:ascii="Times New Roman" w:hAnsi="Times New Roman" w:cs="Times New Roman"/>
                <w:sz w:val="16"/>
                <w:szCs w:val="16"/>
              </w:rPr>
            </w:pPr>
            <w:r w:rsidRPr="001C2AD0">
              <w:rPr>
                <w:rFonts w:ascii="Times New Roman" w:hAnsi="Times New Roman" w:cs="Times New Roman"/>
                <w:sz w:val="16"/>
                <w:szCs w:val="16"/>
              </w:rPr>
              <w:t>а) поступило предложение о начальной цене имущества, то время для представления следующих предложений об увеличенной на "шаг аукциона" цене имущества продлевается на 10 минут со времени представления каждого следующего предложения. Если в течение 10 минут после представления последнего предложения о цене имущества следующее предложение не поступило, аукцион с помощью программно-аппаратных средств электронной площадки завершается;</w:t>
            </w:r>
          </w:p>
          <w:p w:rsidR="001C2AD0" w:rsidRPr="001C2AD0" w:rsidRDefault="001C2AD0" w:rsidP="001C2AD0">
            <w:pPr>
              <w:rPr>
                <w:rFonts w:ascii="Times New Roman" w:hAnsi="Times New Roman" w:cs="Times New Roman"/>
                <w:sz w:val="16"/>
                <w:szCs w:val="16"/>
              </w:rPr>
            </w:pPr>
            <w:r w:rsidRPr="001C2AD0">
              <w:rPr>
                <w:rFonts w:ascii="Times New Roman" w:hAnsi="Times New Roman" w:cs="Times New Roman"/>
                <w:sz w:val="16"/>
                <w:szCs w:val="16"/>
              </w:rPr>
              <w:t>б) не поступило ни одного предложения о начальной цене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имущества является время завершения аукциона.</w:t>
            </w:r>
          </w:p>
          <w:p w:rsidR="001C2AD0" w:rsidRPr="001C2AD0" w:rsidRDefault="001C2AD0" w:rsidP="001C2AD0">
            <w:pPr>
              <w:rPr>
                <w:rFonts w:ascii="Times New Roman" w:hAnsi="Times New Roman" w:cs="Times New Roman"/>
                <w:sz w:val="16"/>
                <w:szCs w:val="16"/>
              </w:rPr>
            </w:pPr>
            <w:r w:rsidRPr="001C2AD0">
              <w:rPr>
                <w:rFonts w:ascii="Times New Roman" w:hAnsi="Times New Roman" w:cs="Times New Roman"/>
                <w:sz w:val="16"/>
                <w:szCs w:val="16"/>
              </w:rPr>
              <w:t>При этом программными средствами электронной площадки обеспечивается:</w:t>
            </w:r>
          </w:p>
          <w:p w:rsidR="001C2AD0" w:rsidRPr="001C2AD0" w:rsidRDefault="001C2AD0" w:rsidP="001C2AD0">
            <w:pPr>
              <w:rPr>
                <w:rFonts w:ascii="Times New Roman" w:hAnsi="Times New Roman" w:cs="Times New Roman"/>
                <w:sz w:val="16"/>
                <w:szCs w:val="16"/>
              </w:rPr>
            </w:pPr>
            <w:r w:rsidRPr="001C2AD0">
              <w:rPr>
                <w:rFonts w:ascii="Times New Roman" w:hAnsi="Times New Roman" w:cs="Times New Roman"/>
                <w:sz w:val="16"/>
                <w:szCs w:val="16"/>
              </w:rPr>
              <w:t>а) исключение возможности подачи участником предложения о цене имущества, не соответствующего увеличению текущей цены на величину "шага аукциона";</w:t>
            </w:r>
          </w:p>
          <w:p w:rsidR="001C2AD0" w:rsidRPr="001C2AD0" w:rsidRDefault="001C2AD0" w:rsidP="001C2AD0">
            <w:pPr>
              <w:rPr>
                <w:rFonts w:ascii="Times New Roman" w:hAnsi="Times New Roman" w:cs="Times New Roman"/>
                <w:sz w:val="16"/>
                <w:szCs w:val="16"/>
              </w:rPr>
            </w:pPr>
            <w:r w:rsidRPr="001C2AD0">
              <w:rPr>
                <w:rFonts w:ascii="Times New Roman" w:hAnsi="Times New Roman" w:cs="Times New Roman"/>
                <w:sz w:val="16"/>
                <w:szCs w:val="16"/>
              </w:rPr>
              <w:t>б) уведомление участника в случае, если предложение этого участника о цене имущества не может быть принято в связи с подачей аналогичного предложения ранее другим участником.</w:t>
            </w:r>
          </w:p>
          <w:p w:rsidR="001C2AD0" w:rsidRPr="001C2AD0" w:rsidRDefault="001C2AD0" w:rsidP="001C2AD0">
            <w:pPr>
              <w:rPr>
                <w:rFonts w:ascii="Times New Roman" w:hAnsi="Times New Roman" w:cs="Times New Roman"/>
                <w:sz w:val="16"/>
                <w:szCs w:val="16"/>
              </w:rPr>
            </w:pPr>
            <w:r w:rsidRPr="001C2AD0">
              <w:rPr>
                <w:rFonts w:ascii="Times New Roman" w:hAnsi="Times New Roman" w:cs="Times New Roman"/>
                <w:sz w:val="16"/>
                <w:szCs w:val="16"/>
              </w:rPr>
              <w:t>Победителем признается участник, предложивший наиболее высокую цену имущества.</w:t>
            </w:r>
          </w:p>
          <w:p w:rsidR="001C2AD0" w:rsidRPr="001C2AD0" w:rsidRDefault="001C2AD0" w:rsidP="001C2AD0">
            <w:pPr>
              <w:rPr>
                <w:rFonts w:ascii="Times New Roman" w:hAnsi="Times New Roman" w:cs="Times New Roman"/>
                <w:sz w:val="16"/>
                <w:szCs w:val="16"/>
              </w:rPr>
            </w:pPr>
            <w:r w:rsidRPr="001C2AD0">
              <w:rPr>
                <w:rFonts w:ascii="Times New Roman" w:hAnsi="Times New Roman" w:cs="Times New Roman"/>
                <w:sz w:val="16"/>
                <w:szCs w:val="16"/>
              </w:rPr>
              <w:t>Ход проведения процедуры аукциона фиксируется оператором электронной площадки в электронном журнале, который направляется продавцу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w:t>
            </w:r>
          </w:p>
          <w:p w:rsidR="001C2AD0" w:rsidRPr="001C2AD0" w:rsidRDefault="001C2AD0" w:rsidP="001C2AD0">
            <w:pPr>
              <w:ind w:firstLine="317"/>
              <w:rPr>
                <w:rFonts w:ascii="Times New Roman" w:hAnsi="Times New Roman" w:cs="Times New Roman"/>
                <w:sz w:val="16"/>
                <w:szCs w:val="16"/>
              </w:rPr>
            </w:pPr>
            <w:r w:rsidRPr="001C2AD0">
              <w:rPr>
                <w:rFonts w:ascii="Times New Roman" w:hAnsi="Times New Roman" w:cs="Times New Roman"/>
                <w:sz w:val="16"/>
                <w:szCs w:val="16"/>
              </w:rPr>
              <w:t>Протокол об итогах аукциона удостоверяет право победителя или лица, признанного единственным участником аукциона, на заключение договора купли-продажи имущества, содержит фамилию, имя, отчество (при наличии) или наименование юридического лица - победителя аукциона или лица, признанного единственным участником аукциона, цену имущества, предложенную победителем, или начальную цену имущества, в случае если лицо признано единственным участником аукциона - фамилию, имя, отчество (при наличии) или наименование юридического лица - участника продажи, который сделал предпоследнее предложение о цене такого имущества в ходе продажи (за исключением случаев, если заявку на участие в аукционе подало только одно лицо, признанное единственным участником аукциона), и подписывается продавцом в течение одного часа с момента получения электронного журнала, но не позднее рабочего дня, следующего за днем подведения итогов аукциона, либо не позднее рабочего дня, следующего за днем подведения итогов аукциона, в случае если заявку на участие в аукционе подало только одно лицо, признанное единственным участником аукциона.</w:t>
            </w:r>
          </w:p>
          <w:p w:rsidR="001C2AD0" w:rsidRPr="001C2AD0" w:rsidRDefault="001C2AD0" w:rsidP="001C2AD0">
            <w:pPr>
              <w:rPr>
                <w:rFonts w:ascii="Times New Roman" w:hAnsi="Times New Roman" w:cs="Times New Roman"/>
                <w:sz w:val="16"/>
                <w:szCs w:val="16"/>
              </w:rPr>
            </w:pPr>
            <w:r w:rsidRPr="001C2AD0">
              <w:rPr>
                <w:rFonts w:ascii="Times New Roman" w:hAnsi="Times New Roman" w:cs="Times New Roman"/>
                <w:sz w:val="16"/>
                <w:szCs w:val="16"/>
              </w:rPr>
              <w:t>Процедура аукциона считается завершенной со времени подписания продавцом протокола об итогах аукциона.</w:t>
            </w:r>
          </w:p>
        </w:tc>
      </w:tr>
      <w:tr w:rsidR="001C2AD0" w:rsidRPr="001C2AD0" w:rsidTr="00F72864">
        <w:tc>
          <w:tcPr>
            <w:tcW w:w="452" w:type="dxa"/>
          </w:tcPr>
          <w:p w:rsidR="001C2AD0" w:rsidRPr="001C2AD0" w:rsidRDefault="001C2AD0" w:rsidP="001C2AD0">
            <w:pPr>
              <w:rPr>
                <w:rFonts w:ascii="Times New Roman" w:hAnsi="Times New Roman" w:cs="Times New Roman"/>
                <w:color w:val="333333"/>
                <w:sz w:val="16"/>
                <w:szCs w:val="16"/>
                <w:shd w:val="clear" w:color="auto" w:fill="FFFFFF"/>
              </w:rPr>
            </w:pPr>
            <w:r w:rsidRPr="001C2AD0">
              <w:rPr>
                <w:rFonts w:ascii="Times New Roman" w:hAnsi="Times New Roman" w:cs="Times New Roman"/>
                <w:color w:val="333333"/>
                <w:sz w:val="16"/>
                <w:szCs w:val="16"/>
                <w:shd w:val="clear" w:color="auto" w:fill="FFFFFF"/>
              </w:rPr>
              <w:t>12</w:t>
            </w:r>
          </w:p>
        </w:tc>
        <w:tc>
          <w:tcPr>
            <w:tcW w:w="3342" w:type="dxa"/>
          </w:tcPr>
          <w:p w:rsidR="001C2AD0" w:rsidRPr="001C2AD0" w:rsidRDefault="001C2AD0" w:rsidP="001C2AD0">
            <w:pPr>
              <w:rPr>
                <w:rFonts w:ascii="Times New Roman" w:hAnsi="Times New Roman" w:cs="Times New Roman"/>
                <w:sz w:val="16"/>
                <w:szCs w:val="16"/>
              </w:rPr>
            </w:pPr>
            <w:r w:rsidRPr="001C2AD0">
              <w:rPr>
                <w:rFonts w:ascii="Times New Roman" w:hAnsi="Times New Roman" w:cs="Times New Roman"/>
                <w:color w:val="333333"/>
                <w:sz w:val="16"/>
                <w:szCs w:val="16"/>
                <w:shd w:val="clear" w:color="auto" w:fill="FFFFFF"/>
              </w:rPr>
              <w:t>Начальная цена продажи имущества</w:t>
            </w:r>
          </w:p>
        </w:tc>
        <w:tc>
          <w:tcPr>
            <w:tcW w:w="5953" w:type="dxa"/>
          </w:tcPr>
          <w:p w:rsidR="001C2AD0" w:rsidRPr="001C2AD0" w:rsidRDefault="001C2AD0" w:rsidP="001C2AD0">
            <w:pPr>
              <w:tabs>
                <w:tab w:val="left" w:pos="-360"/>
              </w:tabs>
              <w:autoSpaceDE w:val="0"/>
              <w:autoSpaceDN w:val="0"/>
              <w:adjustRightInd w:val="0"/>
              <w:rPr>
                <w:rFonts w:ascii="Times New Roman" w:hAnsi="Times New Roman" w:cs="Times New Roman"/>
                <w:sz w:val="16"/>
                <w:szCs w:val="16"/>
              </w:rPr>
            </w:pPr>
            <w:r w:rsidRPr="001C2AD0">
              <w:rPr>
                <w:rFonts w:ascii="Times New Roman" w:eastAsia="Times New Roman" w:hAnsi="Times New Roman" w:cs="Times New Roman"/>
                <w:b/>
                <w:sz w:val="16"/>
                <w:szCs w:val="16"/>
              </w:rPr>
              <w:t>13 000 000,00 рублей</w:t>
            </w:r>
            <w:r w:rsidRPr="001C2AD0">
              <w:rPr>
                <w:rFonts w:ascii="Times New Roman" w:eastAsia="Times New Roman" w:hAnsi="Times New Roman" w:cs="Times New Roman"/>
                <w:sz w:val="16"/>
                <w:szCs w:val="16"/>
              </w:rPr>
              <w:t xml:space="preserve"> (с учетом НДС 20%), согласно отчета № 168-н от 23.10.2023 по оценке рыночной стоимости нежилого здания с земельным участком, расположенного по адресу: Пензенская область, </w:t>
            </w:r>
            <w:proofErr w:type="spellStart"/>
            <w:r w:rsidRPr="001C2AD0">
              <w:rPr>
                <w:rFonts w:ascii="Times New Roman" w:eastAsia="Times New Roman" w:hAnsi="Times New Roman" w:cs="Times New Roman"/>
                <w:sz w:val="16"/>
                <w:szCs w:val="16"/>
              </w:rPr>
              <w:t>р.п</w:t>
            </w:r>
            <w:proofErr w:type="spellEnd"/>
            <w:r w:rsidRPr="001C2AD0">
              <w:rPr>
                <w:rFonts w:ascii="Times New Roman" w:eastAsia="Times New Roman" w:hAnsi="Times New Roman" w:cs="Times New Roman"/>
                <w:sz w:val="16"/>
                <w:szCs w:val="16"/>
              </w:rPr>
              <w:t>. Мокшан, ул. Советская, д. 34д ООО «Импульс-М».</w:t>
            </w:r>
          </w:p>
        </w:tc>
      </w:tr>
      <w:tr w:rsidR="001C2AD0" w:rsidRPr="001C2AD0" w:rsidTr="00F72864">
        <w:tc>
          <w:tcPr>
            <w:tcW w:w="452" w:type="dxa"/>
          </w:tcPr>
          <w:p w:rsidR="001C2AD0" w:rsidRPr="001C2AD0" w:rsidRDefault="001C2AD0" w:rsidP="001C2AD0">
            <w:pPr>
              <w:rPr>
                <w:rFonts w:ascii="Times New Roman" w:hAnsi="Times New Roman" w:cs="Times New Roman"/>
                <w:color w:val="333333"/>
                <w:sz w:val="16"/>
                <w:szCs w:val="16"/>
                <w:shd w:val="clear" w:color="auto" w:fill="FFFFFF"/>
              </w:rPr>
            </w:pPr>
            <w:r w:rsidRPr="001C2AD0">
              <w:rPr>
                <w:rFonts w:ascii="Times New Roman" w:hAnsi="Times New Roman" w:cs="Times New Roman"/>
                <w:color w:val="333333"/>
                <w:sz w:val="16"/>
                <w:szCs w:val="16"/>
                <w:shd w:val="clear" w:color="auto" w:fill="FFFFFF"/>
              </w:rPr>
              <w:lastRenderedPageBreak/>
              <w:t>13</w:t>
            </w:r>
          </w:p>
        </w:tc>
        <w:tc>
          <w:tcPr>
            <w:tcW w:w="3342" w:type="dxa"/>
          </w:tcPr>
          <w:p w:rsidR="001C2AD0" w:rsidRPr="001C2AD0" w:rsidRDefault="001C2AD0" w:rsidP="001C2AD0">
            <w:pPr>
              <w:rPr>
                <w:rFonts w:ascii="Times New Roman" w:hAnsi="Times New Roman" w:cs="Times New Roman"/>
                <w:color w:val="333333"/>
                <w:sz w:val="16"/>
                <w:szCs w:val="16"/>
                <w:shd w:val="clear" w:color="auto" w:fill="FFFFFF"/>
              </w:rPr>
            </w:pPr>
            <w:r w:rsidRPr="001C2AD0">
              <w:rPr>
                <w:rFonts w:ascii="Times New Roman" w:hAnsi="Times New Roman" w:cs="Times New Roman"/>
                <w:color w:val="333333"/>
                <w:sz w:val="16"/>
                <w:szCs w:val="16"/>
                <w:shd w:val="clear" w:color="auto" w:fill="FFFFFF"/>
              </w:rPr>
              <w:t>Величина повышения начальной цены ("шаг аукциона")</w:t>
            </w:r>
          </w:p>
        </w:tc>
        <w:tc>
          <w:tcPr>
            <w:tcW w:w="5953" w:type="dxa"/>
          </w:tcPr>
          <w:p w:rsidR="001C2AD0" w:rsidRPr="001C2AD0" w:rsidRDefault="001C2AD0" w:rsidP="001C2AD0">
            <w:pPr>
              <w:rPr>
                <w:rFonts w:ascii="Times New Roman" w:hAnsi="Times New Roman" w:cs="Times New Roman"/>
                <w:color w:val="333333"/>
                <w:sz w:val="16"/>
                <w:szCs w:val="16"/>
                <w:shd w:val="clear" w:color="auto" w:fill="FFFFFF"/>
              </w:rPr>
            </w:pPr>
            <w:r w:rsidRPr="001C2AD0">
              <w:rPr>
                <w:rFonts w:ascii="Times New Roman" w:hAnsi="Times New Roman" w:cs="Times New Roman"/>
                <w:b/>
                <w:color w:val="333333"/>
                <w:sz w:val="16"/>
                <w:szCs w:val="16"/>
                <w:shd w:val="clear" w:color="auto" w:fill="FFFFFF"/>
              </w:rPr>
              <w:t>3 %</w:t>
            </w:r>
            <w:r w:rsidRPr="001C2AD0">
              <w:rPr>
                <w:rFonts w:ascii="Times New Roman" w:hAnsi="Times New Roman" w:cs="Times New Roman"/>
                <w:color w:val="333333"/>
                <w:sz w:val="16"/>
                <w:szCs w:val="16"/>
                <w:shd w:val="clear" w:color="auto" w:fill="FFFFFF"/>
              </w:rPr>
              <w:t xml:space="preserve"> от начальной цены продажи имущества  </w:t>
            </w:r>
            <w:r w:rsidRPr="001C2AD0">
              <w:rPr>
                <w:rFonts w:ascii="Times New Roman" w:hAnsi="Times New Roman" w:cs="Times New Roman"/>
                <w:b/>
                <w:color w:val="333333"/>
                <w:sz w:val="16"/>
                <w:szCs w:val="16"/>
                <w:shd w:val="clear" w:color="auto" w:fill="FFFFFF"/>
              </w:rPr>
              <w:t>(390 000,00 рублей)</w:t>
            </w:r>
          </w:p>
          <w:p w:rsidR="001C2AD0" w:rsidRPr="001C2AD0" w:rsidRDefault="001C2AD0" w:rsidP="001C2AD0">
            <w:pPr>
              <w:ind w:firstLine="408"/>
              <w:rPr>
                <w:rFonts w:ascii="Times New Roman" w:hAnsi="Times New Roman" w:cs="Times New Roman"/>
                <w:sz w:val="16"/>
                <w:szCs w:val="16"/>
              </w:rPr>
            </w:pPr>
            <w:r w:rsidRPr="001C2AD0">
              <w:rPr>
                <w:rFonts w:ascii="Times New Roman" w:hAnsi="Times New Roman" w:cs="Times New Roman"/>
                <w:color w:val="333333"/>
                <w:sz w:val="16"/>
                <w:szCs w:val="16"/>
                <w:shd w:val="clear" w:color="auto" w:fill="FFFFFF"/>
              </w:rPr>
              <w:t>Представление предложений о цене муниципального имущества осуществляется зарегистрированным участником продажи в электронной форме в течение одной процедуры проведения такой продажи.</w:t>
            </w:r>
          </w:p>
        </w:tc>
      </w:tr>
      <w:tr w:rsidR="001C2AD0" w:rsidRPr="001C2AD0" w:rsidTr="00F72864">
        <w:tc>
          <w:tcPr>
            <w:tcW w:w="452" w:type="dxa"/>
          </w:tcPr>
          <w:p w:rsidR="001C2AD0" w:rsidRPr="001C2AD0" w:rsidRDefault="001C2AD0" w:rsidP="001C2AD0">
            <w:pPr>
              <w:rPr>
                <w:rFonts w:ascii="Times New Roman" w:hAnsi="Times New Roman" w:cs="Times New Roman"/>
                <w:color w:val="333333"/>
                <w:sz w:val="16"/>
                <w:szCs w:val="16"/>
                <w:shd w:val="clear" w:color="auto" w:fill="FFFFFF"/>
              </w:rPr>
            </w:pPr>
            <w:r w:rsidRPr="001C2AD0">
              <w:rPr>
                <w:rFonts w:ascii="Times New Roman" w:hAnsi="Times New Roman" w:cs="Times New Roman"/>
                <w:color w:val="333333"/>
                <w:sz w:val="16"/>
                <w:szCs w:val="16"/>
                <w:shd w:val="clear" w:color="auto" w:fill="FFFFFF"/>
              </w:rPr>
              <w:t>14</w:t>
            </w:r>
          </w:p>
        </w:tc>
        <w:tc>
          <w:tcPr>
            <w:tcW w:w="3342" w:type="dxa"/>
          </w:tcPr>
          <w:p w:rsidR="001C2AD0" w:rsidRPr="001C2AD0" w:rsidRDefault="001C2AD0" w:rsidP="001C2AD0">
            <w:pPr>
              <w:rPr>
                <w:rFonts w:ascii="Times New Roman" w:hAnsi="Times New Roman" w:cs="Times New Roman"/>
                <w:color w:val="FF0000"/>
                <w:sz w:val="16"/>
                <w:szCs w:val="16"/>
              </w:rPr>
            </w:pPr>
            <w:r w:rsidRPr="001C2AD0">
              <w:rPr>
                <w:rFonts w:ascii="Times New Roman" w:hAnsi="Times New Roman" w:cs="Times New Roman"/>
                <w:sz w:val="16"/>
                <w:szCs w:val="16"/>
                <w:shd w:val="clear" w:color="auto" w:fill="FFFFFF"/>
              </w:rPr>
              <w:t xml:space="preserve">Форма подачи предложений о цене </w:t>
            </w:r>
          </w:p>
        </w:tc>
        <w:tc>
          <w:tcPr>
            <w:tcW w:w="5953" w:type="dxa"/>
          </w:tcPr>
          <w:p w:rsidR="001C2AD0" w:rsidRPr="001C2AD0" w:rsidRDefault="001C2AD0" w:rsidP="001C2AD0">
            <w:pPr>
              <w:rPr>
                <w:rFonts w:ascii="Times New Roman" w:hAnsi="Times New Roman" w:cs="Times New Roman"/>
                <w:sz w:val="16"/>
                <w:szCs w:val="16"/>
              </w:rPr>
            </w:pPr>
            <w:r w:rsidRPr="001C2AD0">
              <w:rPr>
                <w:rFonts w:ascii="Times New Roman" w:hAnsi="Times New Roman" w:cs="Times New Roman"/>
                <w:sz w:val="16"/>
                <w:szCs w:val="16"/>
              </w:rPr>
              <w:t>Предложения о цене муниципального имущества заявляются участниками открыто в ходе проведения аукциона (открытая форма подачи предложения о цене).</w:t>
            </w:r>
          </w:p>
        </w:tc>
      </w:tr>
      <w:tr w:rsidR="001C2AD0" w:rsidRPr="001C2AD0" w:rsidTr="00F72864">
        <w:tc>
          <w:tcPr>
            <w:tcW w:w="452" w:type="dxa"/>
          </w:tcPr>
          <w:p w:rsidR="001C2AD0" w:rsidRPr="001C2AD0" w:rsidRDefault="001C2AD0" w:rsidP="001C2AD0">
            <w:pPr>
              <w:rPr>
                <w:rFonts w:ascii="Times New Roman" w:hAnsi="Times New Roman" w:cs="Times New Roman"/>
                <w:color w:val="333333"/>
                <w:sz w:val="16"/>
                <w:szCs w:val="16"/>
                <w:shd w:val="clear" w:color="auto" w:fill="FFFFFF"/>
              </w:rPr>
            </w:pPr>
            <w:r w:rsidRPr="001C2AD0">
              <w:rPr>
                <w:rFonts w:ascii="Times New Roman" w:hAnsi="Times New Roman" w:cs="Times New Roman"/>
                <w:color w:val="333333"/>
                <w:sz w:val="16"/>
                <w:szCs w:val="16"/>
                <w:shd w:val="clear" w:color="auto" w:fill="FFFFFF"/>
              </w:rPr>
              <w:t>15</w:t>
            </w:r>
          </w:p>
        </w:tc>
        <w:tc>
          <w:tcPr>
            <w:tcW w:w="3342" w:type="dxa"/>
          </w:tcPr>
          <w:p w:rsidR="001C2AD0" w:rsidRPr="001C2AD0" w:rsidRDefault="001C2AD0" w:rsidP="001C2AD0">
            <w:pPr>
              <w:rPr>
                <w:rFonts w:ascii="Times New Roman" w:hAnsi="Times New Roman" w:cs="Times New Roman"/>
                <w:sz w:val="16"/>
                <w:szCs w:val="16"/>
              </w:rPr>
            </w:pPr>
            <w:r w:rsidRPr="001C2AD0">
              <w:rPr>
                <w:rFonts w:ascii="Times New Roman" w:hAnsi="Times New Roman" w:cs="Times New Roman"/>
                <w:color w:val="333333"/>
                <w:sz w:val="16"/>
                <w:szCs w:val="16"/>
                <w:shd w:val="clear" w:color="auto" w:fill="FFFFFF"/>
              </w:rPr>
              <w:t>Условия и сроки платежа, реквизиты счетов</w:t>
            </w:r>
          </w:p>
        </w:tc>
        <w:tc>
          <w:tcPr>
            <w:tcW w:w="5953" w:type="dxa"/>
          </w:tcPr>
          <w:p w:rsidR="001C2AD0" w:rsidRPr="001C2AD0" w:rsidRDefault="001C2AD0" w:rsidP="001C2AD0">
            <w:pPr>
              <w:rPr>
                <w:rFonts w:ascii="Times New Roman" w:hAnsi="Times New Roman" w:cs="Times New Roman"/>
                <w:sz w:val="16"/>
                <w:szCs w:val="16"/>
              </w:rPr>
            </w:pPr>
            <w:r w:rsidRPr="001C2AD0">
              <w:rPr>
                <w:rFonts w:ascii="Times New Roman" w:hAnsi="Times New Roman" w:cs="Times New Roman"/>
                <w:sz w:val="16"/>
                <w:szCs w:val="16"/>
              </w:rPr>
              <w:t xml:space="preserve"> Денежные средства в счет оплаты имущества с учетом внесенного задатка подлежат перечислению покупателем в размере и сроки, указанные в договоре купли-продажи, но не позднее 10 рабочих дней со дня заключения договора купли-продажи, на следующие реквизиты: </w:t>
            </w:r>
          </w:p>
          <w:p w:rsidR="001C2AD0" w:rsidRPr="001C2AD0" w:rsidRDefault="001C2AD0" w:rsidP="001C2AD0">
            <w:pPr>
              <w:rPr>
                <w:rFonts w:ascii="Times New Roman" w:hAnsi="Times New Roman" w:cs="Times New Roman"/>
                <w:sz w:val="16"/>
                <w:szCs w:val="16"/>
              </w:rPr>
            </w:pPr>
            <w:r w:rsidRPr="001C2AD0">
              <w:rPr>
                <w:rFonts w:ascii="Times New Roman" w:hAnsi="Times New Roman" w:cs="Times New Roman"/>
                <w:sz w:val="16"/>
                <w:szCs w:val="16"/>
              </w:rPr>
              <w:t>Наименование получателя:</w:t>
            </w:r>
            <w:r w:rsidRPr="001C2AD0">
              <w:rPr>
                <w:sz w:val="16"/>
                <w:szCs w:val="16"/>
              </w:rPr>
              <w:t xml:space="preserve"> </w:t>
            </w:r>
            <w:r w:rsidRPr="001C2AD0">
              <w:rPr>
                <w:rFonts w:ascii="Times New Roman" w:hAnsi="Times New Roman" w:cs="Times New Roman"/>
                <w:sz w:val="16"/>
                <w:szCs w:val="16"/>
              </w:rPr>
              <w:t>УФК по Пензенской области (Администрация Мокшанского района Пензенской области)</w:t>
            </w:r>
          </w:p>
          <w:p w:rsidR="001C2AD0" w:rsidRPr="001C2AD0" w:rsidRDefault="001C2AD0" w:rsidP="001C2AD0">
            <w:pPr>
              <w:rPr>
                <w:rFonts w:ascii="Times New Roman" w:eastAsia="Times New Roman" w:hAnsi="Times New Roman" w:cs="Times New Roman"/>
                <w:color w:val="000000"/>
                <w:kern w:val="1"/>
                <w:sz w:val="16"/>
                <w:szCs w:val="16"/>
                <w:lang w:eastAsia="ar-SA"/>
              </w:rPr>
            </w:pPr>
            <w:r w:rsidRPr="001C2AD0">
              <w:rPr>
                <w:rFonts w:ascii="Times New Roman" w:eastAsia="Times New Roman" w:hAnsi="Times New Roman" w:cs="Times New Roman"/>
                <w:color w:val="000000"/>
                <w:kern w:val="1"/>
                <w:sz w:val="16"/>
                <w:szCs w:val="16"/>
                <w:lang w:eastAsia="ar-SA"/>
              </w:rPr>
              <w:t>Налоговый орган: ИНН 5823007561</w:t>
            </w:r>
          </w:p>
          <w:p w:rsidR="001C2AD0" w:rsidRPr="001C2AD0" w:rsidRDefault="001C2AD0" w:rsidP="001C2AD0">
            <w:pPr>
              <w:rPr>
                <w:rFonts w:ascii="Times New Roman" w:eastAsia="Times New Roman" w:hAnsi="Times New Roman" w:cs="Times New Roman"/>
                <w:color w:val="000000"/>
                <w:kern w:val="1"/>
                <w:sz w:val="16"/>
                <w:szCs w:val="16"/>
                <w:lang w:eastAsia="ar-SA"/>
              </w:rPr>
            </w:pPr>
            <w:r w:rsidRPr="001C2AD0">
              <w:rPr>
                <w:rFonts w:ascii="Times New Roman" w:eastAsia="Times New Roman" w:hAnsi="Times New Roman" w:cs="Times New Roman"/>
                <w:color w:val="000000"/>
                <w:kern w:val="1"/>
                <w:sz w:val="16"/>
                <w:szCs w:val="16"/>
                <w:lang w:eastAsia="ar-SA"/>
              </w:rPr>
              <w:t>Единый казначейский счет: 40102810045370000047</w:t>
            </w:r>
          </w:p>
          <w:p w:rsidR="001C2AD0" w:rsidRPr="001C2AD0" w:rsidRDefault="001C2AD0" w:rsidP="001C2AD0">
            <w:pPr>
              <w:rPr>
                <w:rFonts w:ascii="Times New Roman" w:eastAsia="Times New Roman" w:hAnsi="Times New Roman" w:cs="Times New Roman"/>
                <w:color w:val="000000"/>
                <w:kern w:val="1"/>
                <w:sz w:val="16"/>
                <w:szCs w:val="16"/>
                <w:lang w:eastAsia="ar-SA"/>
              </w:rPr>
            </w:pPr>
            <w:r w:rsidRPr="001C2AD0">
              <w:rPr>
                <w:rFonts w:ascii="Times New Roman" w:eastAsia="Times New Roman" w:hAnsi="Times New Roman" w:cs="Times New Roman"/>
                <w:color w:val="000000"/>
                <w:kern w:val="1"/>
                <w:sz w:val="16"/>
                <w:szCs w:val="16"/>
                <w:lang w:eastAsia="ar-SA"/>
              </w:rPr>
              <w:t>Номер счета получателя платежа: 03100643000000015500</w:t>
            </w:r>
          </w:p>
          <w:p w:rsidR="001C2AD0" w:rsidRPr="001C2AD0" w:rsidRDefault="001C2AD0" w:rsidP="001C2AD0">
            <w:pPr>
              <w:rPr>
                <w:rFonts w:ascii="Times New Roman" w:eastAsia="Times New Roman" w:hAnsi="Times New Roman" w:cs="Times New Roman"/>
                <w:color w:val="000000"/>
                <w:kern w:val="1"/>
                <w:sz w:val="16"/>
                <w:szCs w:val="16"/>
                <w:lang w:eastAsia="ar-SA"/>
              </w:rPr>
            </w:pPr>
            <w:r w:rsidRPr="001C2AD0">
              <w:rPr>
                <w:rFonts w:ascii="Times New Roman" w:eastAsia="Times New Roman" w:hAnsi="Times New Roman" w:cs="Times New Roman"/>
                <w:color w:val="000000"/>
                <w:kern w:val="1"/>
                <w:sz w:val="16"/>
                <w:szCs w:val="16"/>
                <w:lang w:eastAsia="ar-SA"/>
              </w:rPr>
              <w:t>Наименование банка: ОТДЕЛЕНИЕ ПЕНЗА БАНКА РОССИИ//УФК по Пензенской области г. Пенза</w:t>
            </w:r>
          </w:p>
          <w:p w:rsidR="001C2AD0" w:rsidRPr="001C2AD0" w:rsidRDefault="001C2AD0" w:rsidP="001C2AD0">
            <w:pPr>
              <w:rPr>
                <w:rFonts w:ascii="Times New Roman" w:eastAsia="Times New Roman" w:hAnsi="Times New Roman" w:cs="Times New Roman"/>
                <w:color w:val="000000"/>
                <w:kern w:val="1"/>
                <w:sz w:val="16"/>
                <w:szCs w:val="16"/>
                <w:lang w:eastAsia="ar-SA"/>
              </w:rPr>
            </w:pPr>
            <w:r w:rsidRPr="001C2AD0">
              <w:rPr>
                <w:rFonts w:ascii="Times New Roman" w:eastAsia="Times New Roman" w:hAnsi="Times New Roman" w:cs="Times New Roman"/>
                <w:color w:val="000000"/>
                <w:kern w:val="1"/>
                <w:sz w:val="16"/>
                <w:szCs w:val="16"/>
                <w:lang w:eastAsia="ar-SA"/>
              </w:rPr>
              <w:t>БИК: 015655003</w:t>
            </w:r>
          </w:p>
          <w:p w:rsidR="001C2AD0" w:rsidRPr="001C2AD0" w:rsidRDefault="001C2AD0" w:rsidP="001C2AD0">
            <w:pPr>
              <w:rPr>
                <w:rFonts w:ascii="Times New Roman" w:eastAsia="Times New Roman" w:hAnsi="Times New Roman" w:cs="Times New Roman"/>
                <w:color w:val="000000"/>
                <w:kern w:val="1"/>
                <w:sz w:val="16"/>
                <w:szCs w:val="16"/>
                <w:lang w:eastAsia="ar-SA"/>
              </w:rPr>
            </w:pPr>
            <w:r w:rsidRPr="001C2AD0">
              <w:rPr>
                <w:rFonts w:ascii="Times New Roman" w:eastAsia="Times New Roman" w:hAnsi="Times New Roman" w:cs="Times New Roman"/>
                <w:color w:val="000000"/>
                <w:kern w:val="1"/>
                <w:sz w:val="16"/>
                <w:szCs w:val="16"/>
                <w:lang w:eastAsia="ar-SA"/>
              </w:rPr>
              <w:t>КПП: 582301001</w:t>
            </w:r>
          </w:p>
          <w:p w:rsidR="001C2AD0" w:rsidRPr="001C2AD0" w:rsidRDefault="001C2AD0" w:rsidP="001C2AD0">
            <w:pPr>
              <w:rPr>
                <w:rFonts w:ascii="Times New Roman" w:eastAsia="Times New Roman" w:hAnsi="Times New Roman" w:cs="Times New Roman"/>
                <w:color w:val="000000"/>
                <w:kern w:val="1"/>
                <w:sz w:val="16"/>
                <w:szCs w:val="16"/>
                <w:lang w:eastAsia="ar-SA"/>
              </w:rPr>
            </w:pPr>
            <w:r w:rsidRPr="001C2AD0">
              <w:rPr>
                <w:rFonts w:ascii="Times New Roman" w:eastAsia="Times New Roman" w:hAnsi="Times New Roman" w:cs="Times New Roman"/>
                <w:color w:val="000000"/>
                <w:kern w:val="1"/>
                <w:sz w:val="16"/>
                <w:szCs w:val="16"/>
                <w:lang w:eastAsia="ar-SA"/>
              </w:rPr>
              <w:t>Код ОКТМО: 56645000</w:t>
            </w:r>
          </w:p>
          <w:p w:rsidR="001C2AD0" w:rsidRPr="001C2AD0" w:rsidRDefault="001C2AD0" w:rsidP="001C2AD0">
            <w:pPr>
              <w:rPr>
                <w:rFonts w:ascii="Times New Roman" w:hAnsi="Times New Roman" w:cs="Times New Roman"/>
                <w:sz w:val="16"/>
                <w:szCs w:val="16"/>
              </w:rPr>
            </w:pPr>
            <w:r w:rsidRPr="001C2AD0">
              <w:rPr>
                <w:rFonts w:ascii="Times New Roman" w:hAnsi="Times New Roman" w:cs="Times New Roman"/>
                <w:sz w:val="16"/>
                <w:szCs w:val="16"/>
              </w:rPr>
              <w:t>КБК: 90111402053050000410</w:t>
            </w:r>
          </w:p>
        </w:tc>
      </w:tr>
      <w:tr w:rsidR="001C2AD0" w:rsidRPr="001C2AD0" w:rsidTr="00F72864">
        <w:tc>
          <w:tcPr>
            <w:tcW w:w="452" w:type="dxa"/>
          </w:tcPr>
          <w:p w:rsidR="001C2AD0" w:rsidRPr="001C2AD0" w:rsidRDefault="001C2AD0" w:rsidP="001C2AD0">
            <w:pPr>
              <w:rPr>
                <w:rFonts w:ascii="Times New Roman" w:hAnsi="Times New Roman" w:cs="Times New Roman"/>
                <w:color w:val="333333"/>
                <w:sz w:val="16"/>
                <w:szCs w:val="16"/>
                <w:shd w:val="clear" w:color="auto" w:fill="FFFFFF"/>
              </w:rPr>
            </w:pPr>
            <w:r w:rsidRPr="001C2AD0">
              <w:rPr>
                <w:rFonts w:ascii="Times New Roman" w:hAnsi="Times New Roman" w:cs="Times New Roman"/>
                <w:color w:val="333333"/>
                <w:sz w:val="16"/>
                <w:szCs w:val="16"/>
                <w:shd w:val="clear" w:color="auto" w:fill="FFFFFF"/>
              </w:rPr>
              <w:t>16</w:t>
            </w:r>
          </w:p>
        </w:tc>
        <w:tc>
          <w:tcPr>
            <w:tcW w:w="3342" w:type="dxa"/>
          </w:tcPr>
          <w:p w:rsidR="001C2AD0" w:rsidRPr="001C2AD0" w:rsidRDefault="001C2AD0" w:rsidP="001C2AD0">
            <w:pPr>
              <w:rPr>
                <w:rFonts w:ascii="Times New Roman" w:hAnsi="Times New Roman" w:cs="Times New Roman"/>
                <w:sz w:val="16"/>
                <w:szCs w:val="16"/>
              </w:rPr>
            </w:pPr>
            <w:r w:rsidRPr="001C2AD0">
              <w:rPr>
                <w:rFonts w:ascii="Times New Roman" w:hAnsi="Times New Roman" w:cs="Times New Roman"/>
                <w:color w:val="333333"/>
                <w:sz w:val="16"/>
                <w:szCs w:val="16"/>
                <w:shd w:val="clear" w:color="auto" w:fill="FFFFFF"/>
              </w:rPr>
              <w:t>Размер задатка</w:t>
            </w:r>
          </w:p>
        </w:tc>
        <w:tc>
          <w:tcPr>
            <w:tcW w:w="5953" w:type="dxa"/>
          </w:tcPr>
          <w:p w:rsidR="001C2AD0" w:rsidRPr="001C2AD0" w:rsidRDefault="001C2AD0" w:rsidP="001C2AD0">
            <w:pPr>
              <w:tabs>
                <w:tab w:val="left" w:pos="284"/>
              </w:tabs>
              <w:autoSpaceDE w:val="0"/>
              <w:autoSpaceDN w:val="0"/>
              <w:adjustRightInd w:val="0"/>
              <w:outlineLvl w:val="0"/>
              <w:rPr>
                <w:rFonts w:ascii="Times New Roman" w:eastAsia="Times New Roman" w:hAnsi="Times New Roman" w:cs="Times New Roman"/>
                <w:sz w:val="16"/>
                <w:szCs w:val="16"/>
              </w:rPr>
            </w:pPr>
            <w:r w:rsidRPr="001C2AD0">
              <w:rPr>
                <w:rFonts w:ascii="Times New Roman" w:eastAsia="Times New Roman" w:hAnsi="Times New Roman" w:cs="Times New Roman"/>
                <w:sz w:val="16"/>
                <w:szCs w:val="16"/>
              </w:rPr>
              <w:t xml:space="preserve">Размер задатка, перечисляемого Претендентами в счет обеспечения оплаты приобретаемого имущества при подаче заявки на участие в торгах, в размере 10 процентов начальной цены продажи имущества, что составляет </w:t>
            </w:r>
            <w:r w:rsidRPr="001C2AD0">
              <w:rPr>
                <w:rFonts w:ascii="Times New Roman" w:eastAsia="Times New Roman" w:hAnsi="Times New Roman" w:cs="Times New Roman"/>
                <w:b/>
                <w:sz w:val="16"/>
                <w:szCs w:val="16"/>
              </w:rPr>
              <w:t xml:space="preserve">1 300 000,00 (один миллион триста тысяч) рублей. </w:t>
            </w:r>
          </w:p>
          <w:p w:rsidR="001C2AD0" w:rsidRPr="001C2AD0" w:rsidRDefault="001C2AD0" w:rsidP="001C2AD0">
            <w:pPr>
              <w:tabs>
                <w:tab w:val="left" w:pos="284"/>
              </w:tabs>
              <w:autoSpaceDE w:val="0"/>
              <w:autoSpaceDN w:val="0"/>
              <w:adjustRightInd w:val="0"/>
              <w:outlineLvl w:val="0"/>
              <w:rPr>
                <w:rFonts w:ascii="Times New Roman" w:eastAsia="Calibri" w:hAnsi="Times New Roman" w:cs="Times New Roman"/>
                <w:bCs/>
                <w:sz w:val="16"/>
                <w:szCs w:val="16"/>
              </w:rPr>
            </w:pPr>
            <w:r w:rsidRPr="001C2AD0">
              <w:rPr>
                <w:rFonts w:ascii="Times New Roman" w:eastAsia="Calibri" w:hAnsi="Times New Roman" w:cs="Times New Roman"/>
                <w:bCs/>
                <w:sz w:val="16"/>
                <w:szCs w:val="16"/>
              </w:rPr>
              <w:t>Документом, подтверждающим поступление задатка на счет, указанный в информационном сообщении, является выписка с этого счета.</w:t>
            </w:r>
          </w:p>
        </w:tc>
      </w:tr>
      <w:tr w:rsidR="001C2AD0" w:rsidRPr="001C2AD0" w:rsidTr="00F72864">
        <w:tc>
          <w:tcPr>
            <w:tcW w:w="452" w:type="dxa"/>
          </w:tcPr>
          <w:p w:rsidR="001C2AD0" w:rsidRPr="001C2AD0" w:rsidRDefault="001C2AD0" w:rsidP="001C2AD0">
            <w:pPr>
              <w:rPr>
                <w:rFonts w:ascii="Times New Roman" w:hAnsi="Times New Roman" w:cs="Times New Roman"/>
                <w:color w:val="333333"/>
                <w:sz w:val="16"/>
                <w:szCs w:val="16"/>
                <w:shd w:val="clear" w:color="auto" w:fill="FFFFFF"/>
              </w:rPr>
            </w:pPr>
            <w:r w:rsidRPr="001C2AD0">
              <w:rPr>
                <w:rFonts w:ascii="Times New Roman" w:hAnsi="Times New Roman" w:cs="Times New Roman"/>
                <w:color w:val="333333"/>
                <w:sz w:val="16"/>
                <w:szCs w:val="16"/>
                <w:shd w:val="clear" w:color="auto" w:fill="FFFFFF"/>
              </w:rPr>
              <w:t>17</w:t>
            </w:r>
          </w:p>
        </w:tc>
        <w:tc>
          <w:tcPr>
            <w:tcW w:w="3342" w:type="dxa"/>
          </w:tcPr>
          <w:p w:rsidR="001C2AD0" w:rsidRPr="001C2AD0" w:rsidRDefault="001C2AD0" w:rsidP="001C2AD0">
            <w:pPr>
              <w:rPr>
                <w:rFonts w:ascii="Times New Roman" w:hAnsi="Times New Roman" w:cs="Times New Roman"/>
                <w:color w:val="333333"/>
                <w:sz w:val="16"/>
                <w:szCs w:val="16"/>
                <w:shd w:val="clear" w:color="auto" w:fill="FFFFFF"/>
              </w:rPr>
            </w:pPr>
            <w:r w:rsidRPr="001C2AD0">
              <w:rPr>
                <w:rFonts w:ascii="Times New Roman" w:hAnsi="Times New Roman" w:cs="Times New Roman"/>
                <w:color w:val="333333"/>
                <w:sz w:val="16"/>
                <w:szCs w:val="16"/>
                <w:shd w:val="clear" w:color="auto" w:fill="FFFFFF"/>
              </w:rPr>
              <w:t>Срок и порядок внесения задатка, порядок возвращения задатка</w:t>
            </w:r>
          </w:p>
        </w:tc>
        <w:tc>
          <w:tcPr>
            <w:tcW w:w="5953" w:type="dxa"/>
          </w:tcPr>
          <w:p w:rsidR="001C2AD0" w:rsidRPr="001C2AD0" w:rsidRDefault="001C2AD0" w:rsidP="001C2AD0">
            <w:pPr>
              <w:tabs>
                <w:tab w:val="left" w:pos="284"/>
              </w:tabs>
              <w:autoSpaceDE w:val="0"/>
              <w:autoSpaceDN w:val="0"/>
              <w:adjustRightInd w:val="0"/>
              <w:outlineLvl w:val="0"/>
              <w:rPr>
                <w:rFonts w:ascii="Times New Roman" w:eastAsia="Times New Roman" w:hAnsi="Times New Roman" w:cs="Times New Roman"/>
                <w:sz w:val="16"/>
                <w:szCs w:val="16"/>
              </w:rPr>
            </w:pPr>
            <w:r w:rsidRPr="001C2AD0">
              <w:rPr>
                <w:rFonts w:ascii="Times New Roman" w:eastAsia="Times New Roman" w:hAnsi="Times New Roman" w:cs="Times New Roman"/>
                <w:sz w:val="16"/>
                <w:szCs w:val="16"/>
              </w:rPr>
              <w:t>Перечисление задатка Претендентами осуществляется единым платежом на расчетный счет Претендента, открытый при регистрации на электронной площадке. Платежи по перечислению задатка для участия в торгах и возврат задатков осуществляются в соответствии с Регламентом электронной площадки.</w:t>
            </w:r>
          </w:p>
          <w:p w:rsidR="001C2AD0" w:rsidRPr="001C2AD0" w:rsidRDefault="001C2AD0" w:rsidP="001C2AD0">
            <w:pPr>
              <w:autoSpaceDE w:val="0"/>
              <w:autoSpaceDN w:val="0"/>
              <w:adjustRightInd w:val="0"/>
              <w:ind w:firstLine="210"/>
              <w:rPr>
                <w:rFonts w:ascii="Times New Roman" w:hAnsi="Times New Roman" w:cs="Times New Roman"/>
                <w:sz w:val="16"/>
                <w:szCs w:val="16"/>
              </w:rPr>
            </w:pPr>
            <w:r w:rsidRPr="001C2AD0">
              <w:rPr>
                <w:rFonts w:ascii="Times New Roman" w:hAnsi="Times New Roman" w:cs="Times New Roman"/>
                <w:sz w:val="16"/>
                <w:szCs w:val="16"/>
              </w:rPr>
              <w:t>Задаток Победителя аукциона либо лица, признанного единственным участником аукциона, засчитывается в счет оплаты приобретаемого имущества и подлежит перечислению Продавцу в течение 5 календарных дней со дня истечения срока, установленного для заключения договора купли-продажи имущества.</w:t>
            </w:r>
          </w:p>
          <w:p w:rsidR="001C2AD0" w:rsidRPr="001C2AD0" w:rsidRDefault="001C2AD0" w:rsidP="001C2AD0">
            <w:pPr>
              <w:autoSpaceDE w:val="0"/>
              <w:autoSpaceDN w:val="0"/>
              <w:adjustRightInd w:val="0"/>
              <w:ind w:firstLine="210"/>
              <w:rPr>
                <w:rFonts w:ascii="Times New Roman" w:hAnsi="Times New Roman" w:cs="Times New Roman"/>
                <w:sz w:val="16"/>
                <w:szCs w:val="16"/>
              </w:rPr>
            </w:pPr>
            <w:r w:rsidRPr="001C2AD0">
              <w:rPr>
                <w:rFonts w:ascii="Times New Roman" w:hAnsi="Times New Roman" w:cs="Times New Roman"/>
                <w:sz w:val="16"/>
                <w:szCs w:val="16"/>
              </w:rPr>
              <w:t>Лицам, перечислившим задаток для участия в аукционе, денежные средства возвращаются в следующем порядке:</w:t>
            </w:r>
          </w:p>
          <w:p w:rsidR="001C2AD0" w:rsidRPr="001C2AD0" w:rsidRDefault="001C2AD0" w:rsidP="001C2AD0">
            <w:pPr>
              <w:autoSpaceDE w:val="0"/>
              <w:autoSpaceDN w:val="0"/>
              <w:adjustRightInd w:val="0"/>
              <w:ind w:firstLine="210"/>
              <w:rPr>
                <w:rFonts w:ascii="Times New Roman" w:hAnsi="Times New Roman" w:cs="Times New Roman"/>
                <w:sz w:val="16"/>
                <w:szCs w:val="16"/>
              </w:rPr>
            </w:pPr>
            <w:r w:rsidRPr="001C2AD0">
              <w:rPr>
                <w:rFonts w:ascii="Times New Roman" w:hAnsi="Times New Roman" w:cs="Times New Roman"/>
                <w:sz w:val="16"/>
                <w:szCs w:val="16"/>
              </w:rPr>
              <w:t>а) Участникам, за исключением Победителя или лица, признанного единственным участником аукциона, - в течение 5 календарных дней со дня подведения итогов аукциона;</w:t>
            </w:r>
          </w:p>
          <w:p w:rsidR="001C2AD0" w:rsidRPr="001C2AD0" w:rsidRDefault="001C2AD0" w:rsidP="001C2AD0">
            <w:pPr>
              <w:autoSpaceDE w:val="0"/>
              <w:autoSpaceDN w:val="0"/>
              <w:adjustRightInd w:val="0"/>
              <w:ind w:firstLine="210"/>
              <w:rPr>
                <w:rFonts w:ascii="Times New Roman" w:hAnsi="Times New Roman" w:cs="Times New Roman"/>
                <w:sz w:val="16"/>
                <w:szCs w:val="16"/>
              </w:rPr>
            </w:pPr>
            <w:r w:rsidRPr="001C2AD0">
              <w:rPr>
                <w:rFonts w:ascii="Times New Roman" w:hAnsi="Times New Roman" w:cs="Times New Roman"/>
                <w:sz w:val="16"/>
                <w:szCs w:val="16"/>
              </w:rPr>
              <w:t>б) Претендентам, не допущенным к участию в аукционе, - в течение 5 календарных дней со дня подписания Протокола о признании претендентов участниками;</w:t>
            </w:r>
          </w:p>
          <w:p w:rsidR="001C2AD0" w:rsidRPr="001C2AD0" w:rsidRDefault="001C2AD0" w:rsidP="001C2AD0">
            <w:pPr>
              <w:autoSpaceDE w:val="0"/>
              <w:autoSpaceDN w:val="0"/>
              <w:adjustRightInd w:val="0"/>
              <w:ind w:firstLine="210"/>
              <w:rPr>
                <w:rFonts w:ascii="Times New Roman" w:hAnsi="Times New Roman" w:cs="Times New Roman"/>
                <w:sz w:val="16"/>
                <w:szCs w:val="16"/>
              </w:rPr>
            </w:pPr>
            <w:r w:rsidRPr="001C2AD0">
              <w:rPr>
                <w:rFonts w:ascii="Times New Roman" w:hAnsi="Times New Roman" w:cs="Times New Roman"/>
                <w:sz w:val="16"/>
                <w:szCs w:val="16"/>
              </w:rPr>
              <w:t>в) Претендентам, отозвавшим заявку не позднее дня окончания приема заявок – в течение 5 календарных дней со дня поступления уведомления об отзыве заявки;</w:t>
            </w:r>
          </w:p>
          <w:p w:rsidR="001C2AD0" w:rsidRPr="001C2AD0" w:rsidRDefault="001C2AD0" w:rsidP="001C2AD0">
            <w:pPr>
              <w:autoSpaceDE w:val="0"/>
              <w:autoSpaceDN w:val="0"/>
              <w:adjustRightInd w:val="0"/>
              <w:ind w:firstLine="210"/>
              <w:rPr>
                <w:rFonts w:ascii="Times New Roman" w:hAnsi="Times New Roman" w:cs="Times New Roman"/>
                <w:sz w:val="16"/>
                <w:szCs w:val="16"/>
              </w:rPr>
            </w:pPr>
            <w:r w:rsidRPr="001C2AD0">
              <w:rPr>
                <w:rFonts w:ascii="Times New Roman" w:hAnsi="Times New Roman" w:cs="Times New Roman"/>
                <w:sz w:val="16"/>
                <w:szCs w:val="16"/>
              </w:rPr>
              <w:t>г) Претендентам, отозвавшим заявку позднее дня окончания приема заявок, -  в течение 5 календарных дней со дня подписания Протокола о признании претендентов участниками.</w:t>
            </w:r>
          </w:p>
          <w:p w:rsidR="001C2AD0" w:rsidRPr="001C2AD0" w:rsidRDefault="001C2AD0" w:rsidP="001C2AD0">
            <w:pPr>
              <w:autoSpaceDE w:val="0"/>
              <w:autoSpaceDN w:val="0"/>
              <w:adjustRightInd w:val="0"/>
              <w:ind w:firstLine="210"/>
              <w:rPr>
                <w:rFonts w:ascii="Times New Roman" w:hAnsi="Times New Roman" w:cs="Times New Roman"/>
                <w:sz w:val="16"/>
                <w:szCs w:val="16"/>
              </w:rPr>
            </w:pPr>
            <w:r w:rsidRPr="001C2AD0">
              <w:rPr>
                <w:rFonts w:ascii="Times New Roman" w:hAnsi="Times New Roman" w:cs="Times New Roman"/>
                <w:sz w:val="16"/>
                <w:szCs w:val="16"/>
              </w:rPr>
              <w:t>Победителю аукциона либо лицу, признанному единственным участником аукциона, задаток не возвращается в случае:</w:t>
            </w:r>
          </w:p>
          <w:p w:rsidR="001C2AD0" w:rsidRPr="001C2AD0" w:rsidRDefault="001C2AD0" w:rsidP="001C2AD0">
            <w:pPr>
              <w:autoSpaceDE w:val="0"/>
              <w:autoSpaceDN w:val="0"/>
              <w:adjustRightInd w:val="0"/>
              <w:ind w:firstLine="210"/>
              <w:rPr>
                <w:rFonts w:ascii="Times New Roman" w:hAnsi="Times New Roman" w:cs="Times New Roman"/>
                <w:sz w:val="16"/>
                <w:szCs w:val="16"/>
              </w:rPr>
            </w:pPr>
            <w:r w:rsidRPr="001C2AD0">
              <w:rPr>
                <w:rFonts w:ascii="Times New Roman" w:hAnsi="Times New Roman" w:cs="Times New Roman"/>
                <w:sz w:val="16"/>
                <w:szCs w:val="16"/>
              </w:rPr>
              <w:t>- уклонения или отказа Победителя либо лица, признанного единственным участником аукциона, от заключения в установленный срок договора купли-продажи имущества;</w:t>
            </w:r>
          </w:p>
          <w:p w:rsidR="001C2AD0" w:rsidRPr="001C2AD0" w:rsidRDefault="001C2AD0" w:rsidP="001C2AD0">
            <w:pPr>
              <w:autoSpaceDE w:val="0"/>
              <w:autoSpaceDN w:val="0"/>
              <w:adjustRightInd w:val="0"/>
              <w:ind w:firstLine="210"/>
              <w:rPr>
                <w:rFonts w:ascii="Times New Roman" w:hAnsi="Times New Roman" w:cs="Times New Roman"/>
                <w:sz w:val="16"/>
                <w:szCs w:val="16"/>
              </w:rPr>
            </w:pPr>
            <w:r w:rsidRPr="001C2AD0">
              <w:rPr>
                <w:rFonts w:ascii="Times New Roman" w:hAnsi="Times New Roman" w:cs="Times New Roman"/>
                <w:sz w:val="16"/>
                <w:szCs w:val="16"/>
              </w:rPr>
              <w:t>- отказа или уклонения Победителя либо лица, признанного единственным участником аукциона, от оплаты имущества в сроки, установленные договором купли-продажи.</w:t>
            </w:r>
          </w:p>
        </w:tc>
      </w:tr>
      <w:tr w:rsidR="001C2AD0" w:rsidRPr="001C2AD0" w:rsidTr="00F72864">
        <w:tc>
          <w:tcPr>
            <w:tcW w:w="452" w:type="dxa"/>
          </w:tcPr>
          <w:p w:rsidR="001C2AD0" w:rsidRPr="001C2AD0" w:rsidRDefault="001C2AD0" w:rsidP="001C2AD0">
            <w:pPr>
              <w:rPr>
                <w:rFonts w:ascii="Times New Roman" w:hAnsi="Times New Roman" w:cs="Times New Roman"/>
                <w:color w:val="333333"/>
                <w:sz w:val="16"/>
                <w:szCs w:val="16"/>
                <w:shd w:val="clear" w:color="auto" w:fill="FFFFFF"/>
              </w:rPr>
            </w:pPr>
            <w:r w:rsidRPr="001C2AD0">
              <w:rPr>
                <w:rFonts w:ascii="Times New Roman" w:hAnsi="Times New Roman" w:cs="Times New Roman"/>
                <w:color w:val="333333"/>
                <w:sz w:val="16"/>
                <w:szCs w:val="16"/>
                <w:shd w:val="clear" w:color="auto" w:fill="FFFFFF"/>
              </w:rPr>
              <w:t>18</w:t>
            </w:r>
          </w:p>
        </w:tc>
        <w:tc>
          <w:tcPr>
            <w:tcW w:w="3342" w:type="dxa"/>
          </w:tcPr>
          <w:p w:rsidR="001C2AD0" w:rsidRPr="001C2AD0" w:rsidRDefault="001C2AD0" w:rsidP="001C2AD0">
            <w:pPr>
              <w:jc w:val="center"/>
              <w:rPr>
                <w:rFonts w:ascii="Times New Roman" w:hAnsi="Times New Roman" w:cs="Times New Roman"/>
                <w:color w:val="333333"/>
                <w:sz w:val="16"/>
                <w:szCs w:val="16"/>
                <w:shd w:val="clear" w:color="auto" w:fill="FFFFFF"/>
              </w:rPr>
            </w:pPr>
            <w:r w:rsidRPr="001C2AD0">
              <w:rPr>
                <w:rFonts w:ascii="Times New Roman" w:hAnsi="Times New Roman" w:cs="Times New Roman"/>
                <w:color w:val="333333"/>
                <w:sz w:val="16"/>
                <w:szCs w:val="16"/>
                <w:shd w:val="clear" w:color="auto" w:fill="FFFFFF"/>
              </w:rPr>
              <w:t>Реквизиты счетов для внесения задатка, назначение платежа</w:t>
            </w:r>
          </w:p>
        </w:tc>
        <w:tc>
          <w:tcPr>
            <w:tcW w:w="5953" w:type="dxa"/>
          </w:tcPr>
          <w:p w:rsidR="001C2AD0" w:rsidRPr="001C2AD0" w:rsidRDefault="001C2AD0" w:rsidP="001C2AD0">
            <w:pPr>
              <w:rPr>
                <w:rFonts w:ascii="Times New Roman" w:hAnsi="Times New Roman" w:cs="Times New Roman"/>
                <w:sz w:val="16"/>
                <w:szCs w:val="16"/>
              </w:rPr>
            </w:pPr>
            <w:r w:rsidRPr="001C2AD0">
              <w:rPr>
                <w:rFonts w:ascii="Times New Roman" w:hAnsi="Times New Roman" w:cs="Times New Roman"/>
                <w:sz w:val="16"/>
                <w:szCs w:val="16"/>
              </w:rPr>
              <w:t xml:space="preserve">Получатель: ООО «РТС-тендер», </w:t>
            </w:r>
          </w:p>
          <w:p w:rsidR="001C2AD0" w:rsidRPr="001C2AD0" w:rsidRDefault="001C2AD0" w:rsidP="001C2AD0">
            <w:pPr>
              <w:rPr>
                <w:rFonts w:ascii="Times New Roman" w:hAnsi="Times New Roman" w:cs="Times New Roman"/>
                <w:sz w:val="16"/>
                <w:szCs w:val="16"/>
              </w:rPr>
            </w:pPr>
            <w:r w:rsidRPr="001C2AD0">
              <w:rPr>
                <w:rFonts w:ascii="Times New Roman" w:hAnsi="Times New Roman" w:cs="Times New Roman"/>
                <w:sz w:val="16"/>
                <w:szCs w:val="16"/>
              </w:rPr>
              <w:t>Наименование банка: Филиал «Корпоративный» ПАО «</w:t>
            </w:r>
            <w:proofErr w:type="spellStart"/>
            <w:r w:rsidRPr="001C2AD0">
              <w:rPr>
                <w:rFonts w:ascii="Times New Roman" w:hAnsi="Times New Roman" w:cs="Times New Roman"/>
                <w:sz w:val="16"/>
                <w:szCs w:val="16"/>
              </w:rPr>
              <w:t>Совкомбанк</w:t>
            </w:r>
            <w:proofErr w:type="spellEnd"/>
            <w:r w:rsidRPr="001C2AD0">
              <w:rPr>
                <w:rFonts w:ascii="Times New Roman" w:hAnsi="Times New Roman" w:cs="Times New Roman"/>
                <w:sz w:val="16"/>
                <w:szCs w:val="16"/>
              </w:rPr>
              <w:t xml:space="preserve">», </w:t>
            </w:r>
          </w:p>
          <w:p w:rsidR="001C2AD0" w:rsidRPr="001C2AD0" w:rsidRDefault="001C2AD0" w:rsidP="001C2AD0">
            <w:pPr>
              <w:rPr>
                <w:rFonts w:ascii="Times New Roman" w:hAnsi="Times New Roman" w:cs="Times New Roman"/>
                <w:sz w:val="16"/>
                <w:szCs w:val="16"/>
              </w:rPr>
            </w:pPr>
            <w:r w:rsidRPr="001C2AD0">
              <w:rPr>
                <w:rFonts w:ascii="Times New Roman" w:hAnsi="Times New Roman" w:cs="Times New Roman"/>
                <w:sz w:val="16"/>
                <w:szCs w:val="16"/>
              </w:rPr>
              <w:t>расчетный счет № 40702810512030016362,</w:t>
            </w:r>
          </w:p>
          <w:p w:rsidR="001C2AD0" w:rsidRPr="001C2AD0" w:rsidRDefault="001C2AD0" w:rsidP="001C2AD0">
            <w:pPr>
              <w:rPr>
                <w:rFonts w:ascii="Times New Roman" w:hAnsi="Times New Roman" w:cs="Times New Roman"/>
                <w:sz w:val="16"/>
                <w:szCs w:val="16"/>
              </w:rPr>
            </w:pPr>
            <w:r w:rsidRPr="001C2AD0">
              <w:rPr>
                <w:rFonts w:ascii="Times New Roman" w:hAnsi="Times New Roman" w:cs="Times New Roman"/>
                <w:sz w:val="16"/>
                <w:szCs w:val="16"/>
              </w:rPr>
              <w:t xml:space="preserve">Кор. счет 30101810445250000360, </w:t>
            </w:r>
          </w:p>
          <w:p w:rsidR="001C2AD0" w:rsidRPr="001C2AD0" w:rsidRDefault="001C2AD0" w:rsidP="001C2AD0">
            <w:pPr>
              <w:rPr>
                <w:rFonts w:ascii="Times New Roman" w:hAnsi="Times New Roman" w:cs="Times New Roman"/>
                <w:sz w:val="16"/>
                <w:szCs w:val="16"/>
              </w:rPr>
            </w:pPr>
            <w:r w:rsidRPr="001C2AD0">
              <w:rPr>
                <w:rFonts w:ascii="Times New Roman" w:hAnsi="Times New Roman" w:cs="Times New Roman"/>
                <w:sz w:val="16"/>
                <w:szCs w:val="16"/>
              </w:rPr>
              <w:t>БИК 044525360, КПП 773001001, ИНН 7710357167. Назначение платежа: внесение гарантийного обеспечения по Соглашению о внесении гарантийного обеспечения, № аналитического счета _________, без НДС.</w:t>
            </w:r>
          </w:p>
          <w:p w:rsidR="001C2AD0" w:rsidRPr="001C2AD0" w:rsidRDefault="001C2AD0" w:rsidP="001C2AD0">
            <w:pPr>
              <w:rPr>
                <w:rFonts w:ascii="Times New Roman" w:hAnsi="Times New Roman" w:cs="Times New Roman"/>
                <w:sz w:val="16"/>
                <w:szCs w:val="16"/>
              </w:rPr>
            </w:pPr>
            <w:r w:rsidRPr="001C2AD0">
              <w:rPr>
                <w:rFonts w:ascii="Times New Roman" w:hAnsi="Times New Roman" w:cs="Times New Roman"/>
                <w:sz w:val="16"/>
                <w:szCs w:val="16"/>
              </w:rPr>
              <w:t xml:space="preserve"> Задаток должен поступить на указанный счет </w:t>
            </w:r>
            <w:r w:rsidRPr="001C2AD0">
              <w:rPr>
                <w:rFonts w:ascii="Times New Roman" w:hAnsi="Times New Roman" w:cs="Times New Roman"/>
                <w:b/>
                <w:sz w:val="16"/>
                <w:szCs w:val="16"/>
              </w:rPr>
              <w:t>до 12.12.2023 года,</w:t>
            </w:r>
            <w:r w:rsidRPr="001C2AD0">
              <w:rPr>
                <w:rFonts w:ascii="Times New Roman" w:hAnsi="Times New Roman" w:cs="Times New Roman"/>
                <w:sz w:val="16"/>
                <w:szCs w:val="16"/>
              </w:rPr>
              <w:t xml:space="preserve"> исполнение обязанности по внесению суммы задатка третьими лицами не допускается. Денежные средства, перечисленные третьими </w:t>
            </w:r>
            <w:r w:rsidRPr="001C2AD0">
              <w:rPr>
                <w:rFonts w:ascii="Times New Roman" w:hAnsi="Times New Roman" w:cs="Times New Roman"/>
                <w:bCs/>
                <w:sz w:val="16"/>
                <w:szCs w:val="16"/>
              </w:rPr>
              <w:t>лицами</w:t>
            </w:r>
            <w:r w:rsidRPr="001C2AD0">
              <w:rPr>
                <w:rFonts w:ascii="Times New Roman" w:hAnsi="Times New Roman" w:cs="Times New Roman"/>
                <w:sz w:val="16"/>
                <w:szCs w:val="16"/>
              </w:rPr>
              <w:t xml:space="preserve">, кроме Претендента, будут считаться ошибочно перечисленными. </w:t>
            </w:r>
          </w:p>
          <w:p w:rsidR="001C2AD0" w:rsidRPr="001C2AD0" w:rsidRDefault="001C2AD0" w:rsidP="001C2AD0">
            <w:pPr>
              <w:rPr>
                <w:rFonts w:ascii="Times New Roman" w:hAnsi="Times New Roman" w:cs="Times New Roman"/>
                <w:sz w:val="16"/>
                <w:szCs w:val="16"/>
              </w:rPr>
            </w:pPr>
            <w:r w:rsidRPr="001C2AD0">
              <w:rPr>
                <w:rFonts w:ascii="Times New Roman" w:hAnsi="Times New Roman" w:cs="Times New Roman"/>
                <w:sz w:val="16"/>
                <w:szCs w:val="16"/>
              </w:rPr>
              <w:t xml:space="preserve">Данное информационное сообщение является публичной офертой в соответствии со статьей 437 Гражданского кодекса Российской Федерации. Подача претендентом заявки и перечисление задатка являются акцептом такой оферты, и договор о задатке считается заключенным в установленном порядке. </w:t>
            </w:r>
          </w:p>
        </w:tc>
      </w:tr>
      <w:tr w:rsidR="001C2AD0" w:rsidRPr="001C2AD0" w:rsidTr="00F72864">
        <w:tc>
          <w:tcPr>
            <w:tcW w:w="452" w:type="dxa"/>
          </w:tcPr>
          <w:p w:rsidR="001C2AD0" w:rsidRPr="001C2AD0" w:rsidRDefault="001C2AD0" w:rsidP="001C2AD0">
            <w:pPr>
              <w:autoSpaceDE w:val="0"/>
              <w:autoSpaceDN w:val="0"/>
              <w:adjustRightInd w:val="0"/>
              <w:jc w:val="center"/>
              <w:rPr>
                <w:rFonts w:ascii="Times New Roman" w:hAnsi="Times New Roman" w:cs="Times New Roman"/>
                <w:sz w:val="16"/>
                <w:szCs w:val="16"/>
              </w:rPr>
            </w:pPr>
            <w:r w:rsidRPr="001C2AD0">
              <w:rPr>
                <w:rFonts w:ascii="Times New Roman" w:hAnsi="Times New Roman" w:cs="Times New Roman"/>
                <w:sz w:val="16"/>
                <w:szCs w:val="16"/>
              </w:rPr>
              <w:t>19</w:t>
            </w:r>
          </w:p>
        </w:tc>
        <w:tc>
          <w:tcPr>
            <w:tcW w:w="3342" w:type="dxa"/>
          </w:tcPr>
          <w:p w:rsidR="001C2AD0" w:rsidRPr="001C2AD0" w:rsidRDefault="001C2AD0" w:rsidP="001C2AD0">
            <w:pPr>
              <w:autoSpaceDE w:val="0"/>
              <w:autoSpaceDN w:val="0"/>
              <w:adjustRightInd w:val="0"/>
              <w:jc w:val="center"/>
              <w:rPr>
                <w:rFonts w:ascii="Times New Roman" w:hAnsi="Times New Roman" w:cs="Times New Roman"/>
                <w:sz w:val="16"/>
                <w:szCs w:val="16"/>
              </w:rPr>
            </w:pPr>
            <w:r w:rsidRPr="001C2AD0">
              <w:rPr>
                <w:rFonts w:ascii="Times New Roman" w:hAnsi="Times New Roman" w:cs="Times New Roman"/>
                <w:sz w:val="16"/>
                <w:szCs w:val="16"/>
              </w:rPr>
              <w:t>Порядок подачи заявок на участие в аукционе</w:t>
            </w:r>
          </w:p>
          <w:p w:rsidR="001C2AD0" w:rsidRPr="001C2AD0" w:rsidRDefault="001C2AD0" w:rsidP="001C2AD0">
            <w:pPr>
              <w:rPr>
                <w:rFonts w:ascii="Times New Roman" w:hAnsi="Times New Roman" w:cs="Times New Roman"/>
                <w:color w:val="333333"/>
                <w:sz w:val="16"/>
                <w:szCs w:val="16"/>
                <w:shd w:val="clear" w:color="auto" w:fill="FFFFFF"/>
              </w:rPr>
            </w:pPr>
          </w:p>
        </w:tc>
        <w:tc>
          <w:tcPr>
            <w:tcW w:w="5953" w:type="dxa"/>
          </w:tcPr>
          <w:p w:rsidR="001C2AD0" w:rsidRPr="001C2AD0" w:rsidRDefault="001C2AD0" w:rsidP="001C2AD0">
            <w:pPr>
              <w:autoSpaceDE w:val="0"/>
              <w:autoSpaceDN w:val="0"/>
              <w:adjustRightInd w:val="0"/>
              <w:ind w:firstLine="540"/>
              <w:rPr>
                <w:rFonts w:ascii="Times New Roman" w:hAnsi="Times New Roman" w:cs="Times New Roman"/>
                <w:sz w:val="16"/>
                <w:szCs w:val="16"/>
              </w:rPr>
            </w:pPr>
            <w:r w:rsidRPr="001C2AD0">
              <w:rPr>
                <w:rFonts w:ascii="Times New Roman" w:hAnsi="Times New Roman" w:cs="Times New Roman"/>
                <w:sz w:val="16"/>
                <w:szCs w:val="16"/>
              </w:rPr>
              <w:t>Прием заявок и прилагаемых к ним документов начинается с даты и времени указанных в пункте 22 информационного сообщения и осуществляется до даты и времени окончания приема заявок, указанных в пункте 23 информационного сообщения о проведении продажи имущества.</w:t>
            </w:r>
          </w:p>
          <w:p w:rsidR="001C2AD0" w:rsidRPr="001C2AD0" w:rsidRDefault="001C2AD0" w:rsidP="001C2AD0">
            <w:pPr>
              <w:autoSpaceDE w:val="0"/>
              <w:autoSpaceDN w:val="0"/>
              <w:adjustRightInd w:val="0"/>
              <w:ind w:firstLine="210"/>
              <w:rPr>
                <w:rFonts w:ascii="Times New Roman" w:hAnsi="Times New Roman" w:cs="Times New Roman"/>
                <w:sz w:val="16"/>
                <w:szCs w:val="16"/>
              </w:rPr>
            </w:pPr>
            <w:r w:rsidRPr="001C2AD0">
              <w:rPr>
                <w:rFonts w:ascii="Times New Roman" w:hAnsi="Times New Roman" w:cs="Times New Roman"/>
                <w:sz w:val="16"/>
                <w:szCs w:val="16"/>
              </w:rPr>
              <w:t xml:space="preserve">Заявка подается путем заполнения ее электронной формы, размещенной в открытой для доступа неограниченного круга лиц части электронной площадки (далее - открытая часть электронной площадки), с приложением электронных образов документов, предусмотренных Федеральным </w:t>
            </w:r>
            <w:hyperlink r:id="rId32" w:history="1">
              <w:r w:rsidRPr="001C2AD0">
                <w:rPr>
                  <w:rFonts w:ascii="Times New Roman" w:hAnsi="Times New Roman" w:cs="Times New Roman"/>
                  <w:sz w:val="16"/>
                  <w:szCs w:val="16"/>
                </w:rPr>
                <w:t>законом</w:t>
              </w:r>
            </w:hyperlink>
            <w:r w:rsidRPr="001C2AD0">
              <w:rPr>
                <w:rFonts w:ascii="Times New Roman" w:hAnsi="Times New Roman" w:cs="Times New Roman"/>
                <w:sz w:val="16"/>
                <w:szCs w:val="16"/>
              </w:rPr>
              <w:t xml:space="preserve"> от 21.12.2001 № 178-ФЗ «О приватизации государственного и муниципального имущества».</w:t>
            </w:r>
          </w:p>
          <w:p w:rsidR="001C2AD0" w:rsidRPr="001C2AD0" w:rsidRDefault="001C2AD0" w:rsidP="001C2AD0">
            <w:pPr>
              <w:autoSpaceDE w:val="0"/>
              <w:autoSpaceDN w:val="0"/>
              <w:adjustRightInd w:val="0"/>
              <w:ind w:firstLine="210"/>
              <w:rPr>
                <w:rFonts w:ascii="Times New Roman" w:hAnsi="Times New Roman" w:cs="Times New Roman"/>
                <w:sz w:val="16"/>
                <w:szCs w:val="16"/>
              </w:rPr>
            </w:pPr>
            <w:r w:rsidRPr="001C2AD0">
              <w:rPr>
                <w:rFonts w:ascii="Times New Roman" w:hAnsi="Times New Roman" w:cs="Times New Roman"/>
                <w:sz w:val="16"/>
                <w:szCs w:val="16"/>
              </w:rPr>
              <w:t>Одно лицо имеет право подать только одну заявку.</w:t>
            </w:r>
          </w:p>
          <w:p w:rsidR="001C2AD0" w:rsidRPr="001C2AD0" w:rsidRDefault="001C2AD0" w:rsidP="001C2AD0">
            <w:pPr>
              <w:autoSpaceDE w:val="0"/>
              <w:autoSpaceDN w:val="0"/>
              <w:adjustRightInd w:val="0"/>
              <w:ind w:firstLine="210"/>
              <w:rPr>
                <w:rFonts w:ascii="Times New Roman" w:hAnsi="Times New Roman" w:cs="Times New Roman"/>
                <w:sz w:val="16"/>
                <w:szCs w:val="16"/>
              </w:rPr>
            </w:pPr>
            <w:r w:rsidRPr="001C2AD0">
              <w:rPr>
                <w:rFonts w:ascii="Times New Roman" w:hAnsi="Times New Roman" w:cs="Times New Roman"/>
                <w:sz w:val="16"/>
                <w:szCs w:val="16"/>
              </w:rPr>
              <w:lastRenderedPageBreak/>
              <w:t>Заявки с прилагаемыми к ним документами, а также предложения о цене имущества (при проведении продажи имущества на конкурсе, за исключением случая проведения продажи на конкурсе объекта культурного наследия, находящегося в неудовлетворительном состоянии, и без объявления цены), поданные с нарушением установленного срока, на электронной площадке не регистрируются.</w:t>
            </w:r>
          </w:p>
          <w:p w:rsidR="001C2AD0" w:rsidRPr="001C2AD0" w:rsidRDefault="001C2AD0" w:rsidP="001C2AD0">
            <w:pPr>
              <w:autoSpaceDE w:val="0"/>
              <w:autoSpaceDN w:val="0"/>
              <w:adjustRightInd w:val="0"/>
              <w:ind w:firstLine="210"/>
              <w:rPr>
                <w:rFonts w:ascii="Times New Roman" w:hAnsi="Times New Roman" w:cs="Times New Roman"/>
                <w:sz w:val="16"/>
                <w:szCs w:val="16"/>
              </w:rPr>
            </w:pPr>
            <w:r w:rsidRPr="001C2AD0">
              <w:rPr>
                <w:rFonts w:ascii="Times New Roman" w:hAnsi="Times New Roman" w:cs="Times New Roman"/>
                <w:sz w:val="16"/>
                <w:szCs w:val="16"/>
              </w:rPr>
              <w:t>Претендент вправе не позднее дня окончания приема заявок отозвать заявку путем направления уведомления об отзыве заявки на электронную площадку, за исключением случая проведения продажи имущества без объявления цены.</w:t>
            </w:r>
          </w:p>
          <w:p w:rsidR="001C2AD0" w:rsidRPr="001C2AD0" w:rsidRDefault="001C2AD0" w:rsidP="001C2AD0">
            <w:pPr>
              <w:autoSpaceDE w:val="0"/>
              <w:autoSpaceDN w:val="0"/>
              <w:adjustRightInd w:val="0"/>
              <w:ind w:firstLine="210"/>
              <w:rPr>
                <w:rFonts w:ascii="Times New Roman" w:hAnsi="Times New Roman" w:cs="Times New Roman"/>
                <w:sz w:val="16"/>
                <w:szCs w:val="16"/>
              </w:rPr>
            </w:pPr>
            <w:r w:rsidRPr="001C2AD0">
              <w:rPr>
                <w:rFonts w:ascii="Times New Roman" w:hAnsi="Times New Roman" w:cs="Times New Roman"/>
                <w:sz w:val="16"/>
                <w:szCs w:val="16"/>
              </w:rPr>
              <w:t>В случае отзыва Претендентом заявки в порядке, установленном Положением,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rsidR="001C2AD0" w:rsidRPr="001C2AD0" w:rsidRDefault="001C2AD0" w:rsidP="001C2AD0">
            <w:pPr>
              <w:autoSpaceDE w:val="0"/>
              <w:autoSpaceDN w:val="0"/>
              <w:adjustRightInd w:val="0"/>
              <w:ind w:firstLine="210"/>
              <w:rPr>
                <w:rFonts w:ascii="Times New Roman" w:hAnsi="Times New Roman" w:cs="Times New Roman"/>
                <w:sz w:val="16"/>
                <w:szCs w:val="16"/>
              </w:rPr>
            </w:pPr>
            <w:r w:rsidRPr="001C2AD0">
              <w:rPr>
                <w:rFonts w:ascii="Times New Roman" w:hAnsi="Times New Roman" w:cs="Times New Roman"/>
                <w:sz w:val="16"/>
                <w:szCs w:val="16"/>
              </w:rPr>
              <w:t>Время создания, получения и отправки электронных документов на электронной площадке, а также время проведения процедуры продажи имущества соответствует местному времени, в котором функционирует электронная площадка.</w:t>
            </w:r>
          </w:p>
          <w:p w:rsidR="001C2AD0" w:rsidRPr="001C2AD0" w:rsidRDefault="001C2AD0" w:rsidP="001C2AD0">
            <w:pPr>
              <w:tabs>
                <w:tab w:val="left" w:pos="0"/>
              </w:tabs>
              <w:autoSpaceDE w:val="0"/>
              <w:autoSpaceDN w:val="0"/>
              <w:adjustRightInd w:val="0"/>
              <w:ind w:firstLine="210"/>
              <w:rPr>
                <w:rFonts w:ascii="Times New Roman" w:hAnsi="Times New Roman" w:cs="Times New Roman"/>
                <w:sz w:val="16"/>
                <w:szCs w:val="16"/>
              </w:rPr>
            </w:pPr>
            <w:r w:rsidRPr="001C2AD0">
              <w:rPr>
                <w:rFonts w:ascii="Times New Roman" w:hAnsi="Times New Roman" w:cs="Times New Roman"/>
                <w:sz w:val="16"/>
                <w:szCs w:val="16"/>
              </w:rPr>
              <w:t>Заявка и иные представленные одновременно с ней документы подаются в форме электронных документов.</w:t>
            </w:r>
          </w:p>
          <w:p w:rsidR="001C2AD0" w:rsidRPr="001C2AD0" w:rsidRDefault="001C2AD0" w:rsidP="001C2AD0">
            <w:pPr>
              <w:autoSpaceDE w:val="0"/>
              <w:autoSpaceDN w:val="0"/>
              <w:adjustRightInd w:val="0"/>
              <w:ind w:firstLine="210"/>
              <w:rPr>
                <w:rFonts w:ascii="Times New Roman" w:hAnsi="Times New Roman" w:cs="Times New Roman"/>
                <w:sz w:val="16"/>
                <w:szCs w:val="16"/>
              </w:rPr>
            </w:pPr>
            <w:r w:rsidRPr="001C2AD0">
              <w:rPr>
                <w:rFonts w:ascii="Times New Roman" w:hAnsi="Times New Roman" w:cs="Times New Roman"/>
                <w:sz w:val="16"/>
                <w:szCs w:val="16"/>
              </w:rPr>
              <w:t>Документооборот между Претендентами, Участниками, Оператором электронной площадки и Продавцом осуществляется через электронную площадку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 Продавца, Претендента или Участника либо лица, имеющего право действовать от имени соответственно Продавца, Претендента или Участника. Данное правило не применяется для договора купли-продажи имущества, который заключается сторонами в простой письменной форме.</w:t>
            </w:r>
          </w:p>
        </w:tc>
      </w:tr>
      <w:tr w:rsidR="001C2AD0" w:rsidRPr="001C2AD0" w:rsidTr="00F72864">
        <w:tc>
          <w:tcPr>
            <w:tcW w:w="452" w:type="dxa"/>
          </w:tcPr>
          <w:p w:rsidR="001C2AD0" w:rsidRPr="001C2AD0" w:rsidRDefault="001C2AD0" w:rsidP="001C2AD0">
            <w:pPr>
              <w:rPr>
                <w:rFonts w:ascii="Times New Roman" w:hAnsi="Times New Roman" w:cs="Times New Roman"/>
                <w:color w:val="333333"/>
                <w:sz w:val="16"/>
                <w:szCs w:val="16"/>
                <w:shd w:val="clear" w:color="auto" w:fill="FFFFFF"/>
              </w:rPr>
            </w:pPr>
            <w:r w:rsidRPr="001C2AD0">
              <w:rPr>
                <w:rFonts w:ascii="Times New Roman" w:hAnsi="Times New Roman" w:cs="Times New Roman"/>
                <w:color w:val="333333"/>
                <w:sz w:val="16"/>
                <w:szCs w:val="16"/>
                <w:shd w:val="clear" w:color="auto" w:fill="FFFFFF"/>
              </w:rPr>
              <w:lastRenderedPageBreak/>
              <w:t>20</w:t>
            </w:r>
          </w:p>
        </w:tc>
        <w:tc>
          <w:tcPr>
            <w:tcW w:w="3342" w:type="dxa"/>
          </w:tcPr>
          <w:p w:rsidR="001C2AD0" w:rsidRPr="001C2AD0" w:rsidRDefault="001C2AD0" w:rsidP="001C2AD0">
            <w:pPr>
              <w:jc w:val="center"/>
              <w:rPr>
                <w:rFonts w:ascii="Times New Roman" w:hAnsi="Times New Roman" w:cs="Times New Roman"/>
                <w:color w:val="333333"/>
                <w:sz w:val="16"/>
                <w:szCs w:val="16"/>
                <w:shd w:val="clear" w:color="auto" w:fill="FFFFFF"/>
              </w:rPr>
            </w:pPr>
            <w:r w:rsidRPr="001C2AD0">
              <w:rPr>
                <w:rFonts w:ascii="Times New Roman" w:hAnsi="Times New Roman" w:cs="Times New Roman"/>
                <w:color w:val="333333"/>
                <w:sz w:val="16"/>
                <w:szCs w:val="16"/>
                <w:shd w:val="clear" w:color="auto" w:fill="FFFFFF"/>
              </w:rPr>
              <w:t>Ограничения участия отдельных категорий физических лиц и юридических лиц в приватизации такого имущества</w:t>
            </w:r>
          </w:p>
        </w:tc>
        <w:tc>
          <w:tcPr>
            <w:tcW w:w="5953" w:type="dxa"/>
          </w:tcPr>
          <w:p w:rsidR="001C2AD0" w:rsidRPr="001C2AD0" w:rsidRDefault="001C2AD0" w:rsidP="001C2AD0">
            <w:pPr>
              <w:autoSpaceDE w:val="0"/>
              <w:autoSpaceDN w:val="0"/>
              <w:adjustRightInd w:val="0"/>
              <w:ind w:firstLine="210"/>
              <w:rPr>
                <w:rFonts w:ascii="Times New Roman" w:hAnsi="Times New Roman" w:cs="Times New Roman"/>
                <w:sz w:val="16"/>
                <w:szCs w:val="16"/>
              </w:rPr>
            </w:pPr>
            <w:r w:rsidRPr="001C2AD0">
              <w:rPr>
                <w:rFonts w:ascii="Times New Roman" w:hAnsi="Times New Roman" w:cs="Times New Roman"/>
                <w:sz w:val="16"/>
                <w:szCs w:val="16"/>
              </w:rPr>
              <w:t>Покупателями муниципального имущества могут быть любые физические и юридические лица, за исключением:</w:t>
            </w:r>
          </w:p>
          <w:p w:rsidR="001C2AD0" w:rsidRPr="001C2AD0" w:rsidRDefault="001C2AD0" w:rsidP="001C2AD0">
            <w:pPr>
              <w:autoSpaceDE w:val="0"/>
              <w:autoSpaceDN w:val="0"/>
              <w:adjustRightInd w:val="0"/>
              <w:ind w:firstLine="210"/>
              <w:rPr>
                <w:rFonts w:ascii="Times New Roman" w:hAnsi="Times New Roman" w:cs="Times New Roman"/>
                <w:sz w:val="16"/>
                <w:szCs w:val="16"/>
              </w:rPr>
            </w:pPr>
            <w:r w:rsidRPr="001C2AD0">
              <w:rPr>
                <w:rFonts w:ascii="Times New Roman" w:hAnsi="Times New Roman" w:cs="Times New Roman"/>
                <w:sz w:val="16"/>
                <w:szCs w:val="16"/>
              </w:rPr>
              <w:t>- государственных и муниципальных унитарных предприятий, государственных и муниципальных учреждений;</w:t>
            </w:r>
          </w:p>
          <w:p w:rsidR="001C2AD0" w:rsidRPr="001C2AD0" w:rsidRDefault="001C2AD0" w:rsidP="001C2AD0">
            <w:pPr>
              <w:autoSpaceDE w:val="0"/>
              <w:autoSpaceDN w:val="0"/>
              <w:adjustRightInd w:val="0"/>
              <w:ind w:firstLine="210"/>
              <w:rPr>
                <w:rFonts w:ascii="Times New Roman" w:hAnsi="Times New Roman" w:cs="Times New Roman"/>
                <w:sz w:val="16"/>
                <w:szCs w:val="16"/>
              </w:rPr>
            </w:pPr>
            <w:r w:rsidRPr="001C2AD0">
              <w:rPr>
                <w:rFonts w:ascii="Times New Roman" w:hAnsi="Times New Roman" w:cs="Times New Roman"/>
                <w:sz w:val="16"/>
                <w:szCs w:val="16"/>
              </w:rPr>
              <w:t xml:space="preserve">- 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w:t>
            </w:r>
            <w:hyperlink r:id="rId33" w:history="1">
              <w:r w:rsidRPr="001C2AD0">
                <w:rPr>
                  <w:rFonts w:ascii="Times New Roman" w:hAnsi="Times New Roman" w:cs="Times New Roman"/>
                  <w:sz w:val="16"/>
                  <w:szCs w:val="16"/>
                </w:rPr>
                <w:t>статьей 25</w:t>
              </w:r>
            </w:hyperlink>
            <w:r w:rsidRPr="001C2AD0">
              <w:rPr>
                <w:rFonts w:ascii="Times New Roman" w:hAnsi="Times New Roman" w:cs="Times New Roman"/>
                <w:sz w:val="16"/>
                <w:szCs w:val="16"/>
              </w:rPr>
              <w:t xml:space="preserve"> Федерального закона от 21.12.2001 № 178-ФЗ «О приватизации государственного и муниципального имущества»;</w:t>
            </w:r>
          </w:p>
          <w:p w:rsidR="001C2AD0" w:rsidRPr="001C2AD0" w:rsidRDefault="001C2AD0" w:rsidP="001C2AD0">
            <w:pPr>
              <w:autoSpaceDE w:val="0"/>
              <w:autoSpaceDN w:val="0"/>
              <w:adjustRightInd w:val="0"/>
              <w:ind w:firstLine="210"/>
              <w:rPr>
                <w:rFonts w:ascii="Times New Roman" w:hAnsi="Times New Roman" w:cs="Times New Roman"/>
                <w:sz w:val="16"/>
                <w:szCs w:val="16"/>
              </w:rPr>
            </w:pPr>
            <w:r w:rsidRPr="001C2AD0">
              <w:rPr>
                <w:rFonts w:ascii="Times New Roman" w:hAnsi="Times New Roman" w:cs="Times New Roman"/>
                <w:sz w:val="16"/>
                <w:szCs w:val="16"/>
              </w:rPr>
              <w:t xml:space="preserve">-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w:t>
            </w:r>
            <w:hyperlink r:id="rId34" w:history="1">
              <w:r w:rsidRPr="001C2AD0">
                <w:rPr>
                  <w:rFonts w:ascii="Times New Roman" w:hAnsi="Times New Roman" w:cs="Times New Roman"/>
                  <w:sz w:val="16"/>
                  <w:szCs w:val="16"/>
                </w:rPr>
                <w:t>перечень</w:t>
              </w:r>
            </w:hyperlink>
            <w:r w:rsidRPr="001C2AD0">
              <w:rPr>
                <w:rFonts w:ascii="Times New Roman" w:hAnsi="Times New Roman" w:cs="Times New Roman"/>
                <w:sz w:val="16"/>
                <w:szCs w:val="16"/>
              </w:rPr>
              <w:t xml:space="preserve">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и которые не осуществляют раскрытие и предоставление информации о своих выгодоприобретателях, </w:t>
            </w:r>
            <w:proofErr w:type="spellStart"/>
            <w:r w:rsidRPr="001C2AD0">
              <w:rPr>
                <w:rFonts w:ascii="Times New Roman" w:hAnsi="Times New Roman" w:cs="Times New Roman"/>
                <w:sz w:val="16"/>
                <w:szCs w:val="16"/>
              </w:rPr>
              <w:t>бенефициарных</w:t>
            </w:r>
            <w:proofErr w:type="spellEnd"/>
            <w:r w:rsidRPr="001C2AD0">
              <w:rPr>
                <w:rFonts w:ascii="Times New Roman" w:hAnsi="Times New Roman" w:cs="Times New Roman"/>
                <w:sz w:val="16"/>
                <w:szCs w:val="16"/>
              </w:rPr>
              <w:t xml:space="preserve"> владельцах и контролирующих лицах в порядке, установленном Правительством Российской Федерации;</w:t>
            </w:r>
          </w:p>
          <w:p w:rsidR="001C2AD0" w:rsidRPr="001C2AD0" w:rsidRDefault="001C2AD0" w:rsidP="001C2AD0">
            <w:pPr>
              <w:autoSpaceDE w:val="0"/>
              <w:autoSpaceDN w:val="0"/>
              <w:adjustRightInd w:val="0"/>
              <w:ind w:firstLine="210"/>
              <w:rPr>
                <w:rFonts w:ascii="Times New Roman" w:hAnsi="Times New Roman" w:cs="Times New Roman"/>
                <w:sz w:val="16"/>
                <w:szCs w:val="16"/>
              </w:rPr>
            </w:pPr>
            <w:r w:rsidRPr="001C2AD0">
              <w:rPr>
                <w:rFonts w:ascii="Times New Roman" w:hAnsi="Times New Roman" w:cs="Times New Roman"/>
                <w:sz w:val="16"/>
                <w:szCs w:val="16"/>
              </w:rPr>
              <w:t xml:space="preserve">Понятие «контролирующее лицо» используется в том же значении, что и в </w:t>
            </w:r>
            <w:hyperlink r:id="rId35" w:history="1">
              <w:r w:rsidRPr="001C2AD0">
                <w:rPr>
                  <w:rFonts w:ascii="Times New Roman" w:hAnsi="Times New Roman" w:cs="Times New Roman"/>
                  <w:sz w:val="16"/>
                  <w:szCs w:val="16"/>
                </w:rPr>
                <w:t>статье 5</w:t>
              </w:r>
            </w:hyperlink>
            <w:r w:rsidRPr="001C2AD0">
              <w:rPr>
                <w:rFonts w:ascii="Times New Roman" w:hAnsi="Times New Roman" w:cs="Times New Roman"/>
                <w:sz w:val="16"/>
                <w:szCs w:val="16"/>
              </w:rPr>
              <w:t xml:space="preserve"> Федерального закона от 29 апреля 2008 года № 57-ФЗ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Понятия «выгодоприобретатель» и «</w:t>
            </w:r>
            <w:proofErr w:type="spellStart"/>
            <w:r w:rsidRPr="001C2AD0">
              <w:rPr>
                <w:rFonts w:ascii="Times New Roman" w:hAnsi="Times New Roman" w:cs="Times New Roman"/>
                <w:sz w:val="16"/>
                <w:szCs w:val="16"/>
              </w:rPr>
              <w:t>бенефициарный</w:t>
            </w:r>
            <w:proofErr w:type="spellEnd"/>
            <w:r w:rsidRPr="001C2AD0">
              <w:rPr>
                <w:rFonts w:ascii="Times New Roman" w:hAnsi="Times New Roman" w:cs="Times New Roman"/>
                <w:sz w:val="16"/>
                <w:szCs w:val="16"/>
              </w:rPr>
              <w:t xml:space="preserve"> владелец» используются в значениях, указанных в </w:t>
            </w:r>
            <w:hyperlink r:id="rId36" w:history="1">
              <w:r w:rsidRPr="001C2AD0">
                <w:rPr>
                  <w:rFonts w:ascii="Times New Roman" w:hAnsi="Times New Roman" w:cs="Times New Roman"/>
                  <w:sz w:val="16"/>
                  <w:szCs w:val="16"/>
                </w:rPr>
                <w:t>статье 3</w:t>
              </w:r>
            </w:hyperlink>
            <w:r w:rsidRPr="001C2AD0">
              <w:rPr>
                <w:rFonts w:ascii="Times New Roman" w:hAnsi="Times New Roman" w:cs="Times New Roman"/>
                <w:sz w:val="16"/>
                <w:szCs w:val="16"/>
              </w:rPr>
              <w:t xml:space="preserve"> Федерального закона от 7 августа 2001 года № 115-ФЗ «О противодействии легализации (отмыванию) доходов, полученных преступным путем, и финансированию терроризма»;</w:t>
            </w:r>
          </w:p>
          <w:p w:rsidR="001C2AD0" w:rsidRPr="001C2AD0" w:rsidRDefault="001C2AD0" w:rsidP="001C2AD0">
            <w:pPr>
              <w:autoSpaceDE w:val="0"/>
              <w:autoSpaceDN w:val="0"/>
              <w:adjustRightInd w:val="0"/>
              <w:ind w:firstLine="210"/>
              <w:rPr>
                <w:rFonts w:ascii="Times New Roman" w:hAnsi="Times New Roman" w:cs="Times New Roman"/>
                <w:sz w:val="16"/>
                <w:szCs w:val="16"/>
              </w:rPr>
            </w:pPr>
            <w:r w:rsidRPr="001C2AD0">
              <w:rPr>
                <w:rFonts w:ascii="Times New Roman" w:hAnsi="Times New Roman" w:cs="Times New Roman"/>
                <w:sz w:val="16"/>
                <w:szCs w:val="16"/>
              </w:rPr>
              <w:t>Установленные федеральными законами ограничения участия в гражданских отношениях отдельных категорий физических и юридических лиц в целях защиты основ конституционного строя, нравственности, здоровья, прав и законных интересов других лиц, обеспечения обороноспособности и безопасности государства обязательны при приватизации государственного и муниципального имущества.</w:t>
            </w:r>
          </w:p>
          <w:p w:rsidR="001C2AD0" w:rsidRPr="001C2AD0" w:rsidRDefault="001C2AD0" w:rsidP="001C2AD0">
            <w:pPr>
              <w:autoSpaceDE w:val="0"/>
              <w:autoSpaceDN w:val="0"/>
              <w:adjustRightInd w:val="0"/>
              <w:ind w:firstLine="210"/>
              <w:rPr>
                <w:rFonts w:ascii="Times New Roman" w:hAnsi="Times New Roman" w:cs="Times New Roman"/>
                <w:sz w:val="16"/>
                <w:szCs w:val="16"/>
              </w:rPr>
            </w:pPr>
            <w:r w:rsidRPr="001C2AD0">
              <w:rPr>
                <w:rFonts w:ascii="Times New Roman" w:hAnsi="Times New Roman" w:cs="Times New Roman"/>
                <w:sz w:val="16"/>
                <w:szCs w:val="16"/>
              </w:rPr>
              <w:t>Акционерные общества, общества с ограниченной ответственностью не могут являться покупателями своих акций, своих долей в уставных капиталах, приватизируемых в соответствии с Федеральным законом от 21.12.2001 № 178-ФЗ «О приватизации государственного и муниципального имущества».</w:t>
            </w:r>
          </w:p>
          <w:p w:rsidR="001C2AD0" w:rsidRPr="001C2AD0" w:rsidRDefault="001C2AD0" w:rsidP="001C2AD0">
            <w:pPr>
              <w:autoSpaceDE w:val="0"/>
              <w:autoSpaceDN w:val="0"/>
              <w:adjustRightInd w:val="0"/>
              <w:ind w:firstLine="210"/>
              <w:rPr>
                <w:rFonts w:ascii="Times New Roman" w:hAnsi="Times New Roman" w:cs="Times New Roman"/>
                <w:sz w:val="16"/>
                <w:szCs w:val="16"/>
              </w:rPr>
            </w:pPr>
            <w:r w:rsidRPr="001C2AD0">
              <w:rPr>
                <w:rFonts w:ascii="Times New Roman" w:hAnsi="Times New Roman" w:cs="Times New Roman"/>
                <w:sz w:val="16"/>
                <w:szCs w:val="16"/>
              </w:rPr>
              <w:t>В случае, если впоследствии будет установлено, что покупатель государственного или муниципального имущества не имел законное право на его приобретение, соответствующая сделка является ничтожной.</w:t>
            </w:r>
          </w:p>
        </w:tc>
      </w:tr>
      <w:tr w:rsidR="001C2AD0" w:rsidRPr="001C2AD0" w:rsidTr="00F72864">
        <w:tc>
          <w:tcPr>
            <w:tcW w:w="452" w:type="dxa"/>
          </w:tcPr>
          <w:p w:rsidR="001C2AD0" w:rsidRPr="001C2AD0" w:rsidRDefault="001C2AD0" w:rsidP="001C2AD0">
            <w:pPr>
              <w:rPr>
                <w:rFonts w:ascii="Times New Roman" w:hAnsi="Times New Roman" w:cs="Times New Roman"/>
                <w:color w:val="333333"/>
                <w:sz w:val="16"/>
                <w:szCs w:val="16"/>
                <w:shd w:val="clear" w:color="auto" w:fill="FFFFFF"/>
              </w:rPr>
            </w:pPr>
            <w:r w:rsidRPr="001C2AD0">
              <w:rPr>
                <w:rFonts w:ascii="Times New Roman" w:hAnsi="Times New Roman" w:cs="Times New Roman"/>
                <w:color w:val="333333"/>
                <w:sz w:val="16"/>
                <w:szCs w:val="16"/>
                <w:shd w:val="clear" w:color="auto" w:fill="FFFFFF"/>
              </w:rPr>
              <w:t>21</w:t>
            </w:r>
          </w:p>
        </w:tc>
        <w:tc>
          <w:tcPr>
            <w:tcW w:w="3342" w:type="dxa"/>
          </w:tcPr>
          <w:p w:rsidR="001C2AD0" w:rsidRPr="001C2AD0" w:rsidRDefault="001C2AD0" w:rsidP="001C2AD0">
            <w:pPr>
              <w:rPr>
                <w:rFonts w:ascii="Times New Roman" w:hAnsi="Times New Roman" w:cs="Times New Roman"/>
                <w:color w:val="333333"/>
                <w:sz w:val="16"/>
                <w:szCs w:val="16"/>
                <w:shd w:val="clear" w:color="auto" w:fill="FFFFFF"/>
              </w:rPr>
            </w:pPr>
            <w:r w:rsidRPr="001C2AD0">
              <w:rPr>
                <w:rFonts w:ascii="Times New Roman" w:hAnsi="Times New Roman" w:cs="Times New Roman"/>
                <w:color w:val="333333"/>
                <w:sz w:val="16"/>
                <w:szCs w:val="16"/>
                <w:shd w:val="clear" w:color="auto" w:fill="FFFFFF"/>
              </w:rPr>
              <w:t>Место приема заявок, предложений и документации</w:t>
            </w:r>
          </w:p>
        </w:tc>
        <w:tc>
          <w:tcPr>
            <w:tcW w:w="5953" w:type="dxa"/>
          </w:tcPr>
          <w:p w:rsidR="001C2AD0" w:rsidRPr="001C2AD0" w:rsidRDefault="001C2AD0" w:rsidP="001C2AD0">
            <w:pPr>
              <w:rPr>
                <w:rFonts w:ascii="Times New Roman" w:hAnsi="Times New Roman" w:cs="Times New Roman"/>
                <w:sz w:val="16"/>
                <w:szCs w:val="16"/>
              </w:rPr>
            </w:pPr>
            <w:r w:rsidRPr="001C2AD0">
              <w:rPr>
                <w:rFonts w:ascii="Times New Roman" w:eastAsia="Times New Roman" w:hAnsi="Times New Roman" w:cs="Times New Roman"/>
                <w:bCs/>
                <w:color w:val="000000"/>
                <w:sz w:val="16"/>
                <w:szCs w:val="16"/>
              </w:rPr>
              <w:t>Электронная площадка</w:t>
            </w:r>
            <w:r w:rsidRPr="001C2AD0">
              <w:rPr>
                <w:rFonts w:ascii="Times New Roman" w:hAnsi="Times New Roman" w:cs="Times New Roman"/>
                <w:sz w:val="16"/>
                <w:szCs w:val="16"/>
              </w:rPr>
              <w:t xml:space="preserve"> ООО «РТС-Тендер» (</w:t>
            </w:r>
            <w:hyperlink r:id="rId37" w:history="1">
              <w:r w:rsidRPr="001C2AD0">
                <w:rPr>
                  <w:rFonts w:ascii="Times New Roman" w:hAnsi="Times New Roman" w:cs="Times New Roman"/>
                  <w:color w:val="0000FF"/>
                  <w:sz w:val="16"/>
                  <w:szCs w:val="16"/>
                  <w:u w:val="single"/>
                  <w:lang w:val="en-US"/>
                </w:rPr>
                <w:t>www</w:t>
              </w:r>
              <w:r w:rsidRPr="001C2AD0">
                <w:rPr>
                  <w:rFonts w:ascii="Times New Roman" w:hAnsi="Times New Roman" w:cs="Times New Roman"/>
                  <w:color w:val="0000FF"/>
                  <w:sz w:val="16"/>
                  <w:szCs w:val="16"/>
                  <w:u w:val="single"/>
                </w:rPr>
                <w:t>.</w:t>
              </w:r>
              <w:proofErr w:type="spellStart"/>
              <w:r w:rsidRPr="001C2AD0">
                <w:rPr>
                  <w:rFonts w:ascii="Times New Roman" w:hAnsi="Times New Roman" w:cs="Times New Roman"/>
                  <w:color w:val="0000FF"/>
                  <w:sz w:val="16"/>
                  <w:szCs w:val="16"/>
                  <w:u w:val="single"/>
                  <w:lang w:val="en-US"/>
                </w:rPr>
                <w:t>rts</w:t>
              </w:r>
              <w:proofErr w:type="spellEnd"/>
              <w:r w:rsidRPr="001C2AD0">
                <w:rPr>
                  <w:rFonts w:ascii="Times New Roman" w:hAnsi="Times New Roman" w:cs="Times New Roman"/>
                  <w:color w:val="0000FF"/>
                  <w:sz w:val="16"/>
                  <w:szCs w:val="16"/>
                  <w:u w:val="single"/>
                </w:rPr>
                <w:t>-</w:t>
              </w:r>
              <w:r w:rsidRPr="001C2AD0">
                <w:rPr>
                  <w:rFonts w:ascii="Times New Roman" w:hAnsi="Times New Roman" w:cs="Times New Roman"/>
                  <w:color w:val="0000FF"/>
                  <w:sz w:val="16"/>
                  <w:szCs w:val="16"/>
                  <w:u w:val="single"/>
                  <w:lang w:val="en-US"/>
                </w:rPr>
                <w:t>tender</w:t>
              </w:r>
              <w:r w:rsidRPr="001C2AD0">
                <w:rPr>
                  <w:rFonts w:ascii="Times New Roman" w:hAnsi="Times New Roman" w:cs="Times New Roman"/>
                  <w:color w:val="0000FF"/>
                  <w:sz w:val="16"/>
                  <w:szCs w:val="16"/>
                  <w:u w:val="single"/>
                </w:rPr>
                <w:t>.</w:t>
              </w:r>
              <w:proofErr w:type="spellStart"/>
              <w:r w:rsidRPr="001C2AD0">
                <w:rPr>
                  <w:rFonts w:ascii="Times New Roman" w:hAnsi="Times New Roman" w:cs="Times New Roman"/>
                  <w:color w:val="0000FF"/>
                  <w:sz w:val="16"/>
                  <w:szCs w:val="16"/>
                  <w:u w:val="single"/>
                  <w:lang w:val="en-US"/>
                </w:rPr>
                <w:t>ru</w:t>
              </w:r>
              <w:proofErr w:type="spellEnd"/>
            </w:hyperlink>
            <w:r w:rsidRPr="001C2AD0">
              <w:rPr>
                <w:rFonts w:ascii="Times New Roman" w:hAnsi="Times New Roman" w:cs="Times New Roman"/>
                <w:sz w:val="16"/>
                <w:szCs w:val="16"/>
              </w:rPr>
              <w:t xml:space="preserve">) </w:t>
            </w:r>
          </w:p>
        </w:tc>
      </w:tr>
      <w:tr w:rsidR="001C2AD0" w:rsidRPr="001C2AD0" w:rsidTr="00F72864">
        <w:tc>
          <w:tcPr>
            <w:tcW w:w="452" w:type="dxa"/>
          </w:tcPr>
          <w:p w:rsidR="001C2AD0" w:rsidRPr="001C2AD0" w:rsidRDefault="001C2AD0" w:rsidP="001C2AD0">
            <w:pPr>
              <w:rPr>
                <w:rFonts w:ascii="Times New Roman" w:hAnsi="Times New Roman" w:cs="Times New Roman"/>
                <w:color w:val="333333"/>
                <w:sz w:val="16"/>
                <w:szCs w:val="16"/>
                <w:shd w:val="clear" w:color="auto" w:fill="FFFFFF"/>
              </w:rPr>
            </w:pPr>
            <w:r w:rsidRPr="001C2AD0">
              <w:rPr>
                <w:rFonts w:ascii="Times New Roman" w:hAnsi="Times New Roman" w:cs="Times New Roman"/>
                <w:color w:val="333333"/>
                <w:sz w:val="16"/>
                <w:szCs w:val="16"/>
                <w:shd w:val="clear" w:color="auto" w:fill="FFFFFF"/>
              </w:rPr>
              <w:t>22</w:t>
            </w:r>
          </w:p>
        </w:tc>
        <w:tc>
          <w:tcPr>
            <w:tcW w:w="3342" w:type="dxa"/>
          </w:tcPr>
          <w:p w:rsidR="001C2AD0" w:rsidRPr="001C2AD0" w:rsidRDefault="001C2AD0" w:rsidP="001C2AD0">
            <w:pPr>
              <w:rPr>
                <w:rFonts w:ascii="Times New Roman" w:hAnsi="Times New Roman" w:cs="Times New Roman"/>
                <w:color w:val="333333"/>
                <w:sz w:val="16"/>
                <w:szCs w:val="16"/>
                <w:shd w:val="clear" w:color="auto" w:fill="FFFFFF"/>
              </w:rPr>
            </w:pPr>
            <w:r w:rsidRPr="001C2AD0">
              <w:rPr>
                <w:rFonts w:ascii="Times New Roman" w:hAnsi="Times New Roman" w:cs="Times New Roman"/>
                <w:color w:val="333333"/>
                <w:sz w:val="16"/>
                <w:szCs w:val="16"/>
                <w:shd w:val="clear" w:color="auto" w:fill="FFFFFF"/>
              </w:rPr>
              <w:t>Дата начала подачи заявок</w:t>
            </w:r>
          </w:p>
        </w:tc>
        <w:tc>
          <w:tcPr>
            <w:tcW w:w="5953" w:type="dxa"/>
          </w:tcPr>
          <w:p w:rsidR="001C2AD0" w:rsidRPr="001C2AD0" w:rsidRDefault="001C2AD0" w:rsidP="001C2AD0">
            <w:pPr>
              <w:rPr>
                <w:rFonts w:ascii="Times New Roman" w:hAnsi="Times New Roman" w:cs="Times New Roman"/>
                <w:sz w:val="16"/>
                <w:szCs w:val="16"/>
              </w:rPr>
            </w:pPr>
            <w:r w:rsidRPr="001C2AD0">
              <w:rPr>
                <w:rFonts w:ascii="Times New Roman" w:hAnsi="Times New Roman" w:cs="Times New Roman"/>
                <w:b/>
                <w:sz w:val="16"/>
                <w:szCs w:val="16"/>
              </w:rPr>
              <w:t>17.11.2023 года</w:t>
            </w:r>
            <w:r w:rsidRPr="001C2AD0">
              <w:rPr>
                <w:rFonts w:ascii="Times New Roman" w:hAnsi="Times New Roman" w:cs="Times New Roman"/>
                <w:sz w:val="16"/>
                <w:szCs w:val="16"/>
              </w:rPr>
              <w:t xml:space="preserve"> в 08 часов 00 минут (время московское)</w:t>
            </w:r>
          </w:p>
        </w:tc>
      </w:tr>
      <w:tr w:rsidR="001C2AD0" w:rsidRPr="001C2AD0" w:rsidTr="00F72864">
        <w:tc>
          <w:tcPr>
            <w:tcW w:w="452" w:type="dxa"/>
          </w:tcPr>
          <w:p w:rsidR="001C2AD0" w:rsidRPr="001C2AD0" w:rsidRDefault="001C2AD0" w:rsidP="001C2AD0">
            <w:pPr>
              <w:rPr>
                <w:rFonts w:ascii="Times New Roman" w:hAnsi="Times New Roman" w:cs="Times New Roman"/>
                <w:color w:val="333333"/>
                <w:sz w:val="16"/>
                <w:szCs w:val="16"/>
                <w:shd w:val="clear" w:color="auto" w:fill="FFFFFF"/>
              </w:rPr>
            </w:pPr>
            <w:r w:rsidRPr="001C2AD0">
              <w:rPr>
                <w:rFonts w:ascii="Times New Roman" w:hAnsi="Times New Roman" w:cs="Times New Roman"/>
                <w:color w:val="333333"/>
                <w:sz w:val="16"/>
                <w:szCs w:val="16"/>
                <w:shd w:val="clear" w:color="auto" w:fill="FFFFFF"/>
              </w:rPr>
              <w:t>23</w:t>
            </w:r>
          </w:p>
        </w:tc>
        <w:tc>
          <w:tcPr>
            <w:tcW w:w="3342" w:type="dxa"/>
          </w:tcPr>
          <w:p w:rsidR="001C2AD0" w:rsidRPr="001C2AD0" w:rsidRDefault="001C2AD0" w:rsidP="001C2AD0">
            <w:pPr>
              <w:rPr>
                <w:rFonts w:ascii="Times New Roman" w:hAnsi="Times New Roman" w:cs="Times New Roman"/>
                <w:color w:val="333333"/>
                <w:sz w:val="16"/>
                <w:szCs w:val="16"/>
                <w:shd w:val="clear" w:color="auto" w:fill="FFFFFF"/>
              </w:rPr>
            </w:pPr>
            <w:r w:rsidRPr="001C2AD0">
              <w:rPr>
                <w:rFonts w:ascii="Times New Roman" w:hAnsi="Times New Roman" w:cs="Times New Roman"/>
                <w:color w:val="333333"/>
                <w:sz w:val="16"/>
                <w:szCs w:val="16"/>
                <w:shd w:val="clear" w:color="auto" w:fill="FFFFFF"/>
              </w:rPr>
              <w:t>Дата окончания подачи заявок, предложений</w:t>
            </w:r>
          </w:p>
        </w:tc>
        <w:tc>
          <w:tcPr>
            <w:tcW w:w="5953" w:type="dxa"/>
          </w:tcPr>
          <w:p w:rsidR="001C2AD0" w:rsidRPr="001C2AD0" w:rsidRDefault="001C2AD0" w:rsidP="001C2AD0">
            <w:pPr>
              <w:rPr>
                <w:rFonts w:ascii="Times New Roman" w:hAnsi="Times New Roman" w:cs="Times New Roman"/>
                <w:sz w:val="16"/>
                <w:szCs w:val="16"/>
              </w:rPr>
            </w:pPr>
            <w:r w:rsidRPr="001C2AD0">
              <w:rPr>
                <w:rFonts w:ascii="Times New Roman" w:hAnsi="Times New Roman" w:cs="Times New Roman"/>
                <w:b/>
                <w:sz w:val="16"/>
                <w:szCs w:val="16"/>
              </w:rPr>
              <w:t>12.12.2023 года</w:t>
            </w:r>
            <w:r w:rsidRPr="001C2AD0">
              <w:rPr>
                <w:rFonts w:ascii="Times New Roman" w:hAnsi="Times New Roman" w:cs="Times New Roman"/>
                <w:sz w:val="16"/>
                <w:szCs w:val="16"/>
              </w:rPr>
              <w:t xml:space="preserve"> в 08 часов 00 минут (время московское)</w:t>
            </w:r>
          </w:p>
        </w:tc>
      </w:tr>
      <w:tr w:rsidR="001C2AD0" w:rsidRPr="001C2AD0" w:rsidTr="00F72864">
        <w:tc>
          <w:tcPr>
            <w:tcW w:w="452" w:type="dxa"/>
          </w:tcPr>
          <w:p w:rsidR="001C2AD0" w:rsidRPr="001C2AD0" w:rsidRDefault="001C2AD0" w:rsidP="001C2AD0">
            <w:pPr>
              <w:rPr>
                <w:rFonts w:ascii="Times New Roman" w:hAnsi="Times New Roman" w:cs="Times New Roman"/>
                <w:color w:val="333333"/>
                <w:sz w:val="16"/>
                <w:szCs w:val="16"/>
                <w:shd w:val="clear" w:color="auto" w:fill="FFFFFF"/>
              </w:rPr>
            </w:pPr>
            <w:r w:rsidRPr="001C2AD0">
              <w:rPr>
                <w:rFonts w:ascii="Times New Roman" w:hAnsi="Times New Roman" w:cs="Times New Roman"/>
                <w:color w:val="333333"/>
                <w:sz w:val="16"/>
                <w:szCs w:val="16"/>
                <w:shd w:val="clear" w:color="auto" w:fill="FFFFFF"/>
              </w:rPr>
              <w:t>24</w:t>
            </w:r>
          </w:p>
        </w:tc>
        <w:tc>
          <w:tcPr>
            <w:tcW w:w="3342" w:type="dxa"/>
          </w:tcPr>
          <w:p w:rsidR="001C2AD0" w:rsidRPr="001C2AD0" w:rsidRDefault="001C2AD0" w:rsidP="001C2AD0">
            <w:pPr>
              <w:rPr>
                <w:rFonts w:ascii="Times New Roman" w:hAnsi="Times New Roman" w:cs="Times New Roman"/>
                <w:sz w:val="16"/>
                <w:szCs w:val="16"/>
                <w:shd w:val="clear" w:color="auto" w:fill="FFFFFF"/>
              </w:rPr>
            </w:pPr>
            <w:r w:rsidRPr="001C2AD0">
              <w:rPr>
                <w:rFonts w:ascii="Times New Roman" w:hAnsi="Times New Roman" w:cs="Times New Roman"/>
                <w:sz w:val="16"/>
                <w:szCs w:val="16"/>
                <w:shd w:val="clear" w:color="auto" w:fill="FFFFFF"/>
              </w:rPr>
              <w:t>Дата рассмотрения заявок</w:t>
            </w:r>
          </w:p>
        </w:tc>
        <w:tc>
          <w:tcPr>
            <w:tcW w:w="5953" w:type="dxa"/>
          </w:tcPr>
          <w:p w:rsidR="001C2AD0" w:rsidRPr="001C2AD0" w:rsidRDefault="001C2AD0" w:rsidP="001C2AD0">
            <w:pPr>
              <w:rPr>
                <w:rFonts w:ascii="Times New Roman" w:hAnsi="Times New Roman" w:cs="Times New Roman"/>
                <w:b/>
                <w:sz w:val="16"/>
                <w:szCs w:val="16"/>
                <w:shd w:val="clear" w:color="auto" w:fill="FFFFFF"/>
              </w:rPr>
            </w:pPr>
            <w:r w:rsidRPr="001C2AD0">
              <w:rPr>
                <w:rFonts w:ascii="Times New Roman" w:hAnsi="Times New Roman" w:cs="Times New Roman"/>
                <w:b/>
                <w:sz w:val="16"/>
                <w:szCs w:val="16"/>
                <w:shd w:val="clear" w:color="auto" w:fill="FFFFFF"/>
              </w:rPr>
              <w:t>15.12.2023 года</w:t>
            </w:r>
          </w:p>
          <w:p w:rsidR="001C2AD0" w:rsidRPr="001C2AD0" w:rsidRDefault="001C2AD0" w:rsidP="001C2AD0">
            <w:pPr>
              <w:rPr>
                <w:rFonts w:ascii="Times New Roman" w:hAnsi="Times New Roman" w:cs="Times New Roman"/>
                <w:sz w:val="16"/>
                <w:szCs w:val="16"/>
              </w:rPr>
            </w:pPr>
            <w:r w:rsidRPr="001C2AD0">
              <w:rPr>
                <w:rFonts w:ascii="Times New Roman" w:hAnsi="Times New Roman" w:cs="Times New Roman"/>
                <w:sz w:val="16"/>
                <w:szCs w:val="16"/>
                <w:shd w:val="clear" w:color="auto" w:fill="FFFFFF"/>
              </w:rPr>
              <w:t>Решение о признании претендентов участниками продажи в электронной форме или об отказе в допуске к участию в такой продаже принимается продавцом имущества</w:t>
            </w:r>
          </w:p>
        </w:tc>
      </w:tr>
      <w:tr w:rsidR="001C2AD0" w:rsidRPr="001C2AD0" w:rsidTr="00F72864">
        <w:tc>
          <w:tcPr>
            <w:tcW w:w="452" w:type="dxa"/>
          </w:tcPr>
          <w:p w:rsidR="001C2AD0" w:rsidRPr="001C2AD0" w:rsidRDefault="001C2AD0" w:rsidP="001C2AD0">
            <w:pPr>
              <w:rPr>
                <w:rFonts w:ascii="Times New Roman" w:hAnsi="Times New Roman" w:cs="Times New Roman"/>
                <w:color w:val="333333"/>
                <w:sz w:val="16"/>
                <w:szCs w:val="16"/>
                <w:shd w:val="clear" w:color="auto" w:fill="FFFFFF"/>
              </w:rPr>
            </w:pPr>
            <w:r w:rsidRPr="001C2AD0">
              <w:rPr>
                <w:rFonts w:ascii="Times New Roman" w:hAnsi="Times New Roman" w:cs="Times New Roman"/>
                <w:color w:val="333333"/>
                <w:sz w:val="16"/>
                <w:szCs w:val="16"/>
                <w:shd w:val="clear" w:color="auto" w:fill="FFFFFF"/>
              </w:rPr>
              <w:t>25</w:t>
            </w:r>
          </w:p>
        </w:tc>
        <w:tc>
          <w:tcPr>
            <w:tcW w:w="3342" w:type="dxa"/>
          </w:tcPr>
          <w:p w:rsidR="001C2AD0" w:rsidRPr="001C2AD0" w:rsidRDefault="001C2AD0" w:rsidP="001C2AD0">
            <w:pPr>
              <w:rPr>
                <w:rFonts w:ascii="Times New Roman" w:hAnsi="Times New Roman" w:cs="Times New Roman"/>
                <w:color w:val="333333"/>
                <w:sz w:val="16"/>
                <w:szCs w:val="16"/>
                <w:shd w:val="clear" w:color="auto" w:fill="FFFFFF"/>
              </w:rPr>
            </w:pPr>
            <w:r w:rsidRPr="001C2AD0">
              <w:rPr>
                <w:rFonts w:ascii="Times New Roman" w:hAnsi="Times New Roman" w:cs="Times New Roman"/>
                <w:color w:val="333333"/>
                <w:sz w:val="16"/>
                <w:szCs w:val="16"/>
                <w:shd w:val="clear" w:color="auto" w:fill="FFFFFF"/>
              </w:rPr>
              <w:t>Дата и время начала проведения аукциона</w:t>
            </w:r>
          </w:p>
        </w:tc>
        <w:tc>
          <w:tcPr>
            <w:tcW w:w="5953" w:type="dxa"/>
          </w:tcPr>
          <w:p w:rsidR="001C2AD0" w:rsidRPr="001C2AD0" w:rsidRDefault="001C2AD0" w:rsidP="001C2AD0">
            <w:pPr>
              <w:rPr>
                <w:rFonts w:ascii="Times New Roman" w:hAnsi="Times New Roman" w:cs="Times New Roman"/>
                <w:sz w:val="16"/>
                <w:szCs w:val="16"/>
                <w:shd w:val="clear" w:color="auto" w:fill="FFFFFF"/>
              </w:rPr>
            </w:pPr>
            <w:r w:rsidRPr="001C2AD0">
              <w:rPr>
                <w:rFonts w:ascii="Times New Roman" w:hAnsi="Times New Roman" w:cs="Times New Roman"/>
                <w:sz w:val="16"/>
                <w:szCs w:val="16"/>
                <w:shd w:val="clear" w:color="auto" w:fill="FFFFFF"/>
              </w:rPr>
              <w:t xml:space="preserve">Электронная площадка ООО «РТС-Тендер» (www.rts-tender.ru) </w:t>
            </w:r>
          </w:p>
          <w:p w:rsidR="001C2AD0" w:rsidRPr="00F72864" w:rsidRDefault="001C2AD0" w:rsidP="001C2AD0">
            <w:pPr>
              <w:rPr>
                <w:rFonts w:ascii="Times New Roman" w:hAnsi="Times New Roman" w:cs="Times New Roman"/>
                <w:sz w:val="16"/>
                <w:szCs w:val="16"/>
                <w:shd w:val="clear" w:color="auto" w:fill="FFFFFF"/>
              </w:rPr>
            </w:pPr>
            <w:r w:rsidRPr="001C2AD0">
              <w:rPr>
                <w:rFonts w:ascii="Times New Roman" w:hAnsi="Times New Roman" w:cs="Times New Roman"/>
                <w:b/>
                <w:sz w:val="16"/>
                <w:szCs w:val="16"/>
                <w:shd w:val="clear" w:color="auto" w:fill="FFFFFF"/>
              </w:rPr>
              <w:t>18.12.2023 года</w:t>
            </w:r>
            <w:r w:rsidRPr="001C2AD0">
              <w:rPr>
                <w:rFonts w:ascii="Times New Roman" w:hAnsi="Times New Roman" w:cs="Times New Roman"/>
                <w:sz w:val="16"/>
                <w:szCs w:val="16"/>
                <w:shd w:val="clear" w:color="auto" w:fill="FFFFFF"/>
              </w:rPr>
              <w:t xml:space="preserve"> в 10 часов 00 минут (время московское)</w:t>
            </w:r>
            <w:bookmarkStart w:id="23" w:name="_GoBack"/>
            <w:bookmarkEnd w:id="23"/>
          </w:p>
        </w:tc>
      </w:tr>
      <w:tr w:rsidR="001C2AD0" w:rsidRPr="001C2AD0" w:rsidTr="00F72864">
        <w:tc>
          <w:tcPr>
            <w:tcW w:w="452" w:type="dxa"/>
          </w:tcPr>
          <w:p w:rsidR="001C2AD0" w:rsidRPr="001C2AD0" w:rsidRDefault="001C2AD0" w:rsidP="001C2AD0">
            <w:pPr>
              <w:rPr>
                <w:rFonts w:ascii="Times New Roman" w:hAnsi="Times New Roman" w:cs="Times New Roman"/>
                <w:color w:val="333333"/>
                <w:sz w:val="16"/>
                <w:szCs w:val="16"/>
                <w:shd w:val="clear" w:color="auto" w:fill="FFFFFF"/>
              </w:rPr>
            </w:pPr>
            <w:r w:rsidRPr="001C2AD0">
              <w:rPr>
                <w:rFonts w:ascii="Times New Roman" w:hAnsi="Times New Roman" w:cs="Times New Roman"/>
                <w:color w:val="333333"/>
                <w:sz w:val="16"/>
                <w:szCs w:val="16"/>
                <w:shd w:val="clear" w:color="auto" w:fill="FFFFFF"/>
              </w:rPr>
              <w:t>26</w:t>
            </w:r>
          </w:p>
        </w:tc>
        <w:tc>
          <w:tcPr>
            <w:tcW w:w="3342" w:type="dxa"/>
          </w:tcPr>
          <w:p w:rsidR="001C2AD0" w:rsidRPr="001C2AD0" w:rsidRDefault="001C2AD0" w:rsidP="001C2AD0">
            <w:pPr>
              <w:rPr>
                <w:rFonts w:ascii="Times New Roman" w:hAnsi="Times New Roman" w:cs="Times New Roman"/>
                <w:color w:val="333333"/>
                <w:sz w:val="16"/>
                <w:szCs w:val="16"/>
                <w:shd w:val="clear" w:color="auto" w:fill="FFFFFF"/>
              </w:rPr>
            </w:pPr>
            <w:r w:rsidRPr="001C2AD0">
              <w:rPr>
                <w:rFonts w:ascii="Times New Roman" w:hAnsi="Times New Roman" w:cs="Times New Roman"/>
                <w:color w:val="333333"/>
                <w:sz w:val="16"/>
                <w:szCs w:val="16"/>
                <w:shd w:val="clear" w:color="auto" w:fill="FFFFFF"/>
              </w:rPr>
              <w:t>Порядок определения победителей</w:t>
            </w:r>
          </w:p>
        </w:tc>
        <w:tc>
          <w:tcPr>
            <w:tcW w:w="5953" w:type="dxa"/>
          </w:tcPr>
          <w:p w:rsidR="001C2AD0" w:rsidRPr="001C2AD0" w:rsidRDefault="001C2AD0" w:rsidP="001C2AD0">
            <w:pPr>
              <w:autoSpaceDE w:val="0"/>
              <w:autoSpaceDN w:val="0"/>
              <w:adjustRightInd w:val="0"/>
              <w:rPr>
                <w:rFonts w:ascii="Times New Roman" w:hAnsi="Times New Roman" w:cs="Times New Roman"/>
                <w:sz w:val="16"/>
                <w:szCs w:val="16"/>
              </w:rPr>
            </w:pPr>
            <w:r w:rsidRPr="001C2AD0">
              <w:rPr>
                <w:rFonts w:ascii="Times New Roman" w:hAnsi="Times New Roman" w:cs="Times New Roman"/>
                <w:sz w:val="16"/>
                <w:szCs w:val="16"/>
              </w:rPr>
              <w:t>Победителем признается участник, предложивший наиболее высокую цену имущества.</w:t>
            </w:r>
          </w:p>
        </w:tc>
      </w:tr>
      <w:tr w:rsidR="001C2AD0" w:rsidRPr="001C2AD0" w:rsidTr="00F72864">
        <w:tc>
          <w:tcPr>
            <w:tcW w:w="452" w:type="dxa"/>
          </w:tcPr>
          <w:p w:rsidR="001C2AD0" w:rsidRPr="001C2AD0" w:rsidRDefault="001C2AD0" w:rsidP="001C2AD0">
            <w:pPr>
              <w:tabs>
                <w:tab w:val="left" w:pos="0"/>
              </w:tabs>
              <w:autoSpaceDE w:val="0"/>
              <w:autoSpaceDN w:val="0"/>
              <w:adjustRightInd w:val="0"/>
              <w:rPr>
                <w:rFonts w:ascii="Times New Roman" w:hAnsi="Times New Roman" w:cs="Times New Roman"/>
                <w:color w:val="333333"/>
                <w:sz w:val="16"/>
                <w:szCs w:val="16"/>
                <w:shd w:val="clear" w:color="auto" w:fill="FFFFFF"/>
              </w:rPr>
            </w:pPr>
            <w:r w:rsidRPr="001C2AD0">
              <w:rPr>
                <w:rFonts w:ascii="Times New Roman" w:hAnsi="Times New Roman" w:cs="Times New Roman"/>
                <w:color w:val="333333"/>
                <w:sz w:val="16"/>
                <w:szCs w:val="16"/>
                <w:shd w:val="clear" w:color="auto" w:fill="FFFFFF"/>
              </w:rPr>
              <w:t>27</w:t>
            </w:r>
          </w:p>
        </w:tc>
        <w:tc>
          <w:tcPr>
            <w:tcW w:w="3342" w:type="dxa"/>
          </w:tcPr>
          <w:p w:rsidR="001C2AD0" w:rsidRPr="001C2AD0" w:rsidRDefault="001C2AD0" w:rsidP="001C2AD0">
            <w:pPr>
              <w:tabs>
                <w:tab w:val="left" w:pos="0"/>
              </w:tabs>
              <w:autoSpaceDE w:val="0"/>
              <w:autoSpaceDN w:val="0"/>
              <w:adjustRightInd w:val="0"/>
              <w:rPr>
                <w:rFonts w:ascii="Times New Roman" w:hAnsi="Times New Roman" w:cs="Times New Roman"/>
                <w:color w:val="333333"/>
                <w:sz w:val="16"/>
                <w:szCs w:val="16"/>
                <w:shd w:val="clear" w:color="auto" w:fill="FFFFFF"/>
              </w:rPr>
            </w:pPr>
            <w:r w:rsidRPr="001C2AD0">
              <w:rPr>
                <w:rFonts w:ascii="Times New Roman" w:hAnsi="Times New Roman" w:cs="Times New Roman"/>
                <w:color w:val="333333"/>
                <w:sz w:val="16"/>
                <w:szCs w:val="16"/>
                <w:shd w:val="clear" w:color="auto" w:fill="FFFFFF"/>
              </w:rPr>
              <w:t xml:space="preserve">Исчерпывающий перечень представляемых участниками торгов документов и требования к их оформлению. </w:t>
            </w:r>
          </w:p>
        </w:tc>
        <w:tc>
          <w:tcPr>
            <w:tcW w:w="5953" w:type="dxa"/>
          </w:tcPr>
          <w:p w:rsidR="001C2AD0" w:rsidRPr="001C2AD0" w:rsidRDefault="001C2AD0" w:rsidP="001C2AD0">
            <w:pPr>
              <w:rPr>
                <w:rFonts w:ascii="Times New Roman" w:hAnsi="Times New Roman" w:cs="Times New Roman"/>
                <w:sz w:val="16"/>
                <w:szCs w:val="16"/>
              </w:rPr>
            </w:pPr>
            <w:r w:rsidRPr="001C2AD0">
              <w:rPr>
                <w:rFonts w:ascii="Times New Roman" w:hAnsi="Times New Roman" w:cs="Times New Roman"/>
                <w:sz w:val="16"/>
                <w:szCs w:val="16"/>
              </w:rPr>
              <w:t>Одновременно с заявкой (приложение № 1 к информационному сообщению) претенденты предоставляют следующие документы:</w:t>
            </w:r>
          </w:p>
          <w:p w:rsidR="001C2AD0" w:rsidRPr="001C2AD0" w:rsidRDefault="001C2AD0" w:rsidP="001C2AD0">
            <w:pPr>
              <w:rPr>
                <w:rFonts w:ascii="Times New Roman" w:hAnsi="Times New Roman" w:cs="Times New Roman"/>
                <w:i/>
                <w:sz w:val="16"/>
                <w:szCs w:val="16"/>
              </w:rPr>
            </w:pPr>
            <w:r w:rsidRPr="001C2AD0">
              <w:rPr>
                <w:rFonts w:ascii="Times New Roman" w:hAnsi="Times New Roman" w:cs="Times New Roman"/>
                <w:i/>
                <w:sz w:val="16"/>
                <w:szCs w:val="16"/>
              </w:rPr>
              <w:t>юридические лица:</w:t>
            </w:r>
          </w:p>
          <w:p w:rsidR="001C2AD0" w:rsidRPr="001C2AD0" w:rsidRDefault="001C2AD0" w:rsidP="001C2AD0">
            <w:pPr>
              <w:rPr>
                <w:rFonts w:ascii="Times New Roman" w:hAnsi="Times New Roman" w:cs="Times New Roman"/>
                <w:sz w:val="16"/>
                <w:szCs w:val="16"/>
              </w:rPr>
            </w:pPr>
            <w:r w:rsidRPr="001C2AD0">
              <w:rPr>
                <w:rFonts w:ascii="Times New Roman" w:hAnsi="Times New Roman" w:cs="Times New Roman"/>
                <w:sz w:val="16"/>
                <w:szCs w:val="16"/>
              </w:rPr>
              <w:lastRenderedPageBreak/>
              <w:t>- заверенные копии учредительных документов;</w:t>
            </w:r>
          </w:p>
          <w:p w:rsidR="001C2AD0" w:rsidRPr="001C2AD0" w:rsidRDefault="001C2AD0" w:rsidP="001C2AD0">
            <w:pPr>
              <w:rPr>
                <w:rFonts w:ascii="Times New Roman" w:hAnsi="Times New Roman" w:cs="Times New Roman"/>
                <w:sz w:val="16"/>
                <w:szCs w:val="16"/>
              </w:rPr>
            </w:pPr>
            <w:r w:rsidRPr="001C2AD0">
              <w:rPr>
                <w:rFonts w:ascii="Times New Roman" w:hAnsi="Times New Roman" w:cs="Times New Roman"/>
                <w:sz w:val="16"/>
                <w:szCs w:val="16"/>
              </w:rPr>
              <w:t>-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w:t>
            </w:r>
          </w:p>
          <w:p w:rsidR="001C2AD0" w:rsidRPr="001C2AD0" w:rsidRDefault="001C2AD0" w:rsidP="001C2AD0">
            <w:pPr>
              <w:rPr>
                <w:rFonts w:ascii="Times New Roman" w:hAnsi="Times New Roman" w:cs="Times New Roman"/>
                <w:sz w:val="16"/>
                <w:szCs w:val="16"/>
              </w:rPr>
            </w:pPr>
            <w:r w:rsidRPr="001C2AD0">
              <w:rPr>
                <w:rFonts w:ascii="Times New Roman" w:hAnsi="Times New Roman" w:cs="Times New Roman"/>
                <w:sz w:val="16"/>
                <w:szCs w:val="16"/>
              </w:rPr>
              <w:t>- 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1C2AD0" w:rsidRPr="001C2AD0" w:rsidRDefault="001C2AD0" w:rsidP="001C2AD0">
            <w:pPr>
              <w:ind w:firstLine="408"/>
              <w:rPr>
                <w:rFonts w:ascii="Times New Roman" w:hAnsi="Times New Roman" w:cs="Times New Roman"/>
                <w:sz w:val="16"/>
                <w:szCs w:val="16"/>
              </w:rPr>
            </w:pPr>
            <w:r w:rsidRPr="001C2AD0">
              <w:rPr>
                <w:rFonts w:ascii="Times New Roman" w:hAnsi="Times New Roman" w:cs="Times New Roman"/>
                <w:i/>
                <w:sz w:val="16"/>
                <w:szCs w:val="16"/>
              </w:rPr>
              <w:t>физические лица предъявляют документ, удостоверяющий личность, или представляют копии всех его листов</w:t>
            </w:r>
            <w:r w:rsidRPr="001C2AD0">
              <w:rPr>
                <w:rFonts w:ascii="Times New Roman" w:hAnsi="Times New Roman" w:cs="Times New Roman"/>
                <w:sz w:val="16"/>
                <w:szCs w:val="16"/>
              </w:rPr>
              <w:t>.</w:t>
            </w:r>
          </w:p>
          <w:p w:rsidR="001C2AD0" w:rsidRPr="001C2AD0" w:rsidRDefault="001C2AD0" w:rsidP="001C2AD0">
            <w:pPr>
              <w:ind w:firstLine="459"/>
              <w:rPr>
                <w:rFonts w:ascii="Times New Roman" w:hAnsi="Times New Roman" w:cs="Times New Roman"/>
                <w:sz w:val="16"/>
                <w:szCs w:val="16"/>
              </w:rPr>
            </w:pPr>
            <w:r w:rsidRPr="001C2AD0">
              <w:rPr>
                <w:rFonts w:ascii="Times New Roman" w:hAnsi="Times New Roman" w:cs="Times New Roman"/>
                <w:sz w:val="16"/>
                <w:szCs w:val="16"/>
              </w:rPr>
              <w:t>В случае,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1C2AD0" w:rsidRPr="001C2AD0" w:rsidRDefault="001C2AD0" w:rsidP="001C2AD0">
            <w:pPr>
              <w:ind w:firstLine="459"/>
              <w:rPr>
                <w:rFonts w:ascii="Times New Roman" w:hAnsi="Times New Roman" w:cs="Times New Roman"/>
                <w:sz w:val="16"/>
                <w:szCs w:val="16"/>
              </w:rPr>
            </w:pPr>
            <w:r w:rsidRPr="001C2AD0">
              <w:rPr>
                <w:rFonts w:ascii="Times New Roman" w:hAnsi="Times New Roman" w:cs="Times New Roman"/>
                <w:sz w:val="16"/>
                <w:szCs w:val="16"/>
              </w:rPr>
              <w:t>Все листы документов, представляемых одновременно с заявкой, либо отдельные тома данных документов должны быть прошиты, пронумерованы, скреплены печатью претендента (при наличии печати) (для юридического лица) и подписаны претендентом или его представителем.</w:t>
            </w:r>
          </w:p>
          <w:p w:rsidR="001C2AD0" w:rsidRPr="001C2AD0" w:rsidRDefault="001C2AD0" w:rsidP="001C2AD0">
            <w:pPr>
              <w:ind w:firstLine="459"/>
              <w:rPr>
                <w:rFonts w:ascii="Times New Roman" w:hAnsi="Times New Roman" w:cs="Times New Roman"/>
                <w:sz w:val="16"/>
                <w:szCs w:val="16"/>
              </w:rPr>
            </w:pPr>
            <w:r w:rsidRPr="001C2AD0">
              <w:rPr>
                <w:rFonts w:ascii="Times New Roman" w:hAnsi="Times New Roman" w:cs="Times New Roman"/>
                <w:sz w:val="16"/>
                <w:szCs w:val="16"/>
              </w:rPr>
              <w:t>К данным документам (в том числе к каждому тому) также прилагается их опись. Заявка и такая опись составляются в двух экземплярах, один из которых остается у продавца, другой - у претендента.</w:t>
            </w:r>
          </w:p>
          <w:p w:rsidR="001C2AD0" w:rsidRPr="001C2AD0" w:rsidRDefault="001C2AD0" w:rsidP="001C2AD0">
            <w:pPr>
              <w:tabs>
                <w:tab w:val="left" w:pos="0"/>
              </w:tabs>
              <w:autoSpaceDE w:val="0"/>
              <w:autoSpaceDN w:val="0"/>
              <w:adjustRightInd w:val="0"/>
              <w:ind w:firstLine="459"/>
              <w:rPr>
                <w:rFonts w:ascii="Times New Roman" w:hAnsi="Times New Roman" w:cs="Times New Roman"/>
                <w:sz w:val="16"/>
                <w:szCs w:val="16"/>
              </w:rPr>
            </w:pPr>
            <w:r w:rsidRPr="001C2AD0">
              <w:rPr>
                <w:rFonts w:ascii="Times New Roman" w:hAnsi="Times New Roman" w:cs="Times New Roman"/>
                <w:sz w:val="16"/>
                <w:szCs w:val="16"/>
              </w:rPr>
              <w:t>Соблюдение Претендентом указанных требований означает, что заявка и документы, представляемые одновременно с заявкой, поданы от имени Претендента.</w:t>
            </w:r>
          </w:p>
        </w:tc>
      </w:tr>
      <w:tr w:rsidR="001C2AD0" w:rsidRPr="001C2AD0" w:rsidTr="00F72864">
        <w:tc>
          <w:tcPr>
            <w:tcW w:w="452" w:type="dxa"/>
          </w:tcPr>
          <w:p w:rsidR="001C2AD0" w:rsidRPr="001C2AD0" w:rsidRDefault="001C2AD0" w:rsidP="001C2AD0">
            <w:pPr>
              <w:rPr>
                <w:rFonts w:ascii="Times New Roman" w:hAnsi="Times New Roman" w:cs="Times New Roman"/>
                <w:color w:val="333333"/>
                <w:sz w:val="16"/>
                <w:szCs w:val="16"/>
                <w:shd w:val="clear" w:color="auto" w:fill="FFFFFF"/>
              </w:rPr>
            </w:pPr>
            <w:r w:rsidRPr="001C2AD0">
              <w:rPr>
                <w:rFonts w:ascii="Times New Roman" w:hAnsi="Times New Roman" w:cs="Times New Roman"/>
                <w:color w:val="333333"/>
                <w:sz w:val="16"/>
                <w:szCs w:val="16"/>
                <w:shd w:val="clear" w:color="auto" w:fill="FFFFFF"/>
              </w:rPr>
              <w:lastRenderedPageBreak/>
              <w:t>28</w:t>
            </w:r>
          </w:p>
        </w:tc>
        <w:tc>
          <w:tcPr>
            <w:tcW w:w="3342" w:type="dxa"/>
          </w:tcPr>
          <w:p w:rsidR="001C2AD0" w:rsidRPr="001C2AD0" w:rsidRDefault="001C2AD0" w:rsidP="001C2AD0">
            <w:pPr>
              <w:rPr>
                <w:rFonts w:ascii="Times New Roman" w:hAnsi="Times New Roman" w:cs="Times New Roman"/>
                <w:color w:val="333333"/>
                <w:sz w:val="16"/>
                <w:szCs w:val="16"/>
                <w:shd w:val="clear" w:color="auto" w:fill="FFFFFF"/>
              </w:rPr>
            </w:pPr>
            <w:r w:rsidRPr="001C2AD0">
              <w:rPr>
                <w:rFonts w:ascii="Times New Roman" w:hAnsi="Times New Roman" w:cs="Times New Roman"/>
                <w:color w:val="333333"/>
                <w:sz w:val="16"/>
                <w:szCs w:val="16"/>
                <w:shd w:val="clear" w:color="auto" w:fill="FFFFFF"/>
              </w:rPr>
              <w:t>Срок заключения договора купли-продажи имущества</w:t>
            </w:r>
          </w:p>
        </w:tc>
        <w:tc>
          <w:tcPr>
            <w:tcW w:w="5953" w:type="dxa"/>
          </w:tcPr>
          <w:p w:rsidR="001C2AD0" w:rsidRPr="001C2AD0" w:rsidRDefault="001C2AD0" w:rsidP="001C2AD0">
            <w:pPr>
              <w:autoSpaceDE w:val="0"/>
              <w:autoSpaceDN w:val="0"/>
              <w:adjustRightInd w:val="0"/>
              <w:rPr>
                <w:rFonts w:ascii="Times New Roman" w:hAnsi="Times New Roman" w:cs="Times New Roman"/>
                <w:sz w:val="16"/>
                <w:szCs w:val="16"/>
              </w:rPr>
            </w:pPr>
            <w:r w:rsidRPr="001C2AD0">
              <w:rPr>
                <w:rFonts w:ascii="Times New Roman" w:hAnsi="Times New Roman" w:cs="Times New Roman"/>
                <w:color w:val="333333"/>
                <w:sz w:val="16"/>
                <w:szCs w:val="16"/>
                <w:shd w:val="clear" w:color="auto" w:fill="FFFFFF"/>
              </w:rPr>
              <w:t xml:space="preserve">В течение 5 рабочих дней со дня подведения итогов аукциона с победителем, </w:t>
            </w:r>
            <w:r w:rsidRPr="001C2AD0">
              <w:rPr>
                <w:rFonts w:ascii="Times New Roman" w:hAnsi="Times New Roman" w:cs="Times New Roman"/>
                <w:sz w:val="16"/>
                <w:szCs w:val="16"/>
              </w:rPr>
              <w:t xml:space="preserve">либо лицом, признанным единственным участником аукциона, </w:t>
            </w:r>
            <w:r w:rsidRPr="001C2AD0">
              <w:rPr>
                <w:rFonts w:ascii="Times New Roman" w:hAnsi="Times New Roman" w:cs="Times New Roman"/>
                <w:color w:val="333333"/>
                <w:sz w:val="16"/>
                <w:szCs w:val="16"/>
                <w:shd w:val="clear" w:color="auto" w:fill="FFFFFF"/>
              </w:rPr>
              <w:t>заключается договор купли-продажи имущества.</w:t>
            </w:r>
          </w:p>
        </w:tc>
      </w:tr>
      <w:tr w:rsidR="001C2AD0" w:rsidRPr="001C2AD0" w:rsidTr="00F72864">
        <w:tc>
          <w:tcPr>
            <w:tcW w:w="452" w:type="dxa"/>
          </w:tcPr>
          <w:p w:rsidR="001C2AD0" w:rsidRPr="001C2AD0" w:rsidRDefault="001C2AD0" w:rsidP="001C2AD0">
            <w:pPr>
              <w:rPr>
                <w:rFonts w:ascii="Times New Roman" w:hAnsi="Times New Roman" w:cs="Times New Roman"/>
                <w:color w:val="333333"/>
                <w:sz w:val="16"/>
                <w:szCs w:val="16"/>
                <w:shd w:val="clear" w:color="auto" w:fill="FFFFFF"/>
              </w:rPr>
            </w:pPr>
            <w:r w:rsidRPr="001C2AD0">
              <w:rPr>
                <w:rFonts w:ascii="Times New Roman" w:hAnsi="Times New Roman" w:cs="Times New Roman"/>
                <w:color w:val="333333"/>
                <w:sz w:val="16"/>
                <w:szCs w:val="16"/>
                <w:shd w:val="clear" w:color="auto" w:fill="FFFFFF"/>
              </w:rPr>
              <w:t>29</w:t>
            </w:r>
          </w:p>
        </w:tc>
        <w:tc>
          <w:tcPr>
            <w:tcW w:w="3342" w:type="dxa"/>
          </w:tcPr>
          <w:p w:rsidR="001C2AD0" w:rsidRPr="001C2AD0" w:rsidRDefault="001C2AD0" w:rsidP="001C2AD0">
            <w:pPr>
              <w:rPr>
                <w:rFonts w:ascii="Times New Roman" w:hAnsi="Times New Roman" w:cs="Times New Roman"/>
                <w:color w:val="333333"/>
                <w:sz w:val="16"/>
                <w:szCs w:val="16"/>
                <w:shd w:val="clear" w:color="auto" w:fill="FFFFFF"/>
              </w:rPr>
            </w:pPr>
            <w:r w:rsidRPr="001C2AD0">
              <w:rPr>
                <w:rFonts w:ascii="Times New Roman" w:hAnsi="Times New Roman" w:cs="Times New Roman"/>
                <w:color w:val="333333"/>
                <w:sz w:val="16"/>
                <w:szCs w:val="16"/>
                <w:shd w:val="clear" w:color="auto" w:fill="FFFFFF"/>
              </w:rPr>
              <w:t>Место подведения итогов продажи имущества</w:t>
            </w:r>
          </w:p>
        </w:tc>
        <w:tc>
          <w:tcPr>
            <w:tcW w:w="5953" w:type="dxa"/>
          </w:tcPr>
          <w:p w:rsidR="001C2AD0" w:rsidRPr="001C2AD0" w:rsidRDefault="001C2AD0" w:rsidP="001C2AD0">
            <w:pPr>
              <w:rPr>
                <w:rFonts w:ascii="Times New Roman" w:hAnsi="Times New Roman" w:cs="Times New Roman"/>
                <w:sz w:val="16"/>
                <w:szCs w:val="16"/>
              </w:rPr>
            </w:pPr>
            <w:r w:rsidRPr="001C2AD0">
              <w:rPr>
                <w:rFonts w:ascii="Times New Roman" w:hAnsi="Times New Roman" w:cs="Times New Roman"/>
                <w:sz w:val="16"/>
                <w:szCs w:val="16"/>
              </w:rPr>
              <w:t xml:space="preserve">Пензенская область </w:t>
            </w:r>
            <w:proofErr w:type="spellStart"/>
            <w:r w:rsidRPr="001C2AD0">
              <w:rPr>
                <w:rFonts w:ascii="Times New Roman" w:hAnsi="Times New Roman" w:cs="Times New Roman"/>
                <w:sz w:val="16"/>
                <w:szCs w:val="16"/>
              </w:rPr>
              <w:t>р.п</w:t>
            </w:r>
            <w:proofErr w:type="spellEnd"/>
            <w:r w:rsidRPr="001C2AD0">
              <w:rPr>
                <w:rFonts w:ascii="Times New Roman" w:hAnsi="Times New Roman" w:cs="Times New Roman"/>
                <w:sz w:val="16"/>
                <w:szCs w:val="16"/>
              </w:rPr>
              <w:t xml:space="preserve">. Мокшан, ул. </w:t>
            </w:r>
            <w:proofErr w:type="spellStart"/>
            <w:r w:rsidRPr="001C2AD0">
              <w:rPr>
                <w:rFonts w:ascii="Times New Roman" w:hAnsi="Times New Roman" w:cs="Times New Roman"/>
                <w:sz w:val="16"/>
                <w:szCs w:val="16"/>
              </w:rPr>
              <w:t>Поцелуева</w:t>
            </w:r>
            <w:proofErr w:type="spellEnd"/>
            <w:r w:rsidRPr="001C2AD0">
              <w:rPr>
                <w:rFonts w:ascii="Times New Roman" w:hAnsi="Times New Roman" w:cs="Times New Roman"/>
                <w:sz w:val="16"/>
                <w:szCs w:val="16"/>
              </w:rPr>
              <w:t>, д. 1. Администрация Мокшанского района Пензенской области, отдел экономики, земельных и имущественных отношений</w:t>
            </w:r>
          </w:p>
        </w:tc>
      </w:tr>
      <w:tr w:rsidR="001C2AD0" w:rsidRPr="001C2AD0" w:rsidTr="00F72864">
        <w:tc>
          <w:tcPr>
            <w:tcW w:w="452" w:type="dxa"/>
          </w:tcPr>
          <w:p w:rsidR="001C2AD0" w:rsidRPr="001C2AD0" w:rsidRDefault="001C2AD0" w:rsidP="001C2AD0">
            <w:pPr>
              <w:rPr>
                <w:rFonts w:ascii="Times New Roman" w:hAnsi="Times New Roman" w:cs="Times New Roman"/>
                <w:color w:val="333333"/>
                <w:sz w:val="16"/>
                <w:szCs w:val="16"/>
                <w:shd w:val="clear" w:color="auto" w:fill="FFFFFF"/>
              </w:rPr>
            </w:pPr>
            <w:r w:rsidRPr="001C2AD0">
              <w:rPr>
                <w:rFonts w:ascii="Times New Roman" w:hAnsi="Times New Roman" w:cs="Times New Roman"/>
                <w:color w:val="333333"/>
                <w:sz w:val="16"/>
                <w:szCs w:val="16"/>
                <w:shd w:val="clear" w:color="auto" w:fill="FFFFFF"/>
              </w:rPr>
              <w:t>30</w:t>
            </w:r>
          </w:p>
        </w:tc>
        <w:tc>
          <w:tcPr>
            <w:tcW w:w="3342" w:type="dxa"/>
          </w:tcPr>
          <w:p w:rsidR="001C2AD0" w:rsidRPr="001C2AD0" w:rsidRDefault="001C2AD0" w:rsidP="001C2AD0">
            <w:pPr>
              <w:rPr>
                <w:rFonts w:ascii="Times New Roman" w:hAnsi="Times New Roman" w:cs="Times New Roman"/>
                <w:color w:val="333333"/>
                <w:sz w:val="16"/>
                <w:szCs w:val="16"/>
                <w:shd w:val="clear" w:color="auto" w:fill="FFFFFF"/>
              </w:rPr>
            </w:pPr>
            <w:r w:rsidRPr="001C2AD0">
              <w:rPr>
                <w:rFonts w:ascii="Times New Roman" w:hAnsi="Times New Roman" w:cs="Times New Roman"/>
                <w:color w:val="333333"/>
                <w:sz w:val="16"/>
                <w:szCs w:val="16"/>
                <w:shd w:val="clear" w:color="auto" w:fill="FFFFFF"/>
              </w:rPr>
              <w:t>Срок подведения итогов аукциона</w:t>
            </w:r>
          </w:p>
        </w:tc>
        <w:tc>
          <w:tcPr>
            <w:tcW w:w="5953" w:type="dxa"/>
          </w:tcPr>
          <w:p w:rsidR="001C2AD0" w:rsidRPr="001C2AD0" w:rsidRDefault="001C2AD0" w:rsidP="001C2AD0">
            <w:pPr>
              <w:rPr>
                <w:rFonts w:ascii="Times New Roman" w:hAnsi="Times New Roman" w:cs="Times New Roman"/>
                <w:b/>
                <w:sz w:val="16"/>
                <w:szCs w:val="16"/>
                <w:highlight w:val="yellow"/>
              </w:rPr>
            </w:pPr>
            <w:r w:rsidRPr="001C2AD0">
              <w:rPr>
                <w:rFonts w:ascii="Times New Roman" w:hAnsi="Times New Roman" w:cs="Times New Roman"/>
                <w:b/>
                <w:sz w:val="16"/>
                <w:szCs w:val="16"/>
              </w:rPr>
              <w:t>19.12.2023 года</w:t>
            </w:r>
          </w:p>
        </w:tc>
      </w:tr>
      <w:tr w:rsidR="001C2AD0" w:rsidRPr="001C2AD0" w:rsidTr="00F72864">
        <w:tc>
          <w:tcPr>
            <w:tcW w:w="452" w:type="dxa"/>
          </w:tcPr>
          <w:p w:rsidR="001C2AD0" w:rsidRPr="001C2AD0" w:rsidRDefault="001C2AD0" w:rsidP="001C2AD0">
            <w:pPr>
              <w:rPr>
                <w:rFonts w:ascii="Times New Roman" w:hAnsi="Times New Roman" w:cs="Times New Roman"/>
                <w:color w:val="333333"/>
                <w:sz w:val="16"/>
                <w:szCs w:val="16"/>
                <w:shd w:val="clear" w:color="auto" w:fill="FFFFFF"/>
              </w:rPr>
            </w:pPr>
            <w:r w:rsidRPr="001C2AD0">
              <w:rPr>
                <w:rFonts w:ascii="Times New Roman" w:hAnsi="Times New Roman" w:cs="Times New Roman"/>
                <w:color w:val="333333"/>
                <w:sz w:val="16"/>
                <w:szCs w:val="16"/>
                <w:shd w:val="clear" w:color="auto" w:fill="FFFFFF"/>
              </w:rPr>
              <w:t>31</w:t>
            </w:r>
          </w:p>
        </w:tc>
        <w:tc>
          <w:tcPr>
            <w:tcW w:w="3342" w:type="dxa"/>
          </w:tcPr>
          <w:p w:rsidR="001C2AD0" w:rsidRPr="001C2AD0" w:rsidRDefault="001C2AD0" w:rsidP="001C2AD0">
            <w:pPr>
              <w:rPr>
                <w:rFonts w:ascii="Times New Roman" w:hAnsi="Times New Roman" w:cs="Times New Roman"/>
                <w:color w:val="333333"/>
                <w:sz w:val="16"/>
                <w:szCs w:val="16"/>
                <w:shd w:val="clear" w:color="auto" w:fill="FFFFFF"/>
              </w:rPr>
            </w:pPr>
            <w:r w:rsidRPr="001C2AD0">
              <w:rPr>
                <w:rFonts w:ascii="Times New Roman" w:hAnsi="Times New Roman" w:cs="Times New Roman"/>
                <w:color w:val="333333"/>
                <w:sz w:val="16"/>
                <w:szCs w:val="16"/>
                <w:shd w:val="clear" w:color="auto" w:fill="FFFFFF"/>
              </w:rPr>
              <w:t> Размер и порядок выплаты вознаграждения юридическому лицу, которое в соответствии с </w:t>
            </w:r>
            <w:r w:rsidRPr="001C2AD0">
              <w:rPr>
                <w:rFonts w:ascii="Times New Roman" w:hAnsi="Times New Roman" w:cs="Times New Roman"/>
                <w:sz w:val="16"/>
                <w:szCs w:val="16"/>
                <w:shd w:val="clear" w:color="auto" w:fill="FFFFFF"/>
              </w:rPr>
              <w:t>подпунктом 8.1 пункта 1 статьи 6</w:t>
            </w:r>
            <w:r w:rsidRPr="001C2AD0">
              <w:rPr>
                <w:rFonts w:ascii="Times New Roman" w:hAnsi="Times New Roman" w:cs="Times New Roman"/>
                <w:color w:val="333333"/>
                <w:sz w:val="16"/>
                <w:szCs w:val="16"/>
                <w:shd w:val="clear" w:color="auto" w:fill="FFFFFF"/>
              </w:rPr>
              <w:t> Федерального закона № 178-ФЗ функции продавца имущества и (или) которому решениями соответственно поручено организовать от имени собственника продажу приватизируемого имущества</w:t>
            </w:r>
          </w:p>
        </w:tc>
        <w:tc>
          <w:tcPr>
            <w:tcW w:w="5953" w:type="dxa"/>
          </w:tcPr>
          <w:p w:rsidR="001C2AD0" w:rsidRPr="001C2AD0" w:rsidRDefault="001C2AD0" w:rsidP="001C2AD0">
            <w:pPr>
              <w:rPr>
                <w:rFonts w:ascii="Times New Roman" w:hAnsi="Times New Roman" w:cs="Times New Roman"/>
                <w:sz w:val="16"/>
                <w:szCs w:val="16"/>
              </w:rPr>
            </w:pPr>
            <w:r w:rsidRPr="001C2AD0">
              <w:rPr>
                <w:rFonts w:ascii="Times New Roman" w:hAnsi="Times New Roman" w:cs="Times New Roman"/>
                <w:sz w:val="16"/>
                <w:szCs w:val="16"/>
              </w:rPr>
              <w:t>Не установлено</w:t>
            </w:r>
          </w:p>
        </w:tc>
      </w:tr>
      <w:tr w:rsidR="001C2AD0" w:rsidRPr="001C2AD0" w:rsidTr="00F72864">
        <w:tc>
          <w:tcPr>
            <w:tcW w:w="452" w:type="dxa"/>
          </w:tcPr>
          <w:p w:rsidR="001C2AD0" w:rsidRPr="001C2AD0" w:rsidRDefault="001C2AD0" w:rsidP="001C2AD0">
            <w:pPr>
              <w:rPr>
                <w:rFonts w:ascii="Times New Roman" w:hAnsi="Times New Roman" w:cs="Times New Roman"/>
                <w:color w:val="333333"/>
                <w:sz w:val="16"/>
                <w:szCs w:val="16"/>
                <w:shd w:val="clear" w:color="auto" w:fill="FFFFFF"/>
              </w:rPr>
            </w:pPr>
            <w:r w:rsidRPr="001C2AD0">
              <w:rPr>
                <w:rFonts w:ascii="Times New Roman" w:hAnsi="Times New Roman" w:cs="Times New Roman"/>
                <w:color w:val="333333"/>
                <w:sz w:val="16"/>
                <w:szCs w:val="16"/>
                <w:shd w:val="clear" w:color="auto" w:fill="FFFFFF"/>
              </w:rPr>
              <w:t>32</w:t>
            </w:r>
          </w:p>
        </w:tc>
        <w:tc>
          <w:tcPr>
            <w:tcW w:w="3342" w:type="dxa"/>
          </w:tcPr>
          <w:p w:rsidR="001C2AD0" w:rsidRPr="001C2AD0" w:rsidRDefault="001C2AD0" w:rsidP="001C2AD0">
            <w:pPr>
              <w:rPr>
                <w:rFonts w:ascii="Times New Roman" w:hAnsi="Times New Roman" w:cs="Times New Roman"/>
                <w:color w:val="333333"/>
                <w:sz w:val="16"/>
                <w:szCs w:val="16"/>
                <w:shd w:val="clear" w:color="auto" w:fill="FFFFFF"/>
              </w:rPr>
            </w:pPr>
            <w:r w:rsidRPr="001C2AD0">
              <w:rPr>
                <w:rFonts w:ascii="Times New Roman" w:hAnsi="Times New Roman" w:cs="Times New Roman"/>
                <w:color w:val="333333"/>
                <w:sz w:val="16"/>
                <w:szCs w:val="16"/>
                <w:shd w:val="clear" w:color="auto" w:fill="FFFFFF"/>
              </w:rPr>
              <w:t>Срок отказа организатора от проведения процедуры торгов</w:t>
            </w:r>
          </w:p>
        </w:tc>
        <w:tc>
          <w:tcPr>
            <w:tcW w:w="5953" w:type="dxa"/>
          </w:tcPr>
          <w:p w:rsidR="001C2AD0" w:rsidRPr="001C2AD0" w:rsidRDefault="001C2AD0" w:rsidP="001C2AD0">
            <w:pPr>
              <w:rPr>
                <w:rFonts w:ascii="Times New Roman" w:hAnsi="Times New Roman" w:cs="Times New Roman"/>
                <w:sz w:val="16"/>
                <w:szCs w:val="16"/>
              </w:rPr>
            </w:pPr>
            <w:r w:rsidRPr="001C2AD0">
              <w:rPr>
                <w:rFonts w:ascii="Times New Roman" w:hAnsi="Times New Roman" w:cs="Times New Roman"/>
                <w:sz w:val="16"/>
                <w:szCs w:val="16"/>
              </w:rPr>
              <w:t>Продавец вправе отменить аукцион не позднее, чем за 5 (пять) дней до даты окончания подачи заявок</w:t>
            </w:r>
          </w:p>
        </w:tc>
      </w:tr>
    </w:tbl>
    <w:p w:rsidR="001C2AD0" w:rsidRDefault="001C2AD0" w:rsidP="001C2AD0">
      <w:pPr>
        <w:spacing w:after="13" w:line="276" w:lineRule="auto"/>
        <w:ind w:right="-5" w:firstLine="567"/>
        <w:jc w:val="right"/>
        <w:rPr>
          <w:rFonts w:ascii="Times New Roman" w:eastAsiaTheme="minorEastAsia" w:hAnsi="Times New Roman" w:cs="Times New Roman"/>
          <w:sz w:val="16"/>
          <w:szCs w:val="16"/>
          <w:lang w:eastAsia="ru-RU"/>
        </w:rPr>
      </w:pPr>
    </w:p>
    <w:p w:rsidR="001C2AD0" w:rsidRPr="001C2AD0" w:rsidRDefault="001C2AD0" w:rsidP="001C2AD0">
      <w:pPr>
        <w:spacing w:after="13" w:line="276" w:lineRule="auto"/>
        <w:ind w:right="-5" w:firstLine="567"/>
        <w:jc w:val="right"/>
        <w:rPr>
          <w:rFonts w:ascii="Times New Roman" w:eastAsiaTheme="minorEastAsia" w:hAnsi="Times New Roman" w:cs="Times New Roman"/>
          <w:sz w:val="16"/>
          <w:szCs w:val="16"/>
          <w:lang w:eastAsia="ru-RU"/>
        </w:rPr>
      </w:pPr>
      <w:r w:rsidRPr="001C2AD0">
        <w:rPr>
          <w:rFonts w:ascii="Times New Roman" w:eastAsiaTheme="minorEastAsia" w:hAnsi="Times New Roman" w:cs="Times New Roman"/>
          <w:sz w:val="16"/>
          <w:szCs w:val="16"/>
          <w:lang w:eastAsia="ru-RU"/>
        </w:rPr>
        <w:t>Приложение № 1 к информационному сообщению</w:t>
      </w:r>
    </w:p>
    <w:p w:rsidR="001C2AD0" w:rsidRPr="001C2AD0" w:rsidRDefault="001C2AD0" w:rsidP="001C2AD0">
      <w:pPr>
        <w:autoSpaceDE w:val="0"/>
        <w:autoSpaceDN w:val="0"/>
        <w:adjustRightInd w:val="0"/>
        <w:ind w:firstLine="567"/>
        <w:jc w:val="center"/>
        <w:rPr>
          <w:rFonts w:ascii="Times New Roman" w:eastAsia="Times New Roman" w:hAnsi="Times New Roman" w:cs="Times New Roman"/>
          <w:sz w:val="16"/>
          <w:szCs w:val="16"/>
          <w:lang w:eastAsia="ru-RU"/>
        </w:rPr>
      </w:pPr>
    </w:p>
    <w:p w:rsidR="001C2AD0" w:rsidRPr="001C2AD0" w:rsidRDefault="001C2AD0" w:rsidP="001C2AD0">
      <w:pPr>
        <w:ind w:left="-284" w:right="-1" w:firstLine="567"/>
        <w:contextualSpacing/>
        <w:jc w:val="center"/>
        <w:rPr>
          <w:rFonts w:ascii="Times New Roman" w:eastAsiaTheme="minorEastAsia" w:hAnsi="Times New Roman" w:cs="Times New Roman"/>
          <w:b/>
          <w:color w:val="000000"/>
          <w:sz w:val="16"/>
          <w:szCs w:val="16"/>
          <w:lang w:eastAsia="ru-RU"/>
        </w:rPr>
      </w:pPr>
      <w:r w:rsidRPr="001C2AD0">
        <w:rPr>
          <w:rFonts w:ascii="Times New Roman" w:eastAsiaTheme="minorEastAsia" w:hAnsi="Times New Roman" w:cs="Times New Roman"/>
          <w:b/>
          <w:color w:val="000000"/>
          <w:sz w:val="16"/>
          <w:szCs w:val="16"/>
          <w:lang w:eastAsia="ru-RU"/>
        </w:rPr>
        <w:t xml:space="preserve">ЗАЯВКА </w:t>
      </w:r>
    </w:p>
    <w:p w:rsidR="001C2AD0" w:rsidRPr="001C2AD0" w:rsidRDefault="001C2AD0" w:rsidP="001C2AD0">
      <w:pPr>
        <w:ind w:left="-284" w:right="-1" w:firstLine="567"/>
        <w:contextualSpacing/>
        <w:jc w:val="center"/>
        <w:rPr>
          <w:rFonts w:ascii="Times New Roman" w:eastAsiaTheme="minorEastAsia" w:hAnsi="Times New Roman" w:cs="Times New Roman"/>
          <w:b/>
          <w:color w:val="000000"/>
          <w:sz w:val="16"/>
          <w:szCs w:val="16"/>
          <w:lang w:eastAsia="ru-RU"/>
        </w:rPr>
      </w:pPr>
      <w:r w:rsidRPr="001C2AD0">
        <w:rPr>
          <w:rFonts w:ascii="Times New Roman" w:eastAsiaTheme="minorEastAsia" w:hAnsi="Times New Roman" w:cs="Times New Roman"/>
          <w:b/>
          <w:color w:val="000000"/>
          <w:sz w:val="16"/>
          <w:szCs w:val="16"/>
          <w:lang w:eastAsia="ru-RU"/>
        </w:rPr>
        <w:t xml:space="preserve">НА УЧАСТИЕ В АУКЦИОНЕ В ЭЛЕКТРОННОЙ ФОРМЕ ПО ПРОДАЖЕ МУНИЦИПАЛЬНОГО ИМУЩЕСТВА </w:t>
      </w:r>
    </w:p>
    <w:p w:rsidR="001C2AD0" w:rsidRPr="001C2AD0" w:rsidRDefault="001C2AD0" w:rsidP="001C2AD0">
      <w:pPr>
        <w:ind w:right="-1" w:firstLine="567"/>
        <w:contextualSpacing/>
        <w:rPr>
          <w:rFonts w:ascii="Times New Roman" w:eastAsiaTheme="minorEastAsia" w:hAnsi="Times New Roman" w:cs="Times New Roman"/>
          <w:bCs/>
          <w:sz w:val="16"/>
          <w:szCs w:val="16"/>
          <w:lang w:eastAsia="ru-RU"/>
        </w:rPr>
      </w:pPr>
      <w:r w:rsidRPr="001C2AD0">
        <w:rPr>
          <w:rFonts w:ascii="Times New Roman" w:eastAsiaTheme="minorEastAsia" w:hAnsi="Times New Roman" w:cs="Times New Roman"/>
          <w:bCs/>
          <w:sz w:val="16"/>
          <w:szCs w:val="16"/>
          <w:lang w:eastAsia="ru-RU"/>
        </w:rPr>
        <w:t xml:space="preserve">___________________________________________________________________________ </w:t>
      </w:r>
    </w:p>
    <w:p w:rsidR="001C2AD0" w:rsidRPr="001C2AD0" w:rsidRDefault="001C2AD0" w:rsidP="001C2AD0">
      <w:pPr>
        <w:ind w:right="-1" w:firstLine="567"/>
        <w:contextualSpacing/>
        <w:jc w:val="center"/>
        <w:rPr>
          <w:rFonts w:ascii="Times New Roman" w:eastAsiaTheme="minorEastAsia" w:hAnsi="Times New Roman" w:cs="Times New Roman"/>
          <w:bCs/>
          <w:sz w:val="16"/>
          <w:szCs w:val="16"/>
          <w:lang w:eastAsia="ru-RU"/>
        </w:rPr>
      </w:pPr>
      <w:r w:rsidRPr="001C2AD0">
        <w:rPr>
          <w:rFonts w:ascii="Times New Roman" w:eastAsiaTheme="minorEastAsia" w:hAnsi="Times New Roman" w:cs="Times New Roman"/>
          <w:bCs/>
          <w:sz w:val="16"/>
          <w:szCs w:val="16"/>
          <w:lang w:eastAsia="ru-RU"/>
        </w:rPr>
        <w:t>(наименование, характеристики, местонахождение продаваемого имущества)</w:t>
      </w:r>
    </w:p>
    <w:p w:rsidR="001C2AD0" w:rsidRPr="001C2AD0" w:rsidRDefault="001C2AD0" w:rsidP="001C2AD0">
      <w:pPr>
        <w:ind w:right="-1" w:firstLine="567"/>
        <w:contextualSpacing/>
        <w:rPr>
          <w:rFonts w:ascii="Times New Roman" w:eastAsiaTheme="minorEastAsia" w:hAnsi="Times New Roman" w:cs="Times New Roman"/>
          <w:bCs/>
          <w:sz w:val="16"/>
          <w:szCs w:val="16"/>
          <w:lang w:eastAsia="ru-RU"/>
        </w:rPr>
      </w:pPr>
    </w:p>
    <w:p w:rsidR="001C2AD0" w:rsidRPr="001C2AD0" w:rsidRDefault="001C2AD0" w:rsidP="001C2AD0">
      <w:pPr>
        <w:ind w:right="-1" w:firstLine="567"/>
        <w:contextualSpacing/>
        <w:jc w:val="center"/>
        <w:rPr>
          <w:rFonts w:ascii="Times New Roman" w:eastAsiaTheme="minorEastAsia" w:hAnsi="Times New Roman" w:cs="Times New Roman"/>
          <w:bCs/>
          <w:sz w:val="16"/>
          <w:szCs w:val="16"/>
          <w:lang w:eastAsia="ru-RU"/>
        </w:rPr>
      </w:pPr>
      <w:r w:rsidRPr="001C2AD0">
        <w:rPr>
          <w:rFonts w:ascii="Times New Roman" w:eastAsiaTheme="minorEastAsia" w:hAnsi="Times New Roman" w:cs="Times New Roman"/>
          <w:bCs/>
          <w:sz w:val="16"/>
          <w:szCs w:val="16"/>
          <w:lang w:eastAsia="ru-RU"/>
        </w:rPr>
        <w:t>Вид торгов: _______________________________________________________________________ ,</w:t>
      </w:r>
    </w:p>
    <w:p w:rsidR="001C2AD0" w:rsidRPr="001C2AD0" w:rsidRDefault="001C2AD0" w:rsidP="001C2AD0">
      <w:pPr>
        <w:ind w:right="-1" w:firstLine="567"/>
        <w:contextualSpacing/>
        <w:jc w:val="center"/>
        <w:rPr>
          <w:rFonts w:ascii="Times New Roman" w:eastAsiaTheme="minorEastAsia" w:hAnsi="Times New Roman" w:cs="Times New Roman"/>
          <w:sz w:val="16"/>
          <w:szCs w:val="16"/>
          <w:lang w:eastAsia="ru-RU"/>
        </w:rPr>
      </w:pPr>
      <w:r w:rsidRPr="001C2AD0">
        <w:rPr>
          <w:rFonts w:ascii="Times New Roman" w:eastAsiaTheme="minorEastAsia" w:hAnsi="Times New Roman" w:cs="Times New Roman"/>
          <w:sz w:val="16"/>
          <w:szCs w:val="16"/>
          <w:lang w:eastAsia="ru-RU"/>
        </w:rPr>
        <w:t>(аукцион, конкурс, продажа посредством публичного предложения, продажа без объявления цены)</w:t>
      </w:r>
    </w:p>
    <w:p w:rsidR="001C2AD0" w:rsidRPr="001C2AD0" w:rsidRDefault="001C2AD0" w:rsidP="001C2AD0">
      <w:pPr>
        <w:ind w:right="-1" w:firstLine="567"/>
        <w:contextualSpacing/>
        <w:jc w:val="center"/>
        <w:rPr>
          <w:rFonts w:ascii="Times New Roman" w:eastAsiaTheme="minorEastAsia" w:hAnsi="Times New Roman" w:cs="Times New Roman"/>
          <w:bCs/>
          <w:sz w:val="16"/>
          <w:szCs w:val="16"/>
          <w:lang w:eastAsia="ru-RU"/>
        </w:rPr>
      </w:pPr>
    </w:p>
    <w:p w:rsidR="001C2AD0" w:rsidRPr="001C2AD0" w:rsidRDefault="001C2AD0" w:rsidP="001C2AD0">
      <w:pPr>
        <w:ind w:firstLine="567"/>
        <w:jc w:val="left"/>
        <w:rPr>
          <w:rFonts w:ascii="Times New Roman" w:eastAsiaTheme="minorEastAsia" w:hAnsi="Times New Roman" w:cs="Times New Roman"/>
          <w:sz w:val="16"/>
          <w:szCs w:val="16"/>
          <w:lang w:eastAsia="ru-RU"/>
        </w:rPr>
      </w:pPr>
      <w:r w:rsidRPr="001C2AD0">
        <w:rPr>
          <w:rFonts w:ascii="Times New Roman" w:eastAsiaTheme="minorEastAsia" w:hAnsi="Times New Roman" w:cs="Times New Roman"/>
          <w:b/>
          <w:sz w:val="16"/>
          <w:szCs w:val="16"/>
          <w:lang w:eastAsia="ru-RU"/>
        </w:rPr>
        <w:t>Претендент</w:t>
      </w:r>
      <w:r w:rsidRPr="001C2AD0">
        <w:rPr>
          <w:rFonts w:ascii="Times New Roman" w:eastAsiaTheme="minorEastAsia" w:hAnsi="Times New Roman" w:cs="Times New Roman"/>
          <w:sz w:val="16"/>
          <w:szCs w:val="16"/>
          <w:lang w:eastAsia="ru-RU"/>
        </w:rPr>
        <w:t xml:space="preserve">________________________________________________________________ </w:t>
      </w:r>
    </w:p>
    <w:p w:rsidR="001C2AD0" w:rsidRPr="001C2AD0" w:rsidRDefault="001C2AD0" w:rsidP="001C2AD0">
      <w:pPr>
        <w:ind w:firstLine="567"/>
        <w:jc w:val="center"/>
        <w:rPr>
          <w:rFonts w:ascii="Times New Roman" w:eastAsiaTheme="minorEastAsia" w:hAnsi="Times New Roman" w:cs="Times New Roman"/>
          <w:b/>
          <w:bCs/>
          <w:sz w:val="16"/>
          <w:szCs w:val="16"/>
          <w:lang w:eastAsia="ru-RU"/>
        </w:rPr>
      </w:pPr>
      <w:r w:rsidRPr="001C2AD0">
        <w:rPr>
          <w:rFonts w:ascii="Times New Roman" w:eastAsiaTheme="minorEastAsia" w:hAnsi="Times New Roman" w:cs="Times New Roman"/>
          <w:sz w:val="16"/>
          <w:szCs w:val="16"/>
          <w:lang w:eastAsia="ru-RU"/>
        </w:rPr>
        <w:t>(</w:t>
      </w:r>
      <w:r w:rsidRPr="001C2AD0">
        <w:rPr>
          <w:rFonts w:ascii="Times New Roman" w:eastAsiaTheme="minorEastAsia" w:hAnsi="Times New Roman" w:cs="Times New Roman"/>
          <w:bCs/>
          <w:sz w:val="16"/>
          <w:szCs w:val="16"/>
          <w:lang w:eastAsia="ru-RU"/>
        </w:rPr>
        <w:t>Ф.И.О. полностью / Индивидуальный предприниматель Ф.И.О. полностью / Полное наименование юридического лица</w:t>
      </w:r>
      <w:r w:rsidRPr="001C2AD0">
        <w:rPr>
          <w:rFonts w:ascii="Times New Roman" w:eastAsiaTheme="minorEastAsia" w:hAnsi="Times New Roman" w:cs="Times New Roman"/>
          <w:sz w:val="16"/>
          <w:szCs w:val="16"/>
          <w:lang w:eastAsia="ru-RU"/>
        </w:rPr>
        <w:t>)</w:t>
      </w:r>
    </w:p>
    <w:p w:rsidR="001C2AD0" w:rsidRPr="001C2AD0" w:rsidRDefault="001C2AD0" w:rsidP="001C2AD0">
      <w:pPr>
        <w:ind w:right="-1" w:firstLine="567"/>
        <w:contextualSpacing/>
        <w:jc w:val="center"/>
        <w:rPr>
          <w:rFonts w:ascii="Times New Roman" w:eastAsiaTheme="minorEastAsia" w:hAnsi="Times New Roman" w:cs="Times New Roman"/>
          <w:bCs/>
          <w:sz w:val="16"/>
          <w:szCs w:val="16"/>
          <w:lang w:eastAsia="ru-RU"/>
        </w:rPr>
      </w:pPr>
      <w:r w:rsidRPr="001C2AD0">
        <w:rPr>
          <w:rFonts w:ascii="Times New Roman" w:eastAsiaTheme="minorEastAsia" w:hAnsi="Times New Roman" w:cs="Times New Roman"/>
          <w:bCs/>
          <w:sz w:val="16"/>
          <w:szCs w:val="16"/>
          <w:lang w:eastAsia="ru-RU"/>
        </w:rPr>
        <w:t xml:space="preserve">__________________________________________________________________________ </w:t>
      </w:r>
    </w:p>
    <w:p w:rsidR="001C2AD0" w:rsidRPr="001C2AD0" w:rsidRDefault="001C2AD0" w:rsidP="001C2AD0">
      <w:pPr>
        <w:ind w:firstLine="567"/>
        <w:jc w:val="left"/>
        <w:rPr>
          <w:rFonts w:ascii="Times New Roman" w:eastAsiaTheme="minorEastAsia" w:hAnsi="Times New Roman" w:cs="Times New Roman"/>
          <w:sz w:val="16"/>
          <w:szCs w:val="16"/>
          <w:lang w:eastAsia="ru-RU"/>
        </w:rPr>
      </w:pPr>
      <w:r w:rsidRPr="001C2AD0">
        <w:rPr>
          <w:rFonts w:ascii="Times New Roman" w:eastAsiaTheme="minorEastAsia" w:hAnsi="Times New Roman" w:cs="Times New Roman"/>
          <w:b/>
          <w:sz w:val="16"/>
          <w:szCs w:val="16"/>
          <w:lang w:eastAsia="ru-RU"/>
        </w:rPr>
        <w:t>в лице</w:t>
      </w:r>
      <w:r w:rsidRPr="001C2AD0">
        <w:rPr>
          <w:rFonts w:ascii="Times New Roman" w:eastAsiaTheme="minorEastAsia" w:hAnsi="Times New Roman" w:cs="Times New Roman"/>
          <w:sz w:val="16"/>
          <w:szCs w:val="16"/>
          <w:lang w:eastAsia="ru-RU"/>
        </w:rPr>
        <w:t xml:space="preserve"> _____________________________________________________________________ </w:t>
      </w:r>
    </w:p>
    <w:p w:rsidR="001C2AD0" w:rsidRPr="001C2AD0" w:rsidRDefault="001C2AD0" w:rsidP="001C2AD0">
      <w:pPr>
        <w:ind w:firstLine="567"/>
        <w:jc w:val="center"/>
        <w:rPr>
          <w:rFonts w:ascii="Times New Roman" w:eastAsiaTheme="minorEastAsia" w:hAnsi="Times New Roman" w:cs="Times New Roman"/>
          <w:sz w:val="16"/>
          <w:szCs w:val="16"/>
          <w:lang w:eastAsia="ru-RU"/>
        </w:rPr>
      </w:pPr>
      <w:r w:rsidRPr="001C2AD0">
        <w:rPr>
          <w:rFonts w:ascii="Times New Roman" w:eastAsiaTheme="minorEastAsia" w:hAnsi="Times New Roman" w:cs="Times New Roman"/>
          <w:sz w:val="16"/>
          <w:szCs w:val="16"/>
          <w:lang w:eastAsia="ru-RU"/>
        </w:rPr>
        <w:t>(Ф.И.О. полностью, должность)</w:t>
      </w:r>
    </w:p>
    <w:p w:rsidR="001C2AD0" w:rsidRPr="001C2AD0" w:rsidRDefault="001C2AD0" w:rsidP="001C2AD0">
      <w:pPr>
        <w:ind w:firstLine="567"/>
        <w:jc w:val="left"/>
        <w:rPr>
          <w:rFonts w:ascii="Times New Roman" w:eastAsiaTheme="minorEastAsia" w:hAnsi="Times New Roman" w:cs="Times New Roman"/>
          <w:b/>
          <w:bCs/>
          <w:sz w:val="16"/>
          <w:szCs w:val="16"/>
          <w:lang w:eastAsia="ru-RU"/>
        </w:rPr>
      </w:pPr>
      <w:r w:rsidRPr="001C2AD0">
        <w:rPr>
          <w:rFonts w:ascii="Times New Roman" w:eastAsiaTheme="minorEastAsia" w:hAnsi="Times New Roman" w:cs="Times New Roman"/>
          <w:b/>
          <w:bCs/>
          <w:sz w:val="16"/>
          <w:szCs w:val="16"/>
          <w:lang w:eastAsia="ru-RU"/>
        </w:rPr>
        <w:t>действующего на сновании</w:t>
      </w:r>
      <w:r w:rsidRPr="001C2AD0">
        <w:rPr>
          <w:rFonts w:ascii="Times New Roman" w:eastAsiaTheme="minorEastAsia" w:hAnsi="Times New Roman" w:cs="Times New Roman"/>
          <w:sz w:val="16"/>
          <w:szCs w:val="16"/>
          <w:lang w:eastAsia="ru-RU"/>
        </w:rPr>
        <w:t>_________________________________________________ ,</w:t>
      </w:r>
    </w:p>
    <w:tbl>
      <w:tblPr>
        <w:tblW w:w="10065" w:type="dxa"/>
        <w:tblInd w:w="108" w:type="dxa"/>
        <w:tblLayout w:type="fixed"/>
        <w:tblLook w:val="0000" w:firstRow="0" w:lastRow="0" w:firstColumn="0" w:lastColumn="0" w:noHBand="0" w:noVBand="0"/>
      </w:tblPr>
      <w:tblGrid>
        <w:gridCol w:w="10065"/>
      </w:tblGrid>
      <w:tr w:rsidR="001C2AD0" w:rsidRPr="001C2AD0" w:rsidTr="001C2AD0">
        <w:trPr>
          <w:trHeight w:val="530"/>
        </w:trPr>
        <w:tc>
          <w:tcPr>
            <w:tcW w:w="10065" w:type="dxa"/>
            <w:tcBorders>
              <w:top w:val="thickThinLargeGap" w:sz="6" w:space="0" w:color="C0C0C0"/>
              <w:left w:val="thickThinLargeGap" w:sz="6" w:space="0" w:color="C0C0C0"/>
              <w:bottom w:val="thickThinLargeGap" w:sz="6" w:space="0" w:color="C0C0C0"/>
              <w:right w:val="thickThinLargeGap" w:sz="6" w:space="0" w:color="C0C0C0"/>
            </w:tcBorders>
            <w:shd w:val="clear" w:color="auto" w:fill="auto"/>
            <w:vAlign w:val="center"/>
          </w:tcPr>
          <w:p w:rsidR="001C2AD0" w:rsidRPr="001C2AD0" w:rsidRDefault="001C2AD0" w:rsidP="001C2AD0">
            <w:pPr>
              <w:spacing w:after="120"/>
              <w:ind w:firstLine="567"/>
              <w:jc w:val="left"/>
              <w:rPr>
                <w:rFonts w:ascii="Times New Roman" w:eastAsiaTheme="minorEastAsia" w:hAnsi="Times New Roman" w:cs="Times New Roman"/>
                <w:b/>
                <w:sz w:val="16"/>
                <w:szCs w:val="16"/>
                <w:lang w:eastAsia="ru-RU"/>
              </w:rPr>
            </w:pPr>
            <w:r w:rsidRPr="001C2AD0">
              <w:rPr>
                <w:rFonts w:ascii="Times New Roman" w:eastAsiaTheme="minorEastAsia" w:hAnsi="Times New Roman" w:cs="Times New Roman"/>
                <w:b/>
                <w:sz w:val="16"/>
                <w:szCs w:val="16"/>
                <w:lang w:eastAsia="ru-RU"/>
              </w:rPr>
              <w:t>(заполняется Претендентом - физическим лицом, индивидуальным предпринимателем)</w:t>
            </w:r>
          </w:p>
          <w:p w:rsidR="001C2AD0" w:rsidRPr="001C2AD0" w:rsidRDefault="001C2AD0" w:rsidP="001C2AD0">
            <w:pPr>
              <w:spacing w:after="120"/>
              <w:ind w:firstLine="567"/>
              <w:jc w:val="left"/>
              <w:rPr>
                <w:rFonts w:ascii="Times New Roman" w:eastAsiaTheme="minorEastAsia" w:hAnsi="Times New Roman" w:cs="Times New Roman"/>
                <w:sz w:val="16"/>
                <w:szCs w:val="16"/>
                <w:lang w:eastAsia="ru-RU"/>
              </w:rPr>
            </w:pPr>
            <w:r w:rsidRPr="001C2AD0">
              <w:rPr>
                <w:rFonts w:ascii="Times New Roman" w:eastAsiaTheme="minorEastAsia" w:hAnsi="Times New Roman" w:cs="Times New Roman"/>
                <w:sz w:val="16"/>
                <w:szCs w:val="16"/>
                <w:lang w:eastAsia="ru-RU"/>
              </w:rPr>
              <w:t xml:space="preserve">Паспортные данные: серия…...….…№ …………..……., дата выдачи «……...» ...….….г., </w:t>
            </w:r>
          </w:p>
          <w:p w:rsidR="001C2AD0" w:rsidRPr="001C2AD0" w:rsidRDefault="001C2AD0" w:rsidP="001C2AD0">
            <w:pPr>
              <w:spacing w:after="120"/>
              <w:ind w:firstLine="567"/>
              <w:jc w:val="left"/>
              <w:rPr>
                <w:rFonts w:ascii="Times New Roman" w:eastAsiaTheme="minorEastAsia" w:hAnsi="Times New Roman" w:cs="Times New Roman"/>
                <w:sz w:val="16"/>
                <w:szCs w:val="16"/>
                <w:lang w:eastAsia="ru-RU"/>
              </w:rPr>
            </w:pPr>
            <w:r w:rsidRPr="001C2AD0">
              <w:rPr>
                <w:rFonts w:ascii="Times New Roman" w:eastAsiaTheme="minorEastAsia" w:hAnsi="Times New Roman" w:cs="Times New Roman"/>
                <w:sz w:val="16"/>
                <w:szCs w:val="16"/>
                <w:lang w:eastAsia="ru-RU"/>
              </w:rPr>
              <w:t xml:space="preserve">кем выдан…………………………….….……………………….….……………………….…. </w:t>
            </w:r>
          </w:p>
          <w:p w:rsidR="001C2AD0" w:rsidRPr="001C2AD0" w:rsidRDefault="001C2AD0" w:rsidP="001C2AD0">
            <w:pPr>
              <w:spacing w:after="120"/>
              <w:ind w:firstLine="567"/>
              <w:jc w:val="left"/>
              <w:rPr>
                <w:rFonts w:ascii="Times New Roman" w:eastAsiaTheme="minorEastAsia" w:hAnsi="Times New Roman" w:cs="Times New Roman"/>
                <w:sz w:val="16"/>
                <w:szCs w:val="16"/>
                <w:lang w:eastAsia="ru-RU"/>
              </w:rPr>
            </w:pPr>
            <w:r w:rsidRPr="001C2AD0">
              <w:rPr>
                <w:rFonts w:ascii="Times New Roman" w:eastAsiaTheme="minorEastAsia" w:hAnsi="Times New Roman" w:cs="Times New Roman"/>
                <w:sz w:val="16"/>
                <w:szCs w:val="16"/>
                <w:lang w:eastAsia="ru-RU"/>
              </w:rPr>
              <w:t>……………………………………………………………. код подразделения ………….…</w:t>
            </w:r>
          </w:p>
          <w:p w:rsidR="001C2AD0" w:rsidRPr="001C2AD0" w:rsidRDefault="001C2AD0" w:rsidP="001C2AD0">
            <w:pPr>
              <w:spacing w:after="120"/>
              <w:ind w:firstLine="567"/>
              <w:jc w:val="left"/>
              <w:rPr>
                <w:rFonts w:ascii="Times New Roman" w:eastAsiaTheme="minorEastAsia" w:hAnsi="Times New Roman" w:cs="Times New Roman"/>
                <w:sz w:val="16"/>
                <w:szCs w:val="16"/>
                <w:lang w:eastAsia="ru-RU"/>
              </w:rPr>
            </w:pPr>
            <w:r w:rsidRPr="001C2AD0">
              <w:rPr>
                <w:rFonts w:ascii="Times New Roman" w:eastAsiaTheme="minorEastAsia" w:hAnsi="Times New Roman" w:cs="Times New Roman"/>
                <w:sz w:val="16"/>
                <w:szCs w:val="16"/>
                <w:lang w:eastAsia="ru-RU"/>
              </w:rPr>
              <w:t>Адрес регистрации ………………………….………………………………………….….....</w:t>
            </w:r>
          </w:p>
          <w:p w:rsidR="001C2AD0" w:rsidRPr="001C2AD0" w:rsidRDefault="001C2AD0" w:rsidP="001C2AD0">
            <w:pPr>
              <w:spacing w:after="120"/>
              <w:ind w:firstLine="567"/>
              <w:jc w:val="left"/>
              <w:rPr>
                <w:rFonts w:ascii="Times New Roman" w:eastAsiaTheme="minorEastAsia" w:hAnsi="Times New Roman" w:cs="Times New Roman"/>
                <w:sz w:val="16"/>
                <w:szCs w:val="16"/>
                <w:lang w:eastAsia="ru-RU"/>
              </w:rPr>
            </w:pPr>
            <w:r w:rsidRPr="001C2AD0">
              <w:rPr>
                <w:rFonts w:ascii="Times New Roman" w:eastAsiaTheme="minorEastAsia" w:hAnsi="Times New Roman" w:cs="Times New Roman"/>
                <w:sz w:val="16"/>
                <w:szCs w:val="16"/>
                <w:lang w:eastAsia="ru-RU"/>
              </w:rPr>
              <w:t>Почтовый адрес …………………………………………………………..………………..…....</w:t>
            </w:r>
          </w:p>
          <w:p w:rsidR="001C2AD0" w:rsidRPr="001C2AD0" w:rsidRDefault="001C2AD0" w:rsidP="001C2AD0">
            <w:pPr>
              <w:spacing w:after="120"/>
              <w:ind w:firstLine="567"/>
              <w:jc w:val="left"/>
              <w:rPr>
                <w:rFonts w:ascii="Times New Roman" w:eastAsiaTheme="minorEastAsia" w:hAnsi="Times New Roman" w:cs="Times New Roman"/>
                <w:sz w:val="16"/>
                <w:szCs w:val="16"/>
                <w:lang w:eastAsia="ru-RU"/>
              </w:rPr>
            </w:pPr>
            <w:r w:rsidRPr="001C2AD0">
              <w:rPr>
                <w:rFonts w:ascii="Times New Roman" w:eastAsiaTheme="minorEastAsia" w:hAnsi="Times New Roman" w:cs="Times New Roman"/>
                <w:sz w:val="16"/>
                <w:szCs w:val="16"/>
                <w:lang w:eastAsia="ru-RU"/>
              </w:rPr>
              <w:t>Контактный телефон …………………………………………………………………….……..</w:t>
            </w:r>
          </w:p>
          <w:p w:rsidR="001C2AD0" w:rsidRPr="001C2AD0" w:rsidRDefault="001C2AD0" w:rsidP="001C2AD0">
            <w:pPr>
              <w:spacing w:after="120"/>
              <w:ind w:firstLine="567"/>
              <w:jc w:val="left"/>
              <w:rPr>
                <w:rFonts w:ascii="Times New Roman" w:eastAsiaTheme="minorEastAsia" w:hAnsi="Times New Roman" w:cs="Times New Roman"/>
                <w:sz w:val="16"/>
                <w:szCs w:val="16"/>
                <w:lang w:eastAsia="ru-RU"/>
              </w:rPr>
            </w:pPr>
            <w:r w:rsidRPr="001C2AD0">
              <w:rPr>
                <w:rFonts w:ascii="Times New Roman" w:eastAsiaTheme="minorEastAsia" w:hAnsi="Times New Roman" w:cs="Times New Roman"/>
                <w:sz w:val="16"/>
                <w:szCs w:val="16"/>
                <w:lang w:eastAsia="ru-RU"/>
              </w:rPr>
              <w:t>ОГРН индивидуального предпринимателя ..………………………………………………..…</w:t>
            </w:r>
          </w:p>
        </w:tc>
      </w:tr>
      <w:tr w:rsidR="001C2AD0" w:rsidRPr="001C2AD0" w:rsidTr="004A1EB2">
        <w:trPr>
          <w:trHeight w:val="1124"/>
        </w:trPr>
        <w:tc>
          <w:tcPr>
            <w:tcW w:w="10065" w:type="dxa"/>
            <w:tcBorders>
              <w:top w:val="thickThinLargeGap" w:sz="6" w:space="0" w:color="C0C0C0"/>
              <w:left w:val="thickThinLargeGap" w:sz="6" w:space="0" w:color="C0C0C0"/>
              <w:bottom w:val="thickThinLargeGap" w:sz="6" w:space="0" w:color="C0C0C0"/>
              <w:right w:val="thickThinLargeGap" w:sz="6" w:space="0" w:color="C0C0C0"/>
            </w:tcBorders>
            <w:shd w:val="clear" w:color="auto" w:fill="auto"/>
            <w:vAlign w:val="center"/>
          </w:tcPr>
          <w:p w:rsidR="001C2AD0" w:rsidRPr="001C2AD0" w:rsidRDefault="001C2AD0" w:rsidP="001C2AD0">
            <w:pPr>
              <w:spacing w:after="120"/>
              <w:ind w:firstLine="567"/>
              <w:jc w:val="left"/>
              <w:rPr>
                <w:rFonts w:ascii="Times New Roman" w:eastAsiaTheme="minorEastAsia" w:hAnsi="Times New Roman" w:cs="Times New Roman"/>
                <w:b/>
                <w:sz w:val="16"/>
                <w:szCs w:val="16"/>
                <w:lang w:eastAsia="ru-RU"/>
              </w:rPr>
            </w:pPr>
            <w:r w:rsidRPr="001C2AD0">
              <w:rPr>
                <w:rFonts w:ascii="Times New Roman" w:eastAsiaTheme="minorEastAsia" w:hAnsi="Times New Roman" w:cs="Times New Roman"/>
                <w:b/>
                <w:sz w:val="16"/>
                <w:szCs w:val="16"/>
                <w:lang w:eastAsia="ru-RU"/>
              </w:rPr>
              <w:lastRenderedPageBreak/>
              <w:t>(заполняется Претендентом - юридическим лицом)</w:t>
            </w:r>
          </w:p>
          <w:p w:rsidR="001C2AD0" w:rsidRPr="001C2AD0" w:rsidRDefault="001C2AD0" w:rsidP="001C2AD0">
            <w:pPr>
              <w:spacing w:after="120"/>
              <w:ind w:firstLine="567"/>
              <w:jc w:val="left"/>
              <w:rPr>
                <w:rFonts w:ascii="Times New Roman" w:eastAsiaTheme="minorEastAsia" w:hAnsi="Times New Roman" w:cs="Times New Roman"/>
                <w:sz w:val="16"/>
                <w:szCs w:val="16"/>
                <w:lang w:eastAsia="ru-RU"/>
              </w:rPr>
            </w:pPr>
            <w:r w:rsidRPr="001C2AD0">
              <w:rPr>
                <w:rFonts w:ascii="Times New Roman" w:eastAsiaTheme="minorEastAsia" w:hAnsi="Times New Roman" w:cs="Times New Roman"/>
                <w:sz w:val="16"/>
                <w:szCs w:val="16"/>
                <w:lang w:eastAsia="ru-RU"/>
              </w:rPr>
              <w:t xml:space="preserve">ОГРН …………………………………………………………………………………………… </w:t>
            </w:r>
          </w:p>
          <w:p w:rsidR="001C2AD0" w:rsidRPr="001C2AD0" w:rsidRDefault="001C2AD0" w:rsidP="001C2AD0">
            <w:pPr>
              <w:spacing w:after="120"/>
              <w:ind w:firstLine="567"/>
              <w:jc w:val="left"/>
              <w:rPr>
                <w:rFonts w:ascii="Times New Roman" w:eastAsiaTheme="minorEastAsia" w:hAnsi="Times New Roman" w:cs="Times New Roman"/>
                <w:sz w:val="16"/>
                <w:szCs w:val="16"/>
                <w:lang w:eastAsia="ru-RU"/>
              </w:rPr>
            </w:pPr>
            <w:r w:rsidRPr="001C2AD0">
              <w:rPr>
                <w:rFonts w:ascii="Times New Roman" w:eastAsiaTheme="minorEastAsia" w:hAnsi="Times New Roman" w:cs="Times New Roman"/>
                <w:sz w:val="16"/>
                <w:szCs w:val="16"/>
                <w:lang w:eastAsia="ru-RU"/>
              </w:rPr>
              <w:t>ИНН … ………………………………………………………………………………………….</w:t>
            </w:r>
          </w:p>
          <w:p w:rsidR="001C2AD0" w:rsidRPr="001C2AD0" w:rsidRDefault="001C2AD0" w:rsidP="001C2AD0">
            <w:pPr>
              <w:spacing w:after="120"/>
              <w:ind w:firstLine="567"/>
              <w:jc w:val="left"/>
              <w:rPr>
                <w:rFonts w:ascii="Times New Roman" w:eastAsiaTheme="minorEastAsia" w:hAnsi="Times New Roman" w:cs="Times New Roman"/>
                <w:sz w:val="16"/>
                <w:szCs w:val="16"/>
                <w:lang w:eastAsia="ru-RU"/>
              </w:rPr>
            </w:pPr>
            <w:r w:rsidRPr="001C2AD0">
              <w:rPr>
                <w:rFonts w:ascii="Times New Roman" w:eastAsiaTheme="minorEastAsia" w:hAnsi="Times New Roman" w:cs="Times New Roman"/>
                <w:sz w:val="16"/>
                <w:szCs w:val="16"/>
                <w:lang w:eastAsia="ru-RU"/>
              </w:rPr>
              <w:t>Юридический адрес………………………………………………………………………….</w:t>
            </w:r>
          </w:p>
          <w:p w:rsidR="001C2AD0" w:rsidRPr="001C2AD0" w:rsidRDefault="001C2AD0" w:rsidP="001C2AD0">
            <w:pPr>
              <w:spacing w:after="120"/>
              <w:ind w:firstLine="567"/>
              <w:jc w:val="left"/>
              <w:rPr>
                <w:rFonts w:ascii="Times New Roman" w:eastAsiaTheme="minorEastAsia" w:hAnsi="Times New Roman" w:cs="Times New Roman"/>
                <w:sz w:val="16"/>
                <w:szCs w:val="16"/>
                <w:lang w:eastAsia="ru-RU"/>
              </w:rPr>
            </w:pPr>
            <w:r w:rsidRPr="001C2AD0">
              <w:rPr>
                <w:rFonts w:ascii="Times New Roman" w:eastAsiaTheme="minorEastAsia" w:hAnsi="Times New Roman" w:cs="Times New Roman"/>
                <w:sz w:val="16"/>
                <w:szCs w:val="16"/>
                <w:lang w:eastAsia="ru-RU"/>
              </w:rPr>
              <w:t>Почтовый адрес………………………………………………………………………………</w:t>
            </w:r>
          </w:p>
          <w:p w:rsidR="001C2AD0" w:rsidRPr="001C2AD0" w:rsidRDefault="001C2AD0" w:rsidP="001C2AD0">
            <w:pPr>
              <w:spacing w:after="120"/>
              <w:ind w:firstLine="567"/>
              <w:jc w:val="left"/>
              <w:rPr>
                <w:rFonts w:ascii="Times New Roman" w:eastAsiaTheme="minorEastAsia" w:hAnsi="Times New Roman" w:cs="Times New Roman"/>
                <w:sz w:val="16"/>
                <w:szCs w:val="16"/>
                <w:lang w:eastAsia="ru-RU"/>
              </w:rPr>
            </w:pPr>
            <w:r w:rsidRPr="001C2AD0">
              <w:rPr>
                <w:rFonts w:ascii="Times New Roman" w:eastAsiaTheme="minorEastAsia" w:hAnsi="Times New Roman" w:cs="Times New Roman"/>
                <w:sz w:val="16"/>
                <w:szCs w:val="16"/>
                <w:lang w:eastAsia="ru-RU"/>
              </w:rPr>
              <w:t>Контактный телефон….…..…………………………………………………………………....</w:t>
            </w:r>
          </w:p>
        </w:tc>
      </w:tr>
      <w:tr w:rsidR="001C2AD0" w:rsidRPr="001C2AD0" w:rsidTr="004A1EB2">
        <w:trPr>
          <w:trHeight w:val="224"/>
        </w:trPr>
        <w:tc>
          <w:tcPr>
            <w:tcW w:w="10065" w:type="dxa"/>
            <w:tcBorders>
              <w:top w:val="thickThinLargeGap" w:sz="6" w:space="0" w:color="C0C0C0"/>
              <w:left w:val="thickThinLargeGap" w:sz="6" w:space="0" w:color="C0C0C0"/>
              <w:bottom w:val="thickThinLargeGap" w:sz="6" w:space="0" w:color="C0C0C0"/>
              <w:right w:val="thickThinLargeGap" w:sz="6" w:space="0" w:color="C0C0C0"/>
            </w:tcBorders>
            <w:shd w:val="clear" w:color="auto" w:fill="auto"/>
            <w:vAlign w:val="center"/>
          </w:tcPr>
          <w:p w:rsidR="001C2AD0" w:rsidRPr="001C2AD0" w:rsidRDefault="001C2AD0" w:rsidP="001C2AD0">
            <w:pPr>
              <w:spacing w:after="120"/>
              <w:ind w:firstLine="567"/>
              <w:jc w:val="left"/>
              <w:rPr>
                <w:rFonts w:ascii="Times New Roman" w:eastAsiaTheme="minorEastAsia" w:hAnsi="Times New Roman" w:cs="Times New Roman"/>
                <w:b/>
                <w:sz w:val="16"/>
                <w:szCs w:val="16"/>
                <w:lang w:eastAsia="ru-RU"/>
              </w:rPr>
            </w:pPr>
            <w:r w:rsidRPr="001C2AD0">
              <w:rPr>
                <w:rFonts w:ascii="Times New Roman" w:eastAsiaTheme="minorEastAsia" w:hAnsi="Times New Roman" w:cs="Times New Roman"/>
                <w:b/>
                <w:sz w:val="16"/>
                <w:szCs w:val="16"/>
                <w:lang w:eastAsia="ru-RU"/>
              </w:rPr>
              <w:t>(заполняется представителем Претендента, действующим на основании доверенности)</w:t>
            </w:r>
          </w:p>
          <w:p w:rsidR="001C2AD0" w:rsidRPr="001C2AD0" w:rsidRDefault="001C2AD0" w:rsidP="001C2AD0">
            <w:pPr>
              <w:spacing w:after="120"/>
              <w:ind w:firstLine="567"/>
              <w:jc w:val="left"/>
              <w:rPr>
                <w:rFonts w:ascii="Times New Roman" w:eastAsiaTheme="minorEastAsia" w:hAnsi="Times New Roman" w:cs="Times New Roman"/>
                <w:sz w:val="16"/>
                <w:szCs w:val="16"/>
                <w:lang w:eastAsia="ru-RU"/>
              </w:rPr>
            </w:pPr>
            <w:r w:rsidRPr="001C2AD0">
              <w:rPr>
                <w:rFonts w:ascii="Times New Roman" w:eastAsiaTheme="minorEastAsia" w:hAnsi="Times New Roman" w:cs="Times New Roman"/>
                <w:sz w:val="16"/>
                <w:szCs w:val="16"/>
                <w:lang w:eastAsia="ru-RU"/>
              </w:rPr>
              <w:t>Действует на основании доверенности от «…....» ………..….….г., № ……………………., кем выдана ……………………………………………………</w:t>
            </w:r>
          </w:p>
          <w:p w:rsidR="001C2AD0" w:rsidRPr="001C2AD0" w:rsidRDefault="001C2AD0" w:rsidP="001C2AD0">
            <w:pPr>
              <w:spacing w:after="120"/>
              <w:ind w:firstLine="567"/>
              <w:jc w:val="left"/>
              <w:rPr>
                <w:rFonts w:ascii="Times New Roman" w:eastAsiaTheme="minorEastAsia" w:hAnsi="Times New Roman" w:cs="Times New Roman"/>
                <w:sz w:val="16"/>
                <w:szCs w:val="16"/>
                <w:lang w:eastAsia="ru-RU"/>
              </w:rPr>
            </w:pPr>
            <w:r w:rsidRPr="001C2AD0">
              <w:rPr>
                <w:rFonts w:ascii="Times New Roman" w:eastAsiaTheme="minorEastAsia" w:hAnsi="Times New Roman" w:cs="Times New Roman"/>
                <w:sz w:val="16"/>
                <w:szCs w:val="16"/>
                <w:lang w:eastAsia="ru-RU"/>
              </w:rPr>
              <w:t xml:space="preserve">Паспортные данные: серия…...….…№ ….……., дата выдачи «……...» ………....….….г., </w:t>
            </w:r>
          </w:p>
          <w:p w:rsidR="001C2AD0" w:rsidRPr="001C2AD0" w:rsidRDefault="001C2AD0" w:rsidP="001C2AD0">
            <w:pPr>
              <w:spacing w:after="120"/>
              <w:ind w:firstLine="567"/>
              <w:jc w:val="left"/>
              <w:rPr>
                <w:rFonts w:ascii="Times New Roman" w:eastAsiaTheme="minorEastAsia" w:hAnsi="Times New Roman" w:cs="Times New Roman"/>
                <w:sz w:val="16"/>
                <w:szCs w:val="16"/>
                <w:lang w:eastAsia="ru-RU"/>
              </w:rPr>
            </w:pPr>
            <w:r w:rsidRPr="001C2AD0">
              <w:rPr>
                <w:rFonts w:ascii="Times New Roman" w:eastAsiaTheme="minorEastAsia" w:hAnsi="Times New Roman" w:cs="Times New Roman"/>
                <w:sz w:val="16"/>
                <w:szCs w:val="16"/>
                <w:lang w:eastAsia="ru-RU"/>
              </w:rPr>
              <w:t>Кем выдан…………………………………………………. код подразделения ……….…</w:t>
            </w:r>
          </w:p>
          <w:p w:rsidR="001C2AD0" w:rsidRPr="001C2AD0" w:rsidRDefault="001C2AD0" w:rsidP="001C2AD0">
            <w:pPr>
              <w:spacing w:after="120"/>
              <w:ind w:firstLine="567"/>
              <w:jc w:val="left"/>
              <w:rPr>
                <w:rFonts w:ascii="Times New Roman" w:eastAsiaTheme="minorEastAsia" w:hAnsi="Times New Roman" w:cs="Times New Roman"/>
                <w:sz w:val="16"/>
                <w:szCs w:val="16"/>
                <w:lang w:eastAsia="ru-RU"/>
              </w:rPr>
            </w:pPr>
            <w:r w:rsidRPr="001C2AD0">
              <w:rPr>
                <w:rFonts w:ascii="Times New Roman" w:eastAsiaTheme="minorEastAsia" w:hAnsi="Times New Roman" w:cs="Times New Roman"/>
                <w:sz w:val="16"/>
                <w:szCs w:val="16"/>
                <w:lang w:eastAsia="ru-RU"/>
              </w:rPr>
              <w:t>Адрес регистрации …………………………………………………………………….…...</w:t>
            </w:r>
          </w:p>
          <w:p w:rsidR="001C2AD0" w:rsidRPr="001C2AD0" w:rsidRDefault="001C2AD0" w:rsidP="001C2AD0">
            <w:pPr>
              <w:spacing w:after="120"/>
              <w:ind w:firstLine="567"/>
              <w:jc w:val="left"/>
              <w:rPr>
                <w:rFonts w:ascii="Times New Roman" w:eastAsiaTheme="minorEastAsia" w:hAnsi="Times New Roman" w:cs="Times New Roman"/>
                <w:sz w:val="16"/>
                <w:szCs w:val="16"/>
                <w:lang w:eastAsia="ru-RU"/>
              </w:rPr>
            </w:pPr>
            <w:r w:rsidRPr="001C2AD0">
              <w:rPr>
                <w:rFonts w:ascii="Times New Roman" w:eastAsiaTheme="minorEastAsia" w:hAnsi="Times New Roman" w:cs="Times New Roman"/>
                <w:sz w:val="16"/>
                <w:szCs w:val="16"/>
                <w:lang w:eastAsia="ru-RU"/>
              </w:rPr>
              <w:t>Почтовый адрес ………………………………………………………..……………….…...</w:t>
            </w:r>
          </w:p>
          <w:p w:rsidR="001C2AD0" w:rsidRPr="001C2AD0" w:rsidRDefault="001C2AD0" w:rsidP="001C2AD0">
            <w:pPr>
              <w:spacing w:after="120"/>
              <w:ind w:firstLine="567"/>
              <w:jc w:val="left"/>
              <w:rPr>
                <w:rFonts w:ascii="Times New Roman" w:eastAsiaTheme="minorEastAsia" w:hAnsi="Times New Roman" w:cs="Times New Roman"/>
                <w:sz w:val="16"/>
                <w:szCs w:val="16"/>
                <w:lang w:eastAsia="ru-RU"/>
              </w:rPr>
            </w:pPr>
            <w:r w:rsidRPr="001C2AD0">
              <w:rPr>
                <w:rFonts w:ascii="Times New Roman" w:eastAsiaTheme="minorEastAsia" w:hAnsi="Times New Roman" w:cs="Times New Roman"/>
                <w:sz w:val="16"/>
                <w:szCs w:val="16"/>
                <w:lang w:eastAsia="ru-RU"/>
              </w:rPr>
              <w:t>Контактный телефон …………………………………………………………………..</w:t>
            </w:r>
          </w:p>
        </w:tc>
      </w:tr>
    </w:tbl>
    <w:p w:rsidR="001C2AD0" w:rsidRPr="001C2AD0" w:rsidRDefault="001C2AD0" w:rsidP="001C2AD0">
      <w:pPr>
        <w:ind w:right="-1" w:firstLine="567"/>
        <w:contextualSpacing/>
        <w:rPr>
          <w:rFonts w:ascii="Times New Roman" w:eastAsiaTheme="minorEastAsia" w:hAnsi="Times New Roman" w:cs="Times New Roman"/>
          <w:b/>
          <w:bCs/>
          <w:sz w:val="16"/>
          <w:szCs w:val="16"/>
          <w:lang w:eastAsia="ru-RU"/>
        </w:rPr>
      </w:pPr>
    </w:p>
    <w:p w:rsidR="001C2AD0" w:rsidRPr="001C2AD0" w:rsidRDefault="001C2AD0" w:rsidP="001C2AD0">
      <w:pPr>
        <w:ind w:right="-1" w:firstLine="567"/>
        <w:contextualSpacing/>
        <w:rPr>
          <w:rFonts w:ascii="Times New Roman" w:eastAsiaTheme="minorEastAsia" w:hAnsi="Times New Roman" w:cs="Times New Roman"/>
          <w:b/>
          <w:bCs/>
          <w:sz w:val="16"/>
          <w:szCs w:val="16"/>
          <w:lang w:eastAsia="ru-RU"/>
        </w:rPr>
      </w:pPr>
      <w:r w:rsidRPr="001C2AD0">
        <w:rPr>
          <w:rFonts w:ascii="Times New Roman" w:eastAsiaTheme="minorEastAsia" w:hAnsi="Times New Roman" w:cs="Times New Roman"/>
          <w:b/>
          <w:bCs/>
          <w:sz w:val="16"/>
          <w:szCs w:val="16"/>
          <w:lang w:eastAsia="ru-RU"/>
        </w:rPr>
        <w:t>принимает решение о приобретении вышеуказанного</w:t>
      </w:r>
      <w:r w:rsidRPr="001C2AD0">
        <w:rPr>
          <w:rFonts w:ascii="Times New Roman" w:eastAsiaTheme="minorEastAsia" w:hAnsi="Times New Roman" w:cs="Times New Roman"/>
          <w:bCs/>
          <w:sz w:val="16"/>
          <w:szCs w:val="16"/>
          <w:lang w:eastAsia="ru-RU"/>
        </w:rPr>
        <w:t xml:space="preserve"> </w:t>
      </w:r>
      <w:r w:rsidRPr="001C2AD0">
        <w:rPr>
          <w:rFonts w:ascii="Times New Roman" w:eastAsiaTheme="minorEastAsia" w:hAnsi="Times New Roman" w:cs="Times New Roman"/>
          <w:b/>
          <w:bCs/>
          <w:sz w:val="16"/>
          <w:szCs w:val="16"/>
          <w:lang w:eastAsia="ru-RU"/>
        </w:rPr>
        <w:t>имущества и обязуется:</w:t>
      </w:r>
    </w:p>
    <w:p w:rsidR="001C2AD0" w:rsidRPr="001C2AD0" w:rsidRDefault="001C2AD0" w:rsidP="001C2AD0">
      <w:pPr>
        <w:ind w:right="-1" w:firstLine="567"/>
        <w:contextualSpacing/>
        <w:rPr>
          <w:rFonts w:ascii="Times New Roman" w:eastAsiaTheme="minorEastAsia" w:hAnsi="Times New Roman" w:cs="Times New Roman"/>
          <w:bCs/>
          <w:sz w:val="16"/>
          <w:szCs w:val="16"/>
          <w:lang w:eastAsia="ru-RU"/>
        </w:rPr>
      </w:pPr>
      <w:r w:rsidRPr="001C2AD0">
        <w:rPr>
          <w:rFonts w:ascii="Times New Roman" w:eastAsiaTheme="minorEastAsia" w:hAnsi="Times New Roman" w:cs="Times New Roman"/>
          <w:bCs/>
          <w:sz w:val="16"/>
          <w:szCs w:val="16"/>
          <w:lang w:eastAsia="ru-RU"/>
        </w:rPr>
        <w:t xml:space="preserve">- соблюдать условия продажи имущества, содержащиеся в информационном сообщении (включая изменения) о проведении настоящей процедуры, размещенного </w:t>
      </w:r>
      <w:r w:rsidRPr="001C2AD0">
        <w:rPr>
          <w:rFonts w:ascii="Times New Roman" w:eastAsiaTheme="minorEastAsia" w:hAnsi="Times New Roman" w:cs="Times New Roman"/>
          <w:sz w:val="16"/>
          <w:szCs w:val="16"/>
          <w:lang w:eastAsia="ru-RU"/>
        </w:rPr>
        <w:t>на сайте Организатора торгов</w:t>
      </w:r>
      <w:r w:rsidRPr="001C2AD0">
        <w:rPr>
          <w:rFonts w:ascii="Times New Roman" w:eastAsiaTheme="minorEastAsia" w:hAnsi="Times New Roman" w:cs="Times New Roman"/>
          <w:bCs/>
          <w:sz w:val="16"/>
          <w:szCs w:val="16"/>
          <w:lang w:eastAsia="ru-RU"/>
        </w:rPr>
        <w:t>,</w:t>
      </w:r>
      <w:r w:rsidRPr="001C2AD0">
        <w:rPr>
          <w:rFonts w:ascii="Times New Roman" w:eastAsiaTheme="minorEastAsia" w:hAnsi="Times New Roman" w:cs="Times New Roman"/>
          <w:sz w:val="16"/>
          <w:szCs w:val="16"/>
          <w:lang w:eastAsia="ru-RU"/>
        </w:rPr>
        <w:t xml:space="preserve"> официальном сайте Российской Федерации в информационно-телекоммуникационной сети "Интернет" (далее - сеть "Интернет") для размещения информации о проведении торгов </w:t>
      </w:r>
      <w:proofErr w:type="spellStart"/>
      <w:r w:rsidRPr="001C2AD0">
        <w:rPr>
          <w:rFonts w:ascii="Times New Roman" w:eastAsiaTheme="minorEastAsia" w:hAnsi="Times New Roman" w:cs="Times New Roman"/>
          <w:bCs/>
          <w:sz w:val="16"/>
          <w:szCs w:val="16"/>
          <w:u w:val="single"/>
          <w:lang w:val="en-US" w:eastAsia="ru-RU"/>
        </w:rPr>
        <w:t>torgi</w:t>
      </w:r>
      <w:proofErr w:type="spellEnd"/>
      <w:r w:rsidRPr="001C2AD0">
        <w:rPr>
          <w:rFonts w:ascii="Times New Roman" w:eastAsiaTheme="minorEastAsia" w:hAnsi="Times New Roman" w:cs="Times New Roman"/>
          <w:bCs/>
          <w:sz w:val="16"/>
          <w:szCs w:val="16"/>
          <w:u w:val="single"/>
          <w:lang w:eastAsia="ru-RU"/>
        </w:rPr>
        <w:t>.</w:t>
      </w:r>
      <w:proofErr w:type="spellStart"/>
      <w:r w:rsidRPr="001C2AD0">
        <w:rPr>
          <w:rFonts w:ascii="Times New Roman" w:eastAsiaTheme="minorEastAsia" w:hAnsi="Times New Roman" w:cs="Times New Roman"/>
          <w:bCs/>
          <w:sz w:val="16"/>
          <w:szCs w:val="16"/>
          <w:u w:val="single"/>
          <w:lang w:val="en-US" w:eastAsia="ru-RU"/>
        </w:rPr>
        <w:t>gov</w:t>
      </w:r>
      <w:proofErr w:type="spellEnd"/>
      <w:r w:rsidRPr="001C2AD0">
        <w:rPr>
          <w:rFonts w:ascii="Times New Roman" w:eastAsiaTheme="minorEastAsia" w:hAnsi="Times New Roman" w:cs="Times New Roman"/>
          <w:bCs/>
          <w:sz w:val="16"/>
          <w:szCs w:val="16"/>
          <w:u w:val="single"/>
          <w:lang w:eastAsia="ru-RU"/>
        </w:rPr>
        <w:t>.</w:t>
      </w:r>
      <w:proofErr w:type="spellStart"/>
      <w:r w:rsidRPr="001C2AD0">
        <w:rPr>
          <w:rFonts w:ascii="Times New Roman" w:eastAsiaTheme="minorEastAsia" w:hAnsi="Times New Roman" w:cs="Times New Roman"/>
          <w:bCs/>
          <w:sz w:val="16"/>
          <w:szCs w:val="16"/>
          <w:u w:val="single"/>
          <w:lang w:val="en-US" w:eastAsia="ru-RU"/>
        </w:rPr>
        <w:t>ru</w:t>
      </w:r>
      <w:proofErr w:type="spellEnd"/>
      <w:r w:rsidRPr="001C2AD0">
        <w:rPr>
          <w:rFonts w:ascii="Times New Roman" w:eastAsiaTheme="minorEastAsia" w:hAnsi="Times New Roman" w:cs="Times New Roman"/>
          <w:bCs/>
          <w:sz w:val="16"/>
          <w:szCs w:val="16"/>
          <w:lang w:eastAsia="ru-RU"/>
        </w:rPr>
        <w:t>, а также порядок проведения продажи муниципального имущества в электронной форме, установленный действующим законодательством о приватизации.</w:t>
      </w:r>
    </w:p>
    <w:p w:rsidR="001C2AD0" w:rsidRPr="001C2AD0" w:rsidRDefault="001C2AD0" w:rsidP="001C2AD0">
      <w:pPr>
        <w:ind w:right="-1" w:firstLine="567"/>
        <w:contextualSpacing/>
        <w:rPr>
          <w:rFonts w:ascii="Times New Roman" w:eastAsiaTheme="minorEastAsia" w:hAnsi="Times New Roman" w:cs="Times New Roman"/>
          <w:bCs/>
          <w:sz w:val="16"/>
          <w:szCs w:val="16"/>
          <w:lang w:eastAsia="ru-RU"/>
        </w:rPr>
      </w:pPr>
      <w:r w:rsidRPr="001C2AD0">
        <w:rPr>
          <w:rFonts w:ascii="Times New Roman" w:eastAsiaTheme="minorEastAsia" w:hAnsi="Times New Roman" w:cs="Times New Roman"/>
          <w:bCs/>
          <w:sz w:val="16"/>
          <w:szCs w:val="16"/>
          <w:lang w:eastAsia="ru-RU"/>
        </w:rPr>
        <w:t>- в случае признания победителем торгов заключить с Продавцом договор купли-продажи в сроки, указанные в информационном сообщении, и оплатить Продавцу стоимость имущества, установленную по результатам торгов, в сроки и в порядке, установленные информационным сообщением и договором купли-продажи, произвести за свой счет государственную регистрацию перехода права собственности на имущество.</w:t>
      </w:r>
    </w:p>
    <w:p w:rsidR="001C2AD0" w:rsidRPr="001C2AD0" w:rsidRDefault="001C2AD0" w:rsidP="001C2AD0">
      <w:pPr>
        <w:ind w:right="-1" w:firstLine="567"/>
        <w:contextualSpacing/>
        <w:rPr>
          <w:rFonts w:ascii="Times New Roman" w:eastAsiaTheme="minorEastAsia" w:hAnsi="Times New Roman" w:cs="Times New Roman"/>
          <w:b/>
          <w:bCs/>
          <w:sz w:val="16"/>
          <w:szCs w:val="16"/>
          <w:lang w:eastAsia="ru-RU"/>
        </w:rPr>
      </w:pPr>
      <w:r w:rsidRPr="001C2AD0">
        <w:rPr>
          <w:rFonts w:ascii="Times New Roman" w:eastAsiaTheme="minorEastAsia" w:hAnsi="Times New Roman" w:cs="Times New Roman"/>
          <w:b/>
          <w:bCs/>
          <w:sz w:val="16"/>
          <w:szCs w:val="16"/>
          <w:lang w:eastAsia="ru-RU"/>
        </w:rPr>
        <w:t>Претендент подтверждает, что:</w:t>
      </w:r>
    </w:p>
    <w:p w:rsidR="001C2AD0" w:rsidRPr="001C2AD0" w:rsidRDefault="001C2AD0" w:rsidP="001C2AD0">
      <w:pPr>
        <w:ind w:right="-1" w:firstLine="567"/>
        <w:contextualSpacing/>
        <w:rPr>
          <w:rFonts w:ascii="Times New Roman" w:eastAsiaTheme="minorEastAsia" w:hAnsi="Times New Roman" w:cs="Times New Roman"/>
          <w:bCs/>
          <w:sz w:val="16"/>
          <w:szCs w:val="16"/>
          <w:lang w:eastAsia="ru-RU"/>
        </w:rPr>
      </w:pPr>
      <w:r w:rsidRPr="001C2AD0">
        <w:rPr>
          <w:rFonts w:ascii="Times New Roman" w:eastAsiaTheme="minorEastAsia" w:hAnsi="Times New Roman" w:cs="Times New Roman"/>
          <w:bCs/>
          <w:sz w:val="16"/>
          <w:szCs w:val="16"/>
          <w:lang w:eastAsia="ru-RU"/>
        </w:rPr>
        <w:t>- соответствует требованиям, установленным статьей 5 Федерального закона от 21.12.2001 № 178-ФЗ «О приватизации государственного и муниципального имущества»;</w:t>
      </w:r>
    </w:p>
    <w:p w:rsidR="001C2AD0" w:rsidRPr="001C2AD0" w:rsidRDefault="001C2AD0" w:rsidP="001C2AD0">
      <w:pPr>
        <w:ind w:right="-1" w:firstLine="567"/>
        <w:contextualSpacing/>
        <w:rPr>
          <w:rFonts w:ascii="Times New Roman" w:eastAsiaTheme="minorEastAsia" w:hAnsi="Times New Roman" w:cs="Times New Roman"/>
          <w:bCs/>
          <w:sz w:val="16"/>
          <w:szCs w:val="16"/>
          <w:lang w:eastAsia="ru-RU"/>
        </w:rPr>
      </w:pPr>
      <w:r w:rsidRPr="001C2AD0">
        <w:rPr>
          <w:rFonts w:ascii="Times New Roman" w:eastAsiaTheme="minorEastAsia" w:hAnsi="Times New Roman" w:cs="Times New Roman"/>
          <w:bCs/>
          <w:sz w:val="16"/>
          <w:szCs w:val="16"/>
          <w:lang w:eastAsia="ru-RU"/>
        </w:rPr>
        <w:t>- не является государственным и муниципальным унитарным предприятием, государственным и муниципальным учреждением;</w:t>
      </w:r>
    </w:p>
    <w:p w:rsidR="001C2AD0" w:rsidRPr="001C2AD0" w:rsidRDefault="001C2AD0" w:rsidP="001C2AD0">
      <w:pPr>
        <w:ind w:right="-1" w:firstLine="567"/>
        <w:contextualSpacing/>
        <w:rPr>
          <w:rFonts w:ascii="Times New Roman" w:eastAsiaTheme="minorEastAsia" w:hAnsi="Times New Roman" w:cs="Times New Roman"/>
          <w:bCs/>
          <w:sz w:val="16"/>
          <w:szCs w:val="16"/>
          <w:lang w:eastAsia="ru-RU"/>
        </w:rPr>
      </w:pPr>
      <w:r w:rsidRPr="001C2AD0">
        <w:rPr>
          <w:rFonts w:ascii="Times New Roman" w:eastAsiaTheme="minorEastAsia" w:hAnsi="Times New Roman" w:cs="Times New Roman"/>
          <w:bCs/>
          <w:sz w:val="16"/>
          <w:szCs w:val="16"/>
          <w:lang w:eastAsia="ru-RU"/>
        </w:rPr>
        <w:t xml:space="preserve"> - не является юридическим лицом,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статьей 25 Федерального закона от 21.12.2001 № 178-ФЗ «О приватизации государственного и муниципального имущества»;</w:t>
      </w:r>
    </w:p>
    <w:p w:rsidR="001C2AD0" w:rsidRPr="001C2AD0" w:rsidRDefault="001C2AD0" w:rsidP="001C2AD0">
      <w:pPr>
        <w:ind w:right="-1" w:firstLine="567"/>
        <w:contextualSpacing/>
        <w:rPr>
          <w:rFonts w:ascii="Times New Roman" w:eastAsiaTheme="minorEastAsia" w:hAnsi="Times New Roman" w:cs="Times New Roman"/>
          <w:bCs/>
          <w:sz w:val="16"/>
          <w:szCs w:val="16"/>
          <w:lang w:eastAsia="ru-RU"/>
        </w:rPr>
      </w:pPr>
      <w:r w:rsidRPr="001C2AD0">
        <w:rPr>
          <w:rFonts w:ascii="Times New Roman" w:eastAsiaTheme="minorEastAsia" w:hAnsi="Times New Roman" w:cs="Times New Roman"/>
          <w:bCs/>
          <w:sz w:val="16"/>
          <w:szCs w:val="16"/>
          <w:lang w:eastAsia="ru-RU"/>
        </w:rPr>
        <w:t>- не является юридическим лицом, местом регистрации которого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(далее - офшорные компании);</w:t>
      </w:r>
    </w:p>
    <w:p w:rsidR="001C2AD0" w:rsidRPr="001C2AD0" w:rsidRDefault="001C2AD0" w:rsidP="001C2AD0">
      <w:pPr>
        <w:ind w:right="-1" w:firstLine="567"/>
        <w:contextualSpacing/>
        <w:rPr>
          <w:rFonts w:ascii="Times New Roman" w:eastAsiaTheme="minorEastAsia" w:hAnsi="Times New Roman" w:cs="Times New Roman"/>
          <w:bCs/>
          <w:sz w:val="16"/>
          <w:szCs w:val="16"/>
          <w:lang w:eastAsia="ru-RU"/>
        </w:rPr>
      </w:pPr>
      <w:r w:rsidRPr="001C2AD0">
        <w:rPr>
          <w:rFonts w:ascii="Times New Roman" w:eastAsiaTheme="minorEastAsia" w:hAnsi="Times New Roman" w:cs="Times New Roman"/>
          <w:bCs/>
          <w:sz w:val="16"/>
          <w:szCs w:val="16"/>
          <w:lang w:eastAsia="ru-RU"/>
        </w:rPr>
        <w:t>- не является юридическим лицом, в отношении которого офшорной компанией или группой лиц, в которую входит офшорная компания, осуществляется контроль;</w:t>
      </w:r>
    </w:p>
    <w:p w:rsidR="001C2AD0" w:rsidRPr="001C2AD0" w:rsidRDefault="001C2AD0" w:rsidP="001C2AD0">
      <w:pPr>
        <w:ind w:right="-1" w:firstLine="567"/>
        <w:contextualSpacing/>
        <w:rPr>
          <w:rFonts w:ascii="Times New Roman" w:eastAsiaTheme="minorEastAsia" w:hAnsi="Times New Roman" w:cs="Times New Roman"/>
          <w:bCs/>
          <w:sz w:val="16"/>
          <w:szCs w:val="16"/>
          <w:lang w:eastAsia="ru-RU"/>
        </w:rPr>
      </w:pPr>
      <w:r w:rsidRPr="001C2AD0">
        <w:rPr>
          <w:rFonts w:ascii="Times New Roman" w:eastAsiaTheme="minorEastAsia" w:hAnsi="Times New Roman" w:cs="Times New Roman"/>
          <w:bCs/>
          <w:sz w:val="16"/>
          <w:szCs w:val="16"/>
          <w:lang w:eastAsia="ru-RU"/>
        </w:rPr>
        <w:t>- против него не проводится процедура ликвидации;</w:t>
      </w:r>
    </w:p>
    <w:p w:rsidR="001C2AD0" w:rsidRPr="001C2AD0" w:rsidRDefault="001C2AD0" w:rsidP="001C2AD0">
      <w:pPr>
        <w:ind w:right="-1" w:firstLine="567"/>
        <w:contextualSpacing/>
        <w:rPr>
          <w:rFonts w:ascii="Times New Roman" w:eastAsiaTheme="minorEastAsia" w:hAnsi="Times New Roman" w:cs="Times New Roman"/>
          <w:bCs/>
          <w:sz w:val="16"/>
          <w:szCs w:val="16"/>
          <w:lang w:eastAsia="ru-RU"/>
        </w:rPr>
      </w:pPr>
      <w:r w:rsidRPr="001C2AD0">
        <w:rPr>
          <w:rFonts w:ascii="Times New Roman" w:eastAsiaTheme="minorEastAsia" w:hAnsi="Times New Roman" w:cs="Times New Roman"/>
          <w:bCs/>
          <w:sz w:val="16"/>
          <w:szCs w:val="16"/>
          <w:lang w:eastAsia="ru-RU"/>
        </w:rPr>
        <w:t>- в отношении него отсутствует решение арбитражного суда о признании банкротом и об открытии конкурсного производства;</w:t>
      </w:r>
    </w:p>
    <w:p w:rsidR="001C2AD0" w:rsidRPr="001C2AD0" w:rsidRDefault="001C2AD0" w:rsidP="001C2AD0">
      <w:pPr>
        <w:ind w:right="-1" w:firstLine="567"/>
        <w:contextualSpacing/>
        <w:rPr>
          <w:rFonts w:ascii="Times New Roman" w:eastAsiaTheme="minorEastAsia" w:hAnsi="Times New Roman" w:cs="Times New Roman"/>
          <w:bCs/>
          <w:sz w:val="16"/>
          <w:szCs w:val="16"/>
          <w:lang w:eastAsia="ru-RU"/>
        </w:rPr>
      </w:pPr>
      <w:r w:rsidRPr="001C2AD0">
        <w:rPr>
          <w:rFonts w:ascii="Times New Roman" w:eastAsiaTheme="minorEastAsia" w:hAnsi="Times New Roman" w:cs="Times New Roman"/>
          <w:bCs/>
          <w:sz w:val="16"/>
          <w:szCs w:val="16"/>
          <w:lang w:eastAsia="ru-RU"/>
        </w:rPr>
        <w:t>- его деятельность не приостановлена;</w:t>
      </w:r>
    </w:p>
    <w:p w:rsidR="001C2AD0" w:rsidRPr="001C2AD0" w:rsidRDefault="001C2AD0" w:rsidP="001C2AD0">
      <w:pPr>
        <w:ind w:right="-1" w:firstLine="567"/>
        <w:contextualSpacing/>
        <w:rPr>
          <w:rFonts w:ascii="Times New Roman" w:eastAsiaTheme="minorEastAsia" w:hAnsi="Times New Roman" w:cs="Times New Roman"/>
          <w:bCs/>
          <w:sz w:val="16"/>
          <w:szCs w:val="16"/>
          <w:lang w:eastAsia="ru-RU"/>
        </w:rPr>
      </w:pPr>
      <w:r w:rsidRPr="001C2AD0">
        <w:rPr>
          <w:rFonts w:ascii="Times New Roman" w:eastAsiaTheme="minorEastAsia" w:hAnsi="Times New Roman" w:cs="Times New Roman"/>
          <w:bCs/>
          <w:sz w:val="16"/>
          <w:szCs w:val="16"/>
          <w:lang w:eastAsia="ru-RU"/>
        </w:rPr>
        <w:t>- гарантирует достоверность информации, содержащейся в документах и сведениях, находящихся в реестре аккредитованных на электронной торговой площадке Претендентов;</w:t>
      </w:r>
    </w:p>
    <w:p w:rsidR="001C2AD0" w:rsidRPr="001C2AD0" w:rsidRDefault="001C2AD0" w:rsidP="001C2AD0">
      <w:pPr>
        <w:ind w:right="-1" w:firstLine="567"/>
        <w:contextualSpacing/>
        <w:rPr>
          <w:rFonts w:ascii="Times New Roman" w:eastAsiaTheme="minorEastAsia" w:hAnsi="Times New Roman" w:cs="Times New Roman"/>
          <w:bCs/>
          <w:sz w:val="16"/>
          <w:szCs w:val="16"/>
          <w:lang w:eastAsia="ru-RU"/>
        </w:rPr>
      </w:pPr>
      <w:r w:rsidRPr="001C2AD0">
        <w:rPr>
          <w:rFonts w:ascii="Times New Roman" w:eastAsiaTheme="minorEastAsia" w:hAnsi="Times New Roman" w:cs="Times New Roman"/>
          <w:bCs/>
          <w:sz w:val="16"/>
          <w:szCs w:val="16"/>
          <w:lang w:eastAsia="ru-RU"/>
        </w:rPr>
        <w:t>- ознакомлен с информационным сообщением о проведении торгов и приложениями к нему, располагает информацией, необходимой для участия в торгах и заключения договора купли-продажи;</w:t>
      </w:r>
    </w:p>
    <w:p w:rsidR="001C2AD0" w:rsidRPr="001C2AD0" w:rsidRDefault="001C2AD0" w:rsidP="001C2AD0">
      <w:pPr>
        <w:ind w:right="-1" w:firstLine="567"/>
        <w:contextualSpacing/>
        <w:rPr>
          <w:rFonts w:ascii="Times New Roman" w:eastAsiaTheme="minorEastAsia" w:hAnsi="Times New Roman" w:cs="Times New Roman"/>
          <w:bCs/>
          <w:sz w:val="16"/>
          <w:szCs w:val="16"/>
          <w:lang w:eastAsia="ru-RU"/>
        </w:rPr>
      </w:pPr>
      <w:r w:rsidRPr="001C2AD0">
        <w:rPr>
          <w:rFonts w:ascii="Times New Roman" w:eastAsiaTheme="minorEastAsia" w:hAnsi="Times New Roman" w:cs="Times New Roman"/>
          <w:bCs/>
          <w:sz w:val="16"/>
          <w:szCs w:val="16"/>
          <w:lang w:eastAsia="ru-RU"/>
        </w:rPr>
        <w:t>- на дату подписания настоящей заявки ознакомлен с характеристиками имущества, указанными в информационном сообщении о проведении настоящей процедуры, ему была представлена возможность ознакомиться с состоянием имущества в результате осмотра, в порядке, установленном информационным сообщением о проведении настоящей процедуры, претензий не имеет;</w:t>
      </w:r>
    </w:p>
    <w:p w:rsidR="001C2AD0" w:rsidRPr="001C2AD0" w:rsidRDefault="001C2AD0" w:rsidP="001C2AD0">
      <w:pPr>
        <w:ind w:right="-1" w:firstLine="567"/>
        <w:contextualSpacing/>
        <w:rPr>
          <w:rFonts w:ascii="Times New Roman" w:eastAsiaTheme="minorEastAsia" w:hAnsi="Times New Roman" w:cs="Times New Roman"/>
          <w:bCs/>
          <w:sz w:val="16"/>
          <w:szCs w:val="16"/>
          <w:lang w:eastAsia="ru-RU"/>
        </w:rPr>
      </w:pPr>
      <w:r w:rsidRPr="001C2AD0">
        <w:rPr>
          <w:rFonts w:ascii="Times New Roman" w:eastAsiaTheme="minorEastAsia" w:hAnsi="Times New Roman" w:cs="Times New Roman"/>
          <w:bCs/>
          <w:sz w:val="16"/>
          <w:szCs w:val="16"/>
          <w:lang w:eastAsia="ru-RU"/>
        </w:rPr>
        <w:t xml:space="preserve">- ознакомлен с Регламентом электронной площадки, в соответствии с которым осуществляются платежи по перечислению задатка для участия в торгах и устанавливается порядок возврата задатка. </w:t>
      </w:r>
    </w:p>
    <w:p w:rsidR="001C2AD0" w:rsidRPr="001C2AD0" w:rsidRDefault="001C2AD0" w:rsidP="001C2AD0">
      <w:pPr>
        <w:ind w:right="-1" w:firstLine="567"/>
        <w:contextualSpacing/>
        <w:rPr>
          <w:rFonts w:ascii="Times New Roman" w:eastAsiaTheme="minorEastAsia" w:hAnsi="Times New Roman" w:cs="Times New Roman"/>
          <w:bCs/>
          <w:sz w:val="16"/>
          <w:szCs w:val="16"/>
          <w:lang w:eastAsia="ru-RU"/>
        </w:rPr>
      </w:pPr>
      <w:r w:rsidRPr="001C2AD0">
        <w:rPr>
          <w:rFonts w:ascii="Times New Roman" w:eastAsiaTheme="minorEastAsia" w:hAnsi="Times New Roman" w:cs="Times New Roman"/>
          <w:bCs/>
          <w:sz w:val="16"/>
          <w:szCs w:val="16"/>
          <w:lang w:eastAsia="ru-RU"/>
        </w:rPr>
        <w:t>В соответствии с Федеральным законом от 27.07.2006 №152-ФЗ «О персональных данных» Претендент согласен на обработку персональных данных, указанных в представленных документах и информации в связи с участием в торгах.</w:t>
      </w:r>
    </w:p>
    <w:p w:rsidR="001C2AD0" w:rsidRPr="001C2AD0" w:rsidRDefault="001C2AD0" w:rsidP="001C2AD0">
      <w:pPr>
        <w:ind w:right="-1" w:firstLine="567"/>
        <w:contextualSpacing/>
        <w:rPr>
          <w:rFonts w:ascii="Times New Roman" w:eastAsiaTheme="minorEastAsia" w:hAnsi="Times New Roman" w:cs="Times New Roman"/>
          <w:bCs/>
          <w:sz w:val="16"/>
          <w:szCs w:val="16"/>
          <w:lang w:eastAsia="ru-RU"/>
        </w:rPr>
      </w:pPr>
    </w:p>
    <w:p w:rsidR="001C2AD0" w:rsidRPr="001C2AD0" w:rsidRDefault="001C2AD0" w:rsidP="001C2AD0">
      <w:pPr>
        <w:ind w:right="-1" w:firstLine="567"/>
        <w:contextualSpacing/>
        <w:rPr>
          <w:rFonts w:ascii="Times New Roman" w:eastAsiaTheme="minorEastAsia" w:hAnsi="Times New Roman" w:cs="Times New Roman"/>
          <w:bCs/>
          <w:sz w:val="16"/>
          <w:szCs w:val="16"/>
          <w:lang w:eastAsia="ru-RU"/>
        </w:rPr>
      </w:pPr>
      <w:r w:rsidRPr="001C2AD0">
        <w:rPr>
          <w:rFonts w:ascii="Times New Roman" w:eastAsiaTheme="minorEastAsia" w:hAnsi="Times New Roman" w:cs="Times New Roman"/>
          <w:b/>
          <w:bCs/>
          <w:sz w:val="16"/>
          <w:szCs w:val="16"/>
          <w:lang w:eastAsia="ru-RU"/>
        </w:rPr>
        <w:t>Приложение:</w:t>
      </w:r>
      <w:r w:rsidRPr="001C2AD0">
        <w:rPr>
          <w:rFonts w:ascii="Times New Roman" w:eastAsiaTheme="minorEastAsia" w:hAnsi="Times New Roman" w:cs="Times New Roman"/>
          <w:bCs/>
          <w:sz w:val="16"/>
          <w:szCs w:val="16"/>
          <w:lang w:eastAsia="ru-RU"/>
        </w:rPr>
        <w:t xml:space="preserve"> опись документов, документы, прилагаемые к заявке на ______ листах.</w:t>
      </w:r>
    </w:p>
    <w:p w:rsidR="001C2AD0" w:rsidRPr="001C2AD0" w:rsidRDefault="001C2AD0" w:rsidP="001C2AD0">
      <w:pPr>
        <w:ind w:right="-1" w:firstLine="567"/>
        <w:contextualSpacing/>
        <w:rPr>
          <w:rFonts w:ascii="Times New Roman" w:eastAsiaTheme="minorEastAsia" w:hAnsi="Times New Roman" w:cs="Times New Roman"/>
          <w:bCs/>
          <w:sz w:val="16"/>
          <w:szCs w:val="16"/>
          <w:lang w:eastAsia="ru-RU"/>
        </w:rPr>
      </w:pPr>
    </w:p>
    <w:p w:rsidR="001C2AD0" w:rsidRPr="001C2AD0" w:rsidRDefault="001C2AD0" w:rsidP="001C2AD0">
      <w:pPr>
        <w:ind w:firstLine="567"/>
        <w:jc w:val="left"/>
        <w:rPr>
          <w:rFonts w:ascii="Times New Roman" w:eastAsiaTheme="minorEastAsia" w:hAnsi="Times New Roman" w:cs="Times New Roman"/>
          <w:sz w:val="16"/>
          <w:szCs w:val="16"/>
          <w:lang w:eastAsia="ru-RU"/>
        </w:rPr>
      </w:pPr>
      <w:r w:rsidRPr="001C2AD0">
        <w:rPr>
          <w:rFonts w:ascii="Times New Roman" w:eastAsiaTheme="minorEastAsia" w:hAnsi="Times New Roman" w:cs="Times New Roman"/>
          <w:sz w:val="16"/>
          <w:szCs w:val="16"/>
          <w:lang w:eastAsia="ru-RU"/>
        </w:rPr>
        <w:t xml:space="preserve">Подпись претендента (его полномочного представителя)_____________/________________/ </w:t>
      </w:r>
    </w:p>
    <w:p w:rsidR="001C2AD0" w:rsidRPr="001C2AD0" w:rsidRDefault="001C2AD0" w:rsidP="001C2AD0">
      <w:pPr>
        <w:ind w:firstLine="567"/>
        <w:jc w:val="right"/>
        <w:rPr>
          <w:rFonts w:ascii="Times New Roman" w:eastAsiaTheme="minorEastAsia" w:hAnsi="Times New Roman" w:cs="Times New Roman"/>
          <w:sz w:val="16"/>
          <w:szCs w:val="16"/>
          <w:lang w:eastAsia="ru-RU"/>
        </w:rPr>
      </w:pPr>
      <w:r w:rsidRPr="001C2AD0">
        <w:rPr>
          <w:rFonts w:ascii="Times New Roman" w:eastAsiaTheme="minorEastAsia" w:hAnsi="Times New Roman" w:cs="Times New Roman"/>
          <w:sz w:val="16"/>
          <w:szCs w:val="16"/>
          <w:lang w:eastAsia="ru-RU"/>
        </w:rPr>
        <w:t xml:space="preserve">(Ф.И.О., (должность для юридических лиц) </w:t>
      </w:r>
    </w:p>
    <w:p w:rsidR="001C2AD0" w:rsidRPr="001C2AD0" w:rsidRDefault="001C2AD0" w:rsidP="001C2AD0">
      <w:pPr>
        <w:ind w:left="284" w:firstLine="567"/>
        <w:rPr>
          <w:rFonts w:ascii="Times New Roman" w:eastAsia="Times New Roman" w:hAnsi="Times New Roman" w:cs="Times New Roman"/>
          <w:sz w:val="16"/>
          <w:szCs w:val="16"/>
          <w:lang w:eastAsia="ru-RU"/>
        </w:rPr>
      </w:pPr>
      <w:r w:rsidRPr="001C2AD0">
        <w:rPr>
          <w:rFonts w:ascii="Times New Roman" w:eastAsia="Times New Roman" w:hAnsi="Times New Roman" w:cs="Times New Roman"/>
          <w:sz w:val="16"/>
          <w:szCs w:val="16"/>
          <w:lang w:eastAsia="ru-RU"/>
        </w:rPr>
        <w:t>Дата «_____»___________________20____ г.</w:t>
      </w:r>
    </w:p>
    <w:p w:rsidR="001C2AD0" w:rsidRPr="001C2AD0" w:rsidRDefault="001C2AD0" w:rsidP="001C2AD0">
      <w:pPr>
        <w:ind w:left="284" w:firstLine="567"/>
        <w:rPr>
          <w:rFonts w:ascii="Times New Roman" w:eastAsiaTheme="minorEastAsia" w:hAnsi="Times New Roman" w:cs="Times New Roman"/>
          <w:sz w:val="16"/>
          <w:szCs w:val="16"/>
          <w:lang w:eastAsia="ru-RU"/>
        </w:rPr>
      </w:pPr>
      <w:r w:rsidRPr="001C2AD0">
        <w:rPr>
          <w:rFonts w:ascii="Times New Roman" w:eastAsiaTheme="minorEastAsia" w:hAnsi="Times New Roman" w:cs="Times New Roman"/>
          <w:sz w:val="16"/>
          <w:szCs w:val="16"/>
          <w:lang w:eastAsia="ru-RU"/>
        </w:rPr>
        <w:t>М.П. (при наличии печати)</w:t>
      </w:r>
    </w:p>
    <w:p w:rsidR="001C2AD0" w:rsidRPr="001C2AD0" w:rsidRDefault="001C2AD0" w:rsidP="001C2AD0">
      <w:pPr>
        <w:spacing w:after="200" w:line="276" w:lineRule="auto"/>
        <w:ind w:firstLine="567"/>
        <w:jc w:val="left"/>
        <w:rPr>
          <w:rFonts w:ascii="Times New Roman" w:eastAsia="Times New Roman" w:hAnsi="Times New Roman" w:cs="Times New Roman"/>
          <w:sz w:val="16"/>
          <w:szCs w:val="16"/>
          <w:lang w:eastAsia="ru-RU"/>
        </w:rPr>
      </w:pPr>
      <w:r w:rsidRPr="001C2AD0">
        <w:rPr>
          <w:rFonts w:ascii="Times New Roman" w:eastAsiaTheme="minorEastAsia" w:hAnsi="Times New Roman" w:cs="Times New Roman"/>
          <w:sz w:val="16"/>
          <w:szCs w:val="16"/>
          <w:lang w:eastAsia="ru-RU"/>
        </w:rPr>
        <w:br w:type="page"/>
      </w:r>
    </w:p>
    <w:p w:rsidR="001C2AD0" w:rsidRPr="001C2AD0" w:rsidRDefault="001C2AD0" w:rsidP="001C2AD0">
      <w:pPr>
        <w:autoSpaceDE w:val="0"/>
        <w:autoSpaceDN w:val="0"/>
        <w:adjustRightInd w:val="0"/>
        <w:ind w:firstLine="567"/>
        <w:jc w:val="right"/>
        <w:rPr>
          <w:rFonts w:ascii="Times New Roman" w:eastAsia="Times New Roman" w:hAnsi="Times New Roman" w:cs="Times New Roman"/>
          <w:sz w:val="16"/>
          <w:szCs w:val="16"/>
          <w:lang w:eastAsia="ru-RU"/>
        </w:rPr>
      </w:pPr>
      <w:r w:rsidRPr="001C2AD0">
        <w:rPr>
          <w:rFonts w:ascii="Times New Roman" w:eastAsia="Times New Roman" w:hAnsi="Times New Roman" w:cs="Times New Roman"/>
          <w:sz w:val="16"/>
          <w:szCs w:val="16"/>
          <w:lang w:eastAsia="ru-RU"/>
        </w:rPr>
        <w:lastRenderedPageBreak/>
        <w:t xml:space="preserve">Приложение № 2 </w:t>
      </w:r>
    </w:p>
    <w:p w:rsidR="001C2AD0" w:rsidRPr="001C2AD0" w:rsidRDefault="001C2AD0" w:rsidP="001C2AD0">
      <w:pPr>
        <w:autoSpaceDE w:val="0"/>
        <w:autoSpaceDN w:val="0"/>
        <w:adjustRightInd w:val="0"/>
        <w:ind w:firstLine="567"/>
        <w:jc w:val="right"/>
        <w:rPr>
          <w:rFonts w:ascii="Times New Roman" w:eastAsia="Times New Roman" w:hAnsi="Times New Roman" w:cs="Times New Roman"/>
          <w:sz w:val="16"/>
          <w:szCs w:val="16"/>
          <w:lang w:eastAsia="ru-RU"/>
        </w:rPr>
      </w:pPr>
      <w:r w:rsidRPr="001C2AD0">
        <w:rPr>
          <w:rFonts w:ascii="Times New Roman" w:eastAsia="Times New Roman" w:hAnsi="Times New Roman" w:cs="Times New Roman"/>
          <w:sz w:val="16"/>
          <w:szCs w:val="16"/>
          <w:lang w:eastAsia="ru-RU"/>
        </w:rPr>
        <w:t>к информационному сообщению</w:t>
      </w:r>
    </w:p>
    <w:p w:rsidR="001C2AD0" w:rsidRPr="001C2AD0" w:rsidRDefault="001C2AD0" w:rsidP="001C2AD0">
      <w:pPr>
        <w:autoSpaceDE w:val="0"/>
        <w:autoSpaceDN w:val="0"/>
        <w:adjustRightInd w:val="0"/>
        <w:ind w:firstLine="567"/>
        <w:rPr>
          <w:rFonts w:ascii="Times New Roman" w:eastAsia="Times New Roman" w:hAnsi="Times New Roman" w:cs="Times New Roman"/>
          <w:sz w:val="16"/>
          <w:szCs w:val="16"/>
          <w:lang w:eastAsia="ru-RU"/>
        </w:rPr>
      </w:pPr>
    </w:p>
    <w:p w:rsidR="001C2AD0" w:rsidRPr="001C2AD0" w:rsidRDefault="001C2AD0" w:rsidP="001C2AD0">
      <w:pPr>
        <w:suppressAutoHyphens/>
        <w:ind w:left="-142"/>
        <w:jc w:val="left"/>
        <w:rPr>
          <w:rFonts w:ascii="Times New Roman" w:eastAsia="Times New Roman" w:hAnsi="Times New Roman" w:cs="Times New Roman"/>
          <w:kern w:val="1"/>
          <w:sz w:val="16"/>
          <w:szCs w:val="16"/>
          <w:lang w:eastAsia="ar-SA"/>
        </w:rPr>
      </w:pPr>
      <w:r w:rsidRPr="001C2AD0">
        <w:rPr>
          <w:rFonts w:ascii="Times New Roman" w:eastAsia="Times New Roman" w:hAnsi="Times New Roman" w:cs="Times New Roman"/>
          <w:kern w:val="1"/>
          <w:sz w:val="16"/>
          <w:szCs w:val="16"/>
          <w:lang w:eastAsia="ar-SA"/>
        </w:rPr>
        <w:t>ПРОЕКТ</w:t>
      </w:r>
    </w:p>
    <w:p w:rsidR="001C2AD0" w:rsidRPr="001C2AD0" w:rsidRDefault="001C2AD0" w:rsidP="001C2AD0">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1C2AD0">
        <w:rPr>
          <w:rFonts w:ascii="Times New Roman" w:eastAsia="Times New Roman" w:hAnsi="Times New Roman" w:cs="Times New Roman"/>
          <w:sz w:val="16"/>
          <w:szCs w:val="16"/>
          <w:lang w:eastAsia="ru-RU"/>
        </w:rPr>
        <w:t>ДОГОВОР № _____</w:t>
      </w:r>
    </w:p>
    <w:p w:rsidR="001C2AD0" w:rsidRPr="001C2AD0" w:rsidRDefault="001C2AD0" w:rsidP="001C2AD0">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1C2AD0">
        <w:rPr>
          <w:rFonts w:ascii="Times New Roman" w:eastAsia="Times New Roman" w:hAnsi="Times New Roman" w:cs="Times New Roman"/>
          <w:sz w:val="16"/>
          <w:szCs w:val="16"/>
          <w:lang w:eastAsia="ru-RU"/>
        </w:rPr>
        <w:t>КУПЛИ-ПРОДАЖИ ИМУЩЕСТВА</w:t>
      </w:r>
    </w:p>
    <w:p w:rsidR="001C2AD0" w:rsidRPr="001C2AD0" w:rsidRDefault="001C2AD0" w:rsidP="001C2AD0">
      <w:pPr>
        <w:widowControl w:val="0"/>
        <w:autoSpaceDE w:val="0"/>
        <w:autoSpaceDN w:val="0"/>
        <w:adjustRightInd w:val="0"/>
        <w:ind w:firstLine="567"/>
        <w:rPr>
          <w:rFonts w:ascii="Times New Roman" w:eastAsia="Times New Roman" w:hAnsi="Times New Roman" w:cs="Times New Roman"/>
          <w:sz w:val="16"/>
          <w:szCs w:val="16"/>
          <w:lang w:eastAsia="ru-RU"/>
        </w:rPr>
      </w:pPr>
    </w:p>
    <w:p w:rsidR="001C2AD0" w:rsidRPr="001C2AD0" w:rsidRDefault="001C2AD0" w:rsidP="001C2AD0">
      <w:pPr>
        <w:widowControl w:val="0"/>
        <w:autoSpaceDE w:val="0"/>
        <w:autoSpaceDN w:val="0"/>
        <w:adjustRightInd w:val="0"/>
        <w:ind w:firstLine="567"/>
        <w:rPr>
          <w:rFonts w:ascii="Times New Roman" w:eastAsia="Times New Roman" w:hAnsi="Times New Roman" w:cs="Times New Roman"/>
          <w:sz w:val="16"/>
          <w:szCs w:val="16"/>
          <w:lang w:eastAsia="ru-RU"/>
        </w:rPr>
      </w:pPr>
      <w:proofErr w:type="spellStart"/>
      <w:r w:rsidRPr="001C2AD0">
        <w:rPr>
          <w:rFonts w:ascii="Times New Roman" w:eastAsia="Times New Roman" w:hAnsi="Times New Roman" w:cs="Times New Roman"/>
          <w:sz w:val="16"/>
          <w:szCs w:val="16"/>
          <w:lang w:eastAsia="ru-RU"/>
        </w:rPr>
        <w:t>р.п</w:t>
      </w:r>
      <w:proofErr w:type="spellEnd"/>
      <w:r w:rsidRPr="001C2AD0">
        <w:rPr>
          <w:rFonts w:ascii="Times New Roman" w:eastAsia="Times New Roman" w:hAnsi="Times New Roman" w:cs="Times New Roman"/>
          <w:sz w:val="16"/>
          <w:szCs w:val="16"/>
          <w:lang w:eastAsia="ru-RU"/>
        </w:rPr>
        <w:t>. Мокшан Пензенской области                                                             «___» ___ 20__ года</w:t>
      </w:r>
    </w:p>
    <w:p w:rsidR="001C2AD0" w:rsidRPr="001C2AD0" w:rsidRDefault="001C2AD0" w:rsidP="001C2AD0">
      <w:pPr>
        <w:widowControl w:val="0"/>
        <w:autoSpaceDE w:val="0"/>
        <w:autoSpaceDN w:val="0"/>
        <w:adjustRightInd w:val="0"/>
        <w:ind w:firstLine="567"/>
        <w:rPr>
          <w:rFonts w:ascii="Times New Roman" w:eastAsia="Times New Roman" w:hAnsi="Times New Roman" w:cs="Times New Roman"/>
          <w:sz w:val="16"/>
          <w:szCs w:val="16"/>
          <w:lang w:eastAsia="ru-RU"/>
        </w:rPr>
      </w:pPr>
    </w:p>
    <w:p w:rsidR="001C2AD0" w:rsidRPr="001C2AD0" w:rsidRDefault="001C2AD0" w:rsidP="001C2AD0">
      <w:pPr>
        <w:widowControl w:val="0"/>
        <w:autoSpaceDE w:val="0"/>
        <w:autoSpaceDN w:val="0"/>
        <w:adjustRightInd w:val="0"/>
        <w:ind w:firstLine="567"/>
        <w:rPr>
          <w:rFonts w:ascii="Times New Roman" w:eastAsia="Times New Roman" w:hAnsi="Times New Roman" w:cs="Times New Roman"/>
          <w:sz w:val="16"/>
          <w:szCs w:val="16"/>
          <w:lang w:eastAsia="ru-RU"/>
        </w:rPr>
      </w:pPr>
      <w:r w:rsidRPr="001C2AD0">
        <w:rPr>
          <w:rFonts w:ascii="Times New Roman" w:eastAsia="Times New Roman" w:hAnsi="Times New Roman" w:cs="Times New Roman"/>
          <w:color w:val="000000"/>
          <w:sz w:val="16"/>
          <w:szCs w:val="16"/>
          <w:lang w:eastAsia="ru-RU"/>
        </w:rPr>
        <w:t xml:space="preserve">Администрации Мокшанского района Пензенской области, действующая от имени и в интересах муниципального образования </w:t>
      </w:r>
      <w:proofErr w:type="spellStart"/>
      <w:r w:rsidRPr="001C2AD0">
        <w:rPr>
          <w:rFonts w:ascii="Times New Roman" w:eastAsia="Times New Roman" w:hAnsi="Times New Roman" w:cs="Times New Roman"/>
          <w:color w:val="000000"/>
          <w:sz w:val="16"/>
          <w:szCs w:val="16"/>
          <w:lang w:eastAsia="ru-RU"/>
        </w:rPr>
        <w:t>Мокшанский</w:t>
      </w:r>
      <w:proofErr w:type="spellEnd"/>
      <w:r w:rsidRPr="001C2AD0">
        <w:rPr>
          <w:rFonts w:ascii="Times New Roman" w:eastAsia="Times New Roman" w:hAnsi="Times New Roman" w:cs="Times New Roman"/>
          <w:color w:val="000000"/>
          <w:sz w:val="16"/>
          <w:szCs w:val="16"/>
          <w:lang w:eastAsia="ru-RU"/>
        </w:rPr>
        <w:t xml:space="preserve"> район Пензенской области, именуемая в дальнейшем «Продавец», в лице ________________________, действующего на основании Устава</w:t>
      </w:r>
      <w:r w:rsidRPr="001C2AD0">
        <w:rPr>
          <w:rFonts w:ascii="Times New Roman" w:eastAsia="Times New Roman" w:hAnsi="Times New Roman" w:cs="Times New Roman"/>
          <w:sz w:val="16"/>
          <w:szCs w:val="16"/>
          <w:lang w:eastAsia="ru-RU"/>
        </w:rPr>
        <w:t>, с одной стороны и ___________________, именуем___ в дальнейшем «Покупатель», в лице __________________, действующего на основании __________, с другой стороны, вместе именуемые «Стороны», на основании Федерального закона от 21.12.2001 № 178-ФЗ «О приватизации государственного и муниципального имущества», протокола _________ №___ от __________, заключили настоящий договор о следующем:</w:t>
      </w:r>
    </w:p>
    <w:p w:rsidR="001C2AD0" w:rsidRPr="001C2AD0" w:rsidRDefault="001C2AD0" w:rsidP="001C2AD0">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1C2AD0">
        <w:rPr>
          <w:rFonts w:ascii="Times New Roman" w:eastAsia="Times New Roman" w:hAnsi="Times New Roman" w:cs="Times New Roman"/>
          <w:sz w:val="16"/>
          <w:szCs w:val="16"/>
          <w:lang w:eastAsia="ru-RU"/>
        </w:rPr>
        <w:t>1. ПРЕДМЕТ ДОГОВОРА</w:t>
      </w:r>
    </w:p>
    <w:p w:rsidR="001C2AD0" w:rsidRPr="001C2AD0" w:rsidRDefault="001C2AD0" w:rsidP="001C2AD0">
      <w:pPr>
        <w:widowControl w:val="0"/>
        <w:autoSpaceDE w:val="0"/>
        <w:autoSpaceDN w:val="0"/>
        <w:adjustRightInd w:val="0"/>
        <w:ind w:firstLine="567"/>
        <w:rPr>
          <w:rFonts w:ascii="Times New Roman" w:eastAsia="Times New Roman" w:hAnsi="Times New Roman" w:cs="Times New Roman"/>
          <w:sz w:val="16"/>
          <w:szCs w:val="16"/>
          <w:lang w:eastAsia="ru-RU"/>
        </w:rPr>
      </w:pPr>
      <w:r w:rsidRPr="001C2AD0">
        <w:rPr>
          <w:rFonts w:ascii="Times New Roman" w:eastAsia="Times New Roman" w:hAnsi="Times New Roman" w:cs="Times New Roman"/>
          <w:sz w:val="16"/>
          <w:szCs w:val="16"/>
          <w:lang w:eastAsia="ru-RU"/>
        </w:rPr>
        <w:t>1.1. Продавец обязуется передать в собственность Покупателю имущество, указанное в пункте 1.2 настоящего договора, Покупатель обязуется принять это имущество и уплатить за него определенную настоящим договором цену.</w:t>
      </w:r>
    </w:p>
    <w:p w:rsidR="001C2AD0" w:rsidRPr="001C2AD0" w:rsidRDefault="001C2AD0" w:rsidP="001C2AD0">
      <w:pPr>
        <w:widowControl w:val="0"/>
        <w:autoSpaceDE w:val="0"/>
        <w:autoSpaceDN w:val="0"/>
        <w:adjustRightInd w:val="0"/>
        <w:ind w:firstLine="567"/>
        <w:rPr>
          <w:rFonts w:ascii="Times New Roman" w:eastAsia="Times New Roman" w:hAnsi="Times New Roman" w:cs="Times New Roman"/>
          <w:sz w:val="16"/>
          <w:szCs w:val="16"/>
          <w:lang w:eastAsia="ru-RU"/>
        </w:rPr>
      </w:pPr>
      <w:r w:rsidRPr="001C2AD0">
        <w:rPr>
          <w:rFonts w:ascii="Times New Roman" w:eastAsia="Times New Roman" w:hAnsi="Times New Roman" w:cs="Times New Roman"/>
          <w:sz w:val="16"/>
          <w:szCs w:val="16"/>
          <w:lang w:eastAsia="ru-RU"/>
        </w:rPr>
        <w:t>1.2. Предметом договора является следующее имущество (далее – «Имущество»):</w:t>
      </w:r>
    </w:p>
    <w:p w:rsidR="001C2AD0" w:rsidRPr="001C2AD0" w:rsidRDefault="001C2AD0" w:rsidP="001C2AD0">
      <w:pPr>
        <w:widowControl w:val="0"/>
        <w:autoSpaceDE w:val="0"/>
        <w:autoSpaceDN w:val="0"/>
        <w:adjustRightInd w:val="0"/>
        <w:ind w:firstLine="567"/>
        <w:rPr>
          <w:rFonts w:ascii="Times New Roman" w:eastAsia="Times New Roman" w:hAnsi="Times New Roman" w:cs="Times New Roman"/>
          <w:sz w:val="16"/>
          <w:szCs w:val="16"/>
          <w:lang w:eastAsia="ru-RU"/>
        </w:rPr>
      </w:pPr>
      <w:r w:rsidRPr="001C2AD0">
        <w:rPr>
          <w:rFonts w:ascii="Times New Roman" w:eastAsia="Times New Roman" w:hAnsi="Times New Roman" w:cs="Times New Roman"/>
          <w:sz w:val="16"/>
          <w:szCs w:val="16"/>
          <w:lang w:eastAsia="ru-RU"/>
        </w:rPr>
        <w:t xml:space="preserve">- нежилое здание (лаборатория тракторов), кадастровый номер: 58:18:0010602:148, назначение: нежилое, количество этажей 1, площадью 882 </w:t>
      </w:r>
      <w:proofErr w:type="spellStart"/>
      <w:r w:rsidRPr="001C2AD0">
        <w:rPr>
          <w:rFonts w:ascii="Times New Roman" w:eastAsia="Times New Roman" w:hAnsi="Times New Roman" w:cs="Times New Roman"/>
          <w:sz w:val="16"/>
          <w:szCs w:val="16"/>
          <w:lang w:eastAsia="ru-RU"/>
        </w:rPr>
        <w:t>кв.м</w:t>
      </w:r>
      <w:proofErr w:type="spellEnd"/>
      <w:r w:rsidRPr="001C2AD0">
        <w:rPr>
          <w:rFonts w:ascii="Times New Roman" w:eastAsia="Times New Roman" w:hAnsi="Times New Roman" w:cs="Times New Roman"/>
          <w:sz w:val="16"/>
          <w:szCs w:val="16"/>
          <w:lang w:eastAsia="ru-RU"/>
        </w:rPr>
        <w:t xml:space="preserve">, расположенное по адресу: Пензенская область, </w:t>
      </w:r>
      <w:proofErr w:type="spellStart"/>
      <w:r w:rsidRPr="001C2AD0">
        <w:rPr>
          <w:rFonts w:ascii="Times New Roman" w:eastAsia="Times New Roman" w:hAnsi="Times New Roman" w:cs="Times New Roman"/>
          <w:sz w:val="16"/>
          <w:szCs w:val="16"/>
          <w:lang w:eastAsia="ru-RU"/>
        </w:rPr>
        <w:t>Мокшанский</w:t>
      </w:r>
      <w:proofErr w:type="spellEnd"/>
      <w:r w:rsidRPr="001C2AD0">
        <w:rPr>
          <w:rFonts w:ascii="Times New Roman" w:eastAsia="Times New Roman" w:hAnsi="Times New Roman" w:cs="Times New Roman"/>
          <w:sz w:val="16"/>
          <w:szCs w:val="16"/>
          <w:lang w:eastAsia="ru-RU"/>
        </w:rPr>
        <w:t xml:space="preserve"> район, </w:t>
      </w:r>
      <w:proofErr w:type="spellStart"/>
      <w:r w:rsidRPr="001C2AD0">
        <w:rPr>
          <w:rFonts w:ascii="Times New Roman" w:eastAsia="Times New Roman" w:hAnsi="Times New Roman" w:cs="Times New Roman"/>
          <w:sz w:val="16"/>
          <w:szCs w:val="16"/>
          <w:lang w:eastAsia="ru-RU"/>
        </w:rPr>
        <w:t>р.п</w:t>
      </w:r>
      <w:proofErr w:type="spellEnd"/>
      <w:r w:rsidRPr="001C2AD0">
        <w:rPr>
          <w:rFonts w:ascii="Times New Roman" w:eastAsia="Times New Roman" w:hAnsi="Times New Roman" w:cs="Times New Roman"/>
          <w:sz w:val="16"/>
          <w:szCs w:val="16"/>
          <w:lang w:eastAsia="ru-RU"/>
        </w:rPr>
        <w:t>. Мокшан, ул. Советская, д. 34д;</w:t>
      </w:r>
    </w:p>
    <w:p w:rsidR="001C2AD0" w:rsidRPr="001C2AD0" w:rsidRDefault="001C2AD0" w:rsidP="001C2AD0">
      <w:pPr>
        <w:widowControl w:val="0"/>
        <w:autoSpaceDE w:val="0"/>
        <w:autoSpaceDN w:val="0"/>
        <w:adjustRightInd w:val="0"/>
        <w:ind w:firstLine="567"/>
        <w:rPr>
          <w:rFonts w:ascii="Times New Roman" w:eastAsia="Times New Roman" w:hAnsi="Times New Roman" w:cs="Times New Roman"/>
          <w:sz w:val="16"/>
          <w:szCs w:val="16"/>
          <w:lang w:eastAsia="ru-RU"/>
        </w:rPr>
      </w:pPr>
      <w:r w:rsidRPr="001C2AD0">
        <w:rPr>
          <w:rFonts w:ascii="Times New Roman" w:eastAsia="Times New Roman" w:hAnsi="Times New Roman" w:cs="Times New Roman"/>
          <w:sz w:val="16"/>
          <w:szCs w:val="16"/>
          <w:lang w:eastAsia="ru-RU"/>
        </w:rPr>
        <w:t xml:space="preserve">- земельный участок, кадастровый номер: 58:18:0010602:556, общей площадью 1614 </w:t>
      </w:r>
      <w:proofErr w:type="spellStart"/>
      <w:r w:rsidRPr="001C2AD0">
        <w:rPr>
          <w:rFonts w:ascii="Times New Roman" w:eastAsia="Times New Roman" w:hAnsi="Times New Roman" w:cs="Times New Roman"/>
          <w:sz w:val="16"/>
          <w:szCs w:val="16"/>
          <w:lang w:eastAsia="ru-RU"/>
        </w:rPr>
        <w:t>кв.м</w:t>
      </w:r>
      <w:proofErr w:type="spellEnd"/>
      <w:r w:rsidRPr="001C2AD0">
        <w:rPr>
          <w:rFonts w:ascii="Times New Roman" w:eastAsia="Times New Roman" w:hAnsi="Times New Roman" w:cs="Times New Roman"/>
          <w:sz w:val="16"/>
          <w:szCs w:val="16"/>
          <w:lang w:eastAsia="ru-RU"/>
        </w:rPr>
        <w:t xml:space="preserve">, категория земель: земли населенных пунктов; разрешенное использование: ремонт автомобилей (4.9.1.4), расположенный по адресу: Пензенская область, </w:t>
      </w:r>
      <w:proofErr w:type="spellStart"/>
      <w:r w:rsidRPr="001C2AD0">
        <w:rPr>
          <w:rFonts w:ascii="Times New Roman" w:eastAsia="Times New Roman" w:hAnsi="Times New Roman" w:cs="Times New Roman"/>
          <w:sz w:val="16"/>
          <w:szCs w:val="16"/>
          <w:lang w:eastAsia="ru-RU"/>
        </w:rPr>
        <w:t>Мокшанский</w:t>
      </w:r>
      <w:proofErr w:type="spellEnd"/>
      <w:r w:rsidRPr="001C2AD0">
        <w:rPr>
          <w:rFonts w:ascii="Times New Roman" w:eastAsia="Times New Roman" w:hAnsi="Times New Roman" w:cs="Times New Roman"/>
          <w:sz w:val="16"/>
          <w:szCs w:val="16"/>
          <w:lang w:eastAsia="ru-RU"/>
        </w:rPr>
        <w:t xml:space="preserve"> район, </w:t>
      </w:r>
      <w:proofErr w:type="spellStart"/>
      <w:r w:rsidRPr="001C2AD0">
        <w:rPr>
          <w:rFonts w:ascii="Times New Roman" w:eastAsia="Times New Roman" w:hAnsi="Times New Roman" w:cs="Times New Roman"/>
          <w:sz w:val="16"/>
          <w:szCs w:val="16"/>
          <w:lang w:eastAsia="ru-RU"/>
        </w:rPr>
        <w:t>р.п</w:t>
      </w:r>
      <w:proofErr w:type="spellEnd"/>
      <w:r w:rsidRPr="001C2AD0">
        <w:rPr>
          <w:rFonts w:ascii="Times New Roman" w:eastAsia="Times New Roman" w:hAnsi="Times New Roman" w:cs="Times New Roman"/>
          <w:sz w:val="16"/>
          <w:szCs w:val="16"/>
          <w:lang w:eastAsia="ru-RU"/>
        </w:rPr>
        <w:t>. Мокшан, ул. Советская, дом 34д.</w:t>
      </w:r>
    </w:p>
    <w:p w:rsidR="001C2AD0" w:rsidRPr="001C2AD0" w:rsidRDefault="001C2AD0" w:rsidP="001C2AD0">
      <w:pPr>
        <w:widowControl w:val="0"/>
        <w:autoSpaceDE w:val="0"/>
        <w:autoSpaceDN w:val="0"/>
        <w:adjustRightInd w:val="0"/>
        <w:ind w:firstLine="567"/>
        <w:rPr>
          <w:rFonts w:ascii="Times New Roman" w:eastAsia="Times New Roman" w:hAnsi="Times New Roman" w:cs="Times New Roman"/>
          <w:sz w:val="16"/>
          <w:szCs w:val="16"/>
          <w:lang w:eastAsia="ru-RU"/>
        </w:rPr>
      </w:pPr>
      <w:r w:rsidRPr="001C2AD0">
        <w:rPr>
          <w:rFonts w:ascii="Times New Roman" w:eastAsia="Times New Roman" w:hAnsi="Times New Roman" w:cs="Times New Roman"/>
          <w:sz w:val="16"/>
          <w:szCs w:val="16"/>
          <w:lang w:eastAsia="ru-RU"/>
        </w:rPr>
        <w:t xml:space="preserve">1.3. Обременения (ограничения) права на земельный участок: </w:t>
      </w:r>
    </w:p>
    <w:p w:rsidR="001C2AD0" w:rsidRPr="001C2AD0" w:rsidRDefault="001C2AD0" w:rsidP="001C2AD0">
      <w:pPr>
        <w:widowControl w:val="0"/>
        <w:autoSpaceDE w:val="0"/>
        <w:autoSpaceDN w:val="0"/>
        <w:adjustRightInd w:val="0"/>
        <w:ind w:firstLine="567"/>
        <w:rPr>
          <w:rFonts w:ascii="Times New Roman" w:eastAsia="Times New Roman" w:hAnsi="Times New Roman" w:cs="Times New Roman"/>
          <w:sz w:val="16"/>
          <w:szCs w:val="16"/>
          <w:lang w:eastAsia="ru-RU"/>
        </w:rPr>
      </w:pPr>
      <w:r w:rsidRPr="001C2AD0">
        <w:rPr>
          <w:rFonts w:ascii="Times New Roman" w:eastAsia="Times New Roman" w:hAnsi="Times New Roman" w:cs="Times New Roman"/>
          <w:sz w:val="16"/>
          <w:szCs w:val="16"/>
          <w:lang w:eastAsia="ru-RU"/>
        </w:rPr>
        <w:t xml:space="preserve">1.3.1.  часть земельного участка площадью 430 </w:t>
      </w:r>
      <w:proofErr w:type="spellStart"/>
      <w:r w:rsidRPr="001C2AD0">
        <w:rPr>
          <w:rFonts w:ascii="Times New Roman" w:eastAsia="Times New Roman" w:hAnsi="Times New Roman" w:cs="Times New Roman"/>
          <w:sz w:val="16"/>
          <w:szCs w:val="16"/>
          <w:lang w:eastAsia="ru-RU"/>
        </w:rPr>
        <w:t>кв.м</w:t>
      </w:r>
      <w:proofErr w:type="spellEnd"/>
      <w:r w:rsidRPr="001C2AD0">
        <w:rPr>
          <w:rFonts w:ascii="Times New Roman" w:eastAsia="Times New Roman" w:hAnsi="Times New Roman" w:cs="Times New Roman"/>
          <w:sz w:val="16"/>
          <w:szCs w:val="16"/>
          <w:lang w:eastAsia="ru-RU"/>
        </w:rPr>
        <w:t>. – охранная зона 58:18-6.549;</w:t>
      </w:r>
    </w:p>
    <w:p w:rsidR="001C2AD0" w:rsidRPr="001C2AD0" w:rsidRDefault="001C2AD0" w:rsidP="001C2AD0">
      <w:pPr>
        <w:widowControl w:val="0"/>
        <w:autoSpaceDE w:val="0"/>
        <w:autoSpaceDN w:val="0"/>
        <w:adjustRightInd w:val="0"/>
        <w:ind w:firstLine="567"/>
        <w:rPr>
          <w:rFonts w:ascii="Times New Roman" w:eastAsia="Times New Roman" w:hAnsi="Times New Roman" w:cs="Times New Roman"/>
          <w:sz w:val="16"/>
          <w:szCs w:val="16"/>
          <w:lang w:eastAsia="ru-RU"/>
        </w:rPr>
      </w:pPr>
      <w:r w:rsidRPr="001C2AD0">
        <w:rPr>
          <w:rFonts w:ascii="Times New Roman" w:eastAsia="Times New Roman" w:hAnsi="Times New Roman" w:cs="Times New Roman"/>
          <w:sz w:val="16"/>
          <w:szCs w:val="16"/>
          <w:lang w:eastAsia="ru-RU"/>
        </w:rPr>
        <w:t xml:space="preserve">1.3.2. часть земельного участка площадью 380 </w:t>
      </w:r>
      <w:proofErr w:type="spellStart"/>
      <w:r w:rsidRPr="001C2AD0">
        <w:rPr>
          <w:rFonts w:ascii="Times New Roman" w:eastAsia="Times New Roman" w:hAnsi="Times New Roman" w:cs="Times New Roman"/>
          <w:sz w:val="16"/>
          <w:szCs w:val="16"/>
          <w:lang w:eastAsia="ru-RU"/>
        </w:rPr>
        <w:t>кв.м</w:t>
      </w:r>
      <w:proofErr w:type="spellEnd"/>
      <w:r w:rsidRPr="001C2AD0">
        <w:rPr>
          <w:rFonts w:ascii="Times New Roman" w:eastAsia="Times New Roman" w:hAnsi="Times New Roman" w:cs="Times New Roman"/>
          <w:sz w:val="16"/>
          <w:szCs w:val="16"/>
          <w:lang w:eastAsia="ru-RU"/>
        </w:rPr>
        <w:t>. – охранная зона 58:18-6.27;</w:t>
      </w:r>
    </w:p>
    <w:p w:rsidR="001C2AD0" w:rsidRPr="001C2AD0" w:rsidRDefault="001C2AD0" w:rsidP="001C2AD0">
      <w:pPr>
        <w:widowControl w:val="0"/>
        <w:autoSpaceDE w:val="0"/>
        <w:autoSpaceDN w:val="0"/>
        <w:adjustRightInd w:val="0"/>
        <w:ind w:firstLine="567"/>
        <w:rPr>
          <w:rFonts w:ascii="Times New Roman" w:eastAsia="Times New Roman" w:hAnsi="Times New Roman" w:cs="Times New Roman"/>
          <w:sz w:val="16"/>
          <w:szCs w:val="16"/>
          <w:lang w:eastAsia="ru-RU"/>
        </w:rPr>
      </w:pPr>
      <w:r w:rsidRPr="001C2AD0">
        <w:rPr>
          <w:rFonts w:ascii="Times New Roman" w:eastAsia="Times New Roman" w:hAnsi="Times New Roman" w:cs="Times New Roman"/>
          <w:sz w:val="16"/>
          <w:szCs w:val="16"/>
          <w:lang w:eastAsia="ru-RU"/>
        </w:rPr>
        <w:t xml:space="preserve">1.3.3. часть земельного участка площадью 1184 </w:t>
      </w:r>
      <w:proofErr w:type="spellStart"/>
      <w:r w:rsidRPr="001C2AD0">
        <w:rPr>
          <w:rFonts w:ascii="Times New Roman" w:eastAsia="Times New Roman" w:hAnsi="Times New Roman" w:cs="Times New Roman"/>
          <w:sz w:val="16"/>
          <w:szCs w:val="16"/>
          <w:lang w:eastAsia="ru-RU"/>
        </w:rPr>
        <w:t>кв.м</w:t>
      </w:r>
      <w:proofErr w:type="spellEnd"/>
      <w:r w:rsidRPr="001C2AD0">
        <w:rPr>
          <w:rFonts w:ascii="Times New Roman" w:eastAsia="Times New Roman" w:hAnsi="Times New Roman" w:cs="Times New Roman"/>
          <w:sz w:val="16"/>
          <w:szCs w:val="16"/>
          <w:lang w:eastAsia="ru-RU"/>
        </w:rPr>
        <w:t>. – охранная зона 58:18-6.546;</w:t>
      </w:r>
    </w:p>
    <w:p w:rsidR="001C2AD0" w:rsidRPr="001C2AD0" w:rsidRDefault="001C2AD0" w:rsidP="001C2AD0">
      <w:pPr>
        <w:widowControl w:val="0"/>
        <w:autoSpaceDE w:val="0"/>
        <w:autoSpaceDN w:val="0"/>
        <w:adjustRightInd w:val="0"/>
        <w:ind w:firstLine="567"/>
        <w:rPr>
          <w:rFonts w:ascii="Times New Roman" w:eastAsia="Times New Roman" w:hAnsi="Times New Roman" w:cs="Times New Roman"/>
          <w:sz w:val="16"/>
          <w:szCs w:val="16"/>
          <w:lang w:eastAsia="ru-RU"/>
        </w:rPr>
      </w:pPr>
      <w:r w:rsidRPr="001C2AD0">
        <w:rPr>
          <w:rFonts w:ascii="Times New Roman" w:eastAsia="Times New Roman" w:hAnsi="Times New Roman" w:cs="Times New Roman"/>
          <w:sz w:val="16"/>
          <w:szCs w:val="16"/>
          <w:lang w:eastAsia="ru-RU"/>
        </w:rPr>
        <w:t xml:space="preserve">1.3.4. земельный участок входит в зону с особыми условиями использования территории, вид зоны по документу: зона подтопления территории </w:t>
      </w:r>
      <w:proofErr w:type="spellStart"/>
      <w:r w:rsidRPr="001C2AD0">
        <w:rPr>
          <w:rFonts w:ascii="Times New Roman" w:eastAsia="Times New Roman" w:hAnsi="Times New Roman" w:cs="Times New Roman"/>
          <w:sz w:val="16"/>
          <w:szCs w:val="16"/>
          <w:lang w:eastAsia="ru-RU"/>
        </w:rPr>
        <w:t>р.п</w:t>
      </w:r>
      <w:proofErr w:type="spellEnd"/>
      <w:r w:rsidRPr="001C2AD0">
        <w:rPr>
          <w:rFonts w:ascii="Times New Roman" w:eastAsia="Times New Roman" w:hAnsi="Times New Roman" w:cs="Times New Roman"/>
          <w:sz w:val="16"/>
          <w:szCs w:val="16"/>
          <w:lang w:eastAsia="ru-RU"/>
        </w:rPr>
        <w:t>. Мокшан Мокшанского района Пензенской области водами весеннего половодья реки Мокша при умеренной степени, тип зоны: иная зона с особыми условиями использования территории;</w:t>
      </w:r>
    </w:p>
    <w:p w:rsidR="001C2AD0" w:rsidRPr="001C2AD0" w:rsidRDefault="001C2AD0" w:rsidP="001C2AD0">
      <w:pPr>
        <w:widowControl w:val="0"/>
        <w:autoSpaceDE w:val="0"/>
        <w:autoSpaceDN w:val="0"/>
        <w:adjustRightInd w:val="0"/>
        <w:ind w:firstLine="567"/>
        <w:rPr>
          <w:rFonts w:ascii="Times New Roman" w:eastAsia="Times New Roman" w:hAnsi="Times New Roman" w:cs="Times New Roman"/>
          <w:sz w:val="16"/>
          <w:szCs w:val="16"/>
          <w:lang w:eastAsia="ru-RU"/>
        </w:rPr>
      </w:pPr>
      <w:r w:rsidRPr="001C2AD0">
        <w:rPr>
          <w:rFonts w:ascii="Times New Roman" w:eastAsia="Times New Roman" w:hAnsi="Times New Roman" w:cs="Times New Roman"/>
          <w:sz w:val="16"/>
          <w:szCs w:val="16"/>
          <w:lang w:eastAsia="ru-RU"/>
        </w:rPr>
        <w:t>1.3.5. земельный участок входит в зону с особыми условиями использования территории, вид зоны по документу: охранная зона ВЛ-10кВ Калининская, тип зоны: охранная зона инженерных коммуникаций;</w:t>
      </w:r>
    </w:p>
    <w:p w:rsidR="001C2AD0" w:rsidRPr="001C2AD0" w:rsidRDefault="001C2AD0" w:rsidP="001C2AD0">
      <w:pPr>
        <w:widowControl w:val="0"/>
        <w:autoSpaceDE w:val="0"/>
        <w:autoSpaceDN w:val="0"/>
        <w:adjustRightInd w:val="0"/>
        <w:ind w:firstLine="567"/>
        <w:rPr>
          <w:rFonts w:ascii="Times New Roman" w:eastAsia="Times New Roman" w:hAnsi="Times New Roman" w:cs="Times New Roman"/>
          <w:sz w:val="16"/>
          <w:szCs w:val="16"/>
          <w:lang w:eastAsia="ru-RU"/>
        </w:rPr>
      </w:pPr>
      <w:r w:rsidRPr="001C2AD0">
        <w:rPr>
          <w:rFonts w:ascii="Times New Roman" w:eastAsia="Times New Roman" w:hAnsi="Times New Roman" w:cs="Times New Roman"/>
          <w:sz w:val="16"/>
          <w:szCs w:val="16"/>
          <w:lang w:eastAsia="ru-RU"/>
        </w:rPr>
        <w:t>1.3.6. земельный участок входит в зону с особыми условиями использования территории, вид зоны по документу: защитная зона объекта культурного наследия регионального значения «Здание бывших присутственных мест», тип зоны: зона охраны объекта культурного наследия;</w:t>
      </w:r>
    </w:p>
    <w:p w:rsidR="001C2AD0" w:rsidRPr="001C2AD0" w:rsidRDefault="001C2AD0" w:rsidP="001C2AD0">
      <w:pPr>
        <w:widowControl w:val="0"/>
        <w:autoSpaceDE w:val="0"/>
        <w:autoSpaceDN w:val="0"/>
        <w:adjustRightInd w:val="0"/>
        <w:ind w:firstLine="567"/>
        <w:rPr>
          <w:rFonts w:ascii="Times New Roman" w:eastAsia="Times New Roman" w:hAnsi="Times New Roman" w:cs="Times New Roman"/>
          <w:sz w:val="16"/>
          <w:szCs w:val="16"/>
          <w:lang w:eastAsia="ru-RU"/>
        </w:rPr>
      </w:pPr>
      <w:r w:rsidRPr="001C2AD0">
        <w:rPr>
          <w:rFonts w:ascii="Times New Roman" w:eastAsia="Times New Roman" w:hAnsi="Times New Roman" w:cs="Times New Roman"/>
          <w:sz w:val="16"/>
          <w:szCs w:val="16"/>
          <w:lang w:eastAsia="ru-RU"/>
        </w:rPr>
        <w:t xml:space="preserve">1.3.7. земельный участок входит в зону с особыми условиями использования территории, вид зоны по документу: зона подтопления территории </w:t>
      </w:r>
      <w:proofErr w:type="spellStart"/>
      <w:r w:rsidRPr="001C2AD0">
        <w:rPr>
          <w:rFonts w:ascii="Times New Roman" w:eastAsia="Times New Roman" w:hAnsi="Times New Roman" w:cs="Times New Roman"/>
          <w:sz w:val="16"/>
          <w:szCs w:val="16"/>
          <w:lang w:eastAsia="ru-RU"/>
        </w:rPr>
        <w:t>р.п</w:t>
      </w:r>
      <w:proofErr w:type="spellEnd"/>
      <w:r w:rsidRPr="001C2AD0">
        <w:rPr>
          <w:rFonts w:ascii="Times New Roman" w:eastAsia="Times New Roman" w:hAnsi="Times New Roman" w:cs="Times New Roman"/>
          <w:sz w:val="16"/>
          <w:szCs w:val="16"/>
          <w:lang w:eastAsia="ru-RU"/>
        </w:rPr>
        <w:t>. Мокшан Мокшанского района Пензенской области водами весеннего половодья реки Мокша при слабой степени, тип зоны: иная зона с особыми условиями использования территории;</w:t>
      </w:r>
    </w:p>
    <w:p w:rsidR="001C2AD0" w:rsidRPr="001C2AD0" w:rsidRDefault="001C2AD0" w:rsidP="001C2AD0">
      <w:pPr>
        <w:widowControl w:val="0"/>
        <w:autoSpaceDE w:val="0"/>
        <w:autoSpaceDN w:val="0"/>
        <w:adjustRightInd w:val="0"/>
        <w:ind w:firstLine="567"/>
        <w:rPr>
          <w:rFonts w:ascii="Times New Roman" w:eastAsia="Times New Roman" w:hAnsi="Times New Roman" w:cs="Times New Roman"/>
          <w:sz w:val="16"/>
          <w:szCs w:val="16"/>
          <w:lang w:eastAsia="ru-RU"/>
        </w:rPr>
      </w:pPr>
      <w:r w:rsidRPr="001C2AD0">
        <w:rPr>
          <w:rFonts w:ascii="Times New Roman" w:eastAsia="Times New Roman" w:hAnsi="Times New Roman" w:cs="Times New Roman"/>
          <w:sz w:val="16"/>
          <w:szCs w:val="16"/>
          <w:lang w:eastAsia="ru-RU"/>
        </w:rPr>
        <w:t>1.3.8. земельный участок входит в зону с особыми условиями использования территории, вид зоны по документу: защитная зона объекта культурного наследия регионального значения «Церковь Богоявленская», тип зоны: зона охраны объекта культурного наследия.</w:t>
      </w:r>
    </w:p>
    <w:p w:rsidR="001C2AD0" w:rsidRPr="001C2AD0" w:rsidRDefault="001C2AD0" w:rsidP="001C2AD0">
      <w:pPr>
        <w:widowControl w:val="0"/>
        <w:autoSpaceDE w:val="0"/>
        <w:autoSpaceDN w:val="0"/>
        <w:adjustRightInd w:val="0"/>
        <w:ind w:firstLine="567"/>
        <w:rPr>
          <w:rFonts w:ascii="Times New Roman" w:eastAsia="Times New Roman" w:hAnsi="Times New Roman" w:cs="Times New Roman"/>
          <w:sz w:val="16"/>
          <w:szCs w:val="16"/>
          <w:lang w:eastAsia="ru-RU"/>
        </w:rPr>
      </w:pPr>
      <w:r w:rsidRPr="001C2AD0">
        <w:rPr>
          <w:rFonts w:ascii="Times New Roman" w:eastAsia="Times New Roman" w:hAnsi="Times New Roman" w:cs="Times New Roman"/>
          <w:sz w:val="16"/>
          <w:szCs w:val="16"/>
          <w:lang w:eastAsia="ru-RU"/>
        </w:rPr>
        <w:t xml:space="preserve">1.4. Имущество принадлежит Муниципальному образованию </w:t>
      </w:r>
      <w:proofErr w:type="spellStart"/>
      <w:r w:rsidRPr="001C2AD0">
        <w:rPr>
          <w:rFonts w:ascii="Times New Roman" w:eastAsia="Times New Roman" w:hAnsi="Times New Roman" w:cs="Times New Roman"/>
          <w:sz w:val="16"/>
          <w:szCs w:val="16"/>
          <w:lang w:eastAsia="ru-RU"/>
        </w:rPr>
        <w:t>Мокшанский</w:t>
      </w:r>
      <w:proofErr w:type="spellEnd"/>
      <w:r w:rsidRPr="001C2AD0">
        <w:rPr>
          <w:rFonts w:ascii="Times New Roman" w:eastAsia="Times New Roman" w:hAnsi="Times New Roman" w:cs="Times New Roman"/>
          <w:sz w:val="16"/>
          <w:szCs w:val="16"/>
          <w:lang w:eastAsia="ru-RU"/>
        </w:rPr>
        <w:t xml:space="preserve"> район Пензенской области на праве собственности, о чем в Единый государственный реестр недвижимости внесены записи 58:18:0010602:148-58/059/2023-3 от 12.01.2023 13:13:48; 58:18:0010602:556-58/058/2023-1 от 09.01.2023 10:40:12.</w:t>
      </w:r>
    </w:p>
    <w:p w:rsidR="001C2AD0" w:rsidRPr="001C2AD0" w:rsidRDefault="001C2AD0" w:rsidP="001C2AD0">
      <w:pPr>
        <w:widowControl w:val="0"/>
        <w:autoSpaceDE w:val="0"/>
        <w:autoSpaceDN w:val="0"/>
        <w:adjustRightInd w:val="0"/>
        <w:ind w:firstLine="567"/>
        <w:rPr>
          <w:rFonts w:ascii="Times New Roman" w:eastAsia="Times New Roman" w:hAnsi="Times New Roman" w:cs="Times New Roman"/>
          <w:sz w:val="16"/>
          <w:szCs w:val="16"/>
          <w:lang w:eastAsia="ru-RU"/>
        </w:rPr>
      </w:pPr>
    </w:p>
    <w:p w:rsidR="001C2AD0" w:rsidRPr="001C2AD0" w:rsidRDefault="001C2AD0" w:rsidP="001C2AD0">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1C2AD0">
        <w:rPr>
          <w:rFonts w:ascii="Times New Roman" w:eastAsia="Times New Roman" w:hAnsi="Times New Roman" w:cs="Times New Roman"/>
          <w:sz w:val="16"/>
          <w:szCs w:val="16"/>
          <w:lang w:eastAsia="ru-RU"/>
        </w:rPr>
        <w:t>2. ЦЕНА ИМУЩЕСТВА, УСЛОВИЯ И ПОРЯДОК РАСЧЕТОВ</w:t>
      </w:r>
    </w:p>
    <w:p w:rsidR="001C2AD0" w:rsidRPr="001C2AD0" w:rsidRDefault="001C2AD0" w:rsidP="001C2AD0">
      <w:pPr>
        <w:widowControl w:val="0"/>
        <w:autoSpaceDE w:val="0"/>
        <w:autoSpaceDN w:val="0"/>
        <w:adjustRightInd w:val="0"/>
        <w:ind w:firstLine="567"/>
        <w:rPr>
          <w:rFonts w:ascii="Times New Roman" w:eastAsia="Times New Roman" w:hAnsi="Times New Roman" w:cs="Times New Roman"/>
          <w:sz w:val="16"/>
          <w:szCs w:val="16"/>
          <w:lang w:eastAsia="ru-RU"/>
        </w:rPr>
      </w:pPr>
      <w:r w:rsidRPr="001C2AD0">
        <w:rPr>
          <w:rFonts w:ascii="Times New Roman" w:eastAsia="Times New Roman" w:hAnsi="Times New Roman" w:cs="Times New Roman"/>
          <w:sz w:val="16"/>
          <w:szCs w:val="16"/>
          <w:lang w:eastAsia="ru-RU"/>
        </w:rPr>
        <w:t>2.1. Цена Имущества,</w:t>
      </w:r>
      <w:r w:rsidRPr="001C2AD0">
        <w:rPr>
          <w:rFonts w:ascii="Arial" w:eastAsia="Times New Roman" w:hAnsi="Arial" w:cs="Arial"/>
          <w:sz w:val="16"/>
          <w:szCs w:val="16"/>
          <w:lang w:eastAsia="ru-RU"/>
        </w:rPr>
        <w:t xml:space="preserve"> </w:t>
      </w:r>
      <w:r w:rsidRPr="001C2AD0">
        <w:rPr>
          <w:rFonts w:ascii="Times New Roman" w:eastAsia="Times New Roman" w:hAnsi="Times New Roman" w:cs="Times New Roman"/>
          <w:sz w:val="16"/>
          <w:szCs w:val="16"/>
          <w:lang w:eastAsia="ru-RU"/>
        </w:rPr>
        <w:t>указанного в пункте 1.2 настоящего Договора, установленная протоколом об итогах аукциона № ___ от _____ г., составляет ___________ (сумма прописью) руб. ___ коп. с учетом НДС в размере __________ (сумма прописью) руб. ___ коп. (за исключением случая, если Покупатель освобожден от уплаты НДС в соответствии с действующим законодательством).</w:t>
      </w:r>
    </w:p>
    <w:p w:rsidR="001C2AD0" w:rsidRPr="001C2AD0" w:rsidRDefault="001C2AD0" w:rsidP="001C2AD0">
      <w:pPr>
        <w:widowControl w:val="0"/>
        <w:autoSpaceDE w:val="0"/>
        <w:autoSpaceDN w:val="0"/>
        <w:adjustRightInd w:val="0"/>
        <w:ind w:firstLine="567"/>
        <w:rPr>
          <w:rFonts w:ascii="Times New Roman" w:eastAsia="Times New Roman" w:hAnsi="Times New Roman" w:cs="Times New Roman"/>
          <w:sz w:val="16"/>
          <w:szCs w:val="16"/>
          <w:lang w:eastAsia="ru-RU"/>
        </w:rPr>
      </w:pPr>
      <w:r w:rsidRPr="001C2AD0">
        <w:rPr>
          <w:rFonts w:ascii="Times New Roman" w:eastAsia="Times New Roman" w:hAnsi="Times New Roman" w:cs="Times New Roman"/>
          <w:sz w:val="16"/>
          <w:szCs w:val="16"/>
          <w:lang w:eastAsia="ru-RU"/>
        </w:rPr>
        <w:t xml:space="preserve">2.2. Задаток в размере </w:t>
      </w:r>
      <w:r w:rsidRPr="001C2AD0">
        <w:rPr>
          <w:rFonts w:ascii="Times New Roman" w:eastAsia="Times New Roman" w:hAnsi="Times New Roman" w:cs="Times New Roman"/>
          <w:b/>
          <w:sz w:val="16"/>
          <w:szCs w:val="16"/>
          <w:lang w:eastAsia="ru-RU"/>
        </w:rPr>
        <w:t>1 300 000,00 (один миллион триста тысяч) рублей</w:t>
      </w:r>
      <w:r w:rsidRPr="001C2AD0">
        <w:rPr>
          <w:rFonts w:ascii="Times New Roman" w:eastAsia="Times New Roman" w:hAnsi="Times New Roman" w:cs="Times New Roman"/>
          <w:sz w:val="16"/>
          <w:szCs w:val="16"/>
          <w:lang w:eastAsia="ru-RU"/>
        </w:rPr>
        <w:t xml:space="preserve">, внесённый Покупателем в установленном порядке, засчитывается в счёт оплаты Имущества. </w:t>
      </w:r>
    </w:p>
    <w:p w:rsidR="001C2AD0" w:rsidRPr="001C2AD0" w:rsidRDefault="001C2AD0" w:rsidP="001C2AD0">
      <w:pPr>
        <w:widowControl w:val="0"/>
        <w:autoSpaceDE w:val="0"/>
        <w:autoSpaceDN w:val="0"/>
        <w:adjustRightInd w:val="0"/>
        <w:ind w:firstLine="567"/>
        <w:rPr>
          <w:rFonts w:ascii="Times New Roman" w:eastAsia="Times New Roman" w:hAnsi="Times New Roman" w:cs="Times New Roman"/>
          <w:sz w:val="16"/>
          <w:szCs w:val="16"/>
          <w:lang w:eastAsia="ru-RU"/>
        </w:rPr>
      </w:pPr>
      <w:r w:rsidRPr="001C2AD0">
        <w:rPr>
          <w:rFonts w:ascii="Times New Roman" w:eastAsia="Times New Roman" w:hAnsi="Times New Roman" w:cs="Times New Roman"/>
          <w:sz w:val="16"/>
          <w:szCs w:val="16"/>
          <w:lang w:eastAsia="ru-RU"/>
        </w:rPr>
        <w:t xml:space="preserve">2.3. За вычетом суммы задатка Покупатель обязан уплатить Цену Имущества, которая перечисляется на счёт Продавца в течение 10 (десяти) рабочих дней с даты заключения настоящего Договора по следующим реквизитам: </w:t>
      </w:r>
    </w:p>
    <w:p w:rsidR="001C2AD0" w:rsidRPr="001C2AD0" w:rsidRDefault="001C2AD0" w:rsidP="001C2AD0">
      <w:pPr>
        <w:widowControl w:val="0"/>
        <w:autoSpaceDE w:val="0"/>
        <w:autoSpaceDN w:val="0"/>
        <w:adjustRightInd w:val="0"/>
        <w:ind w:firstLine="567"/>
        <w:rPr>
          <w:rFonts w:ascii="Times New Roman" w:eastAsia="Times New Roman" w:hAnsi="Times New Roman" w:cs="Times New Roman"/>
          <w:sz w:val="16"/>
          <w:szCs w:val="16"/>
          <w:lang w:eastAsia="ru-RU"/>
        </w:rPr>
      </w:pPr>
      <w:r w:rsidRPr="001C2AD0">
        <w:rPr>
          <w:rFonts w:ascii="Times New Roman" w:eastAsia="Times New Roman" w:hAnsi="Times New Roman" w:cs="Times New Roman"/>
          <w:sz w:val="16"/>
          <w:szCs w:val="16"/>
          <w:lang w:eastAsia="ru-RU"/>
        </w:rPr>
        <w:t>Наименование получателя: УФК по Пензенской области (Администрация Мокшанского района Пензенской области)</w:t>
      </w:r>
    </w:p>
    <w:p w:rsidR="001C2AD0" w:rsidRPr="001C2AD0" w:rsidRDefault="001C2AD0" w:rsidP="001C2AD0">
      <w:pPr>
        <w:widowControl w:val="0"/>
        <w:autoSpaceDE w:val="0"/>
        <w:autoSpaceDN w:val="0"/>
        <w:adjustRightInd w:val="0"/>
        <w:ind w:firstLine="567"/>
        <w:rPr>
          <w:rFonts w:ascii="Times New Roman" w:eastAsia="Times New Roman" w:hAnsi="Times New Roman" w:cs="Times New Roman"/>
          <w:sz w:val="16"/>
          <w:szCs w:val="16"/>
          <w:lang w:eastAsia="ru-RU"/>
        </w:rPr>
      </w:pPr>
      <w:r w:rsidRPr="001C2AD0">
        <w:rPr>
          <w:rFonts w:ascii="Times New Roman" w:eastAsia="Times New Roman" w:hAnsi="Times New Roman" w:cs="Times New Roman"/>
          <w:sz w:val="16"/>
          <w:szCs w:val="16"/>
          <w:lang w:eastAsia="ru-RU"/>
        </w:rPr>
        <w:t>ИНН 5823007561</w:t>
      </w:r>
    </w:p>
    <w:p w:rsidR="001C2AD0" w:rsidRPr="001C2AD0" w:rsidRDefault="001C2AD0" w:rsidP="001C2AD0">
      <w:pPr>
        <w:widowControl w:val="0"/>
        <w:autoSpaceDE w:val="0"/>
        <w:autoSpaceDN w:val="0"/>
        <w:adjustRightInd w:val="0"/>
        <w:ind w:firstLine="567"/>
        <w:rPr>
          <w:rFonts w:ascii="Times New Roman" w:eastAsia="Times New Roman" w:hAnsi="Times New Roman" w:cs="Times New Roman"/>
          <w:sz w:val="16"/>
          <w:szCs w:val="16"/>
          <w:lang w:eastAsia="ru-RU"/>
        </w:rPr>
      </w:pPr>
      <w:r w:rsidRPr="001C2AD0">
        <w:rPr>
          <w:rFonts w:ascii="Times New Roman" w:eastAsia="Times New Roman" w:hAnsi="Times New Roman" w:cs="Times New Roman"/>
          <w:sz w:val="16"/>
          <w:szCs w:val="16"/>
          <w:lang w:eastAsia="ru-RU"/>
        </w:rPr>
        <w:t>Единый казначейский счет: 40102810045370000047</w:t>
      </w:r>
    </w:p>
    <w:p w:rsidR="001C2AD0" w:rsidRPr="001C2AD0" w:rsidRDefault="001C2AD0" w:rsidP="001C2AD0">
      <w:pPr>
        <w:widowControl w:val="0"/>
        <w:autoSpaceDE w:val="0"/>
        <w:autoSpaceDN w:val="0"/>
        <w:adjustRightInd w:val="0"/>
        <w:ind w:firstLine="567"/>
        <w:rPr>
          <w:rFonts w:ascii="Times New Roman" w:eastAsia="Times New Roman" w:hAnsi="Times New Roman" w:cs="Times New Roman"/>
          <w:sz w:val="16"/>
          <w:szCs w:val="16"/>
          <w:lang w:eastAsia="ru-RU"/>
        </w:rPr>
      </w:pPr>
      <w:r w:rsidRPr="001C2AD0">
        <w:rPr>
          <w:rFonts w:ascii="Times New Roman" w:eastAsia="Times New Roman" w:hAnsi="Times New Roman" w:cs="Times New Roman"/>
          <w:sz w:val="16"/>
          <w:szCs w:val="16"/>
          <w:lang w:eastAsia="ru-RU"/>
        </w:rPr>
        <w:t>Номер счета получателя платежа: 03100643000000015500</w:t>
      </w:r>
    </w:p>
    <w:p w:rsidR="001C2AD0" w:rsidRPr="001C2AD0" w:rsidRDefault="001C2AD0" w:rsidP="001C2AD0">
      <w:pPr>
        <w:widowControl w:val="0"/>
        <w:autoSpaceDE w:val="0"/>
        <w:autoSpaceDN w:val="0"/>
        <w:adjustRightInd w:val="0"/>
        <w:ind w:firstLine="567"/>
        <w:rPr>
          <w:rFonts w:ascii="Times New Roman" w:eastAsia="Times New Roman" w:hAnsi="Times New Roman" w:cs="Times New Roman"/>
          <w:sz w:val="16"/>
          <w:szCs w:val="16"/>
          <w:lang w:eastAsia="ru-RU"/>
        </w:rPr>
      </w:pPr>
      <w:r w:rsidRPr="001C2AD0">
        <w:rPr>
          <w:rFonts w:ascii="Times New Roman" w:eastAsia="Times New Roman" w:hAnsi="Times New Roman" w:cs="Times New Roman"/>
          <w:sz w:val="16"/>
          <w:szCs w:val="16"/>
          <w:lang w:eastAsia="ru-RU"/>
        </w:rPr>
        <w:t>Наименование банка: ОТДЕЛЕНИЕ ПЕНЗА БАНКА РОССИИ//УФК по Пензенской области г. Пенза</w:t>
      </w:r>
    </w:p>
    <w:p w:rsidR="001C2AD0" w:rsidRPr="001C2AD0" w:rsidRDefault="001C2AD0" w:rsidP="001C2AD0">
      <w:pPr>
        <w:widowControl w:val="0"/>
        <w:autoSpaceDE w:val="0"/>
        <w:autoSpaceDN w:val="0"/>
        <w:adjustRightInd w:val="0"/>
        <w:ind w:firstLine="567"/>
        <w:rPr>
          <w:rFonts w:ascii="Times New Roman" w:eastAsia="Times New Roman" w:hAnsi="Times New Roman" w:cs="Times New Roman"/>
          <w:sz w:val="16"/>
          <w:szCs w:val="16"/>
          <w:lang w:eastAsia="ru-RU"/>
        </w:rPr>
      </w:pPr>
      <w:r w:rsidRPr="001C2AD0">
        <w:rPr>
          <w:rFonts w:ascii="Times New Roman" w:eastAsia="Times New Roman" w:hAnsi="Times New Roman" w:cs="Times New Roman"/>
          <w:sz w:val="16"/>
          <w:szCs w:val="16"/>
          <w:lang w:eastAsia="ru-RU"/>
        </w:rPr>
        <w:t>БИК: 015655003, КПП: 582301001, Код ОКТМО: 56645000, КБК: 90111402053050000410.</w:t>
      </w:r>
    </w:p>
    <w:p w:rsidR="001C2AD0" w:rsidRPr="001C2AD0" w:rsidRDefault="001C2AD0" w:rsidP="001C2AD0">
      <w:pPr>
        <w:widowControl w:val="0"/>
        <w:autoSpaceDE w:val="0"/>
        <w:autoSpaceDN w:val="0"/>
        <w:adjustRightInd w:val="0"/>
        <w:ind w:firstLine="567"/>
        <w:rPr>
          <w:rFonts w:ascii="Times New Roman" w:eastAsia="Times New Roman" w:hAnsi="Times New Roman" w:cs="Times New Roman"/>
          <w:sz w:val="16"/>
          <w:szCs w:val="16"/>
          <w:lang w:eastAsia="ru-RU"/>
        </w:rPr>
      </w:pPr>
      <w:r w:rsidRPr="001C2AD0">
        <w:rPr>
          <w:rFonts w:ascii="Times New Roman" w:eastAsia="Times New Roman" w:hAnsi="Times New Roman" w:cs="Times New Roman"/>
          <w:sz w:val="16"/>
          <w:szCs w:val="16"/>
          <w:lang w:eastAsia="ru-RU"/>
        </w:rPr>
        <w:t>2.4. Надлежащим выполнением обязательств Покупателя по оплате Имущества является выполнение пункта 2.3 настоящего Договора. Моментом оплаты считается день зачисления на счёт Продавца денежных средств, указанных в пункте 2.3 настоящего Договора.</w:t>
      </w:r>
    </w:p>
    <w:p w:rsidR="001C2AD0" w:rsidRPr="001C2AD0" w:rsidRDefault="001C2AD0" w:rsidP="001C2AD0">
      <w:pPr>
        <w:widowControl w:val="0"/>
        <w:autoSpaceDE w:val="0"/>
        <w:autoSpaceDN w:val="0"/>
        <w:adjustRightInd w:val="0"/>
        <w:ind w:firstLine="567"/>
        <w:rPr>
          <w:rFonts w:ascii="Times New Roman" w:eastAsia="Times New Roman" w:hAnsi="Times New Roman" w:cs="Times New Roman"/>
          <w:sz w:val="16"/>
          <w:szCs w:val="16"/>
          <w:lang w:eastAsia="ru-RU"/>
        </w:rPr>
      </w:pPr>
    </w:p>
    <w:p w:rsidR="001C2AD0" w:rsidRPr="001C2AD0" w:rsidRDefault="001C2AD0" w:rsidP="001C2AD0">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1C2AD0">
        <w:rPr>
          <w:rFonts w:ascii="Times New Roman" w:eastAsia="Times New Roman" w:hAnsi="Times New Roman" w:cs="Times New Roman"/>
          <w:sz w:val="16"/>
          <w:szCs w:val="16"/>
          <w:lang w:eastAsia="ru-RU"/>
        </w:rPr>
        <w:t>3. ПРАВА И ОБЯЗАННОСТИ СТОРОН</w:t>
      </w:r>
    </w:p>
    <w:p w:rsidR="001C2AD0" w:rsidRPr="001C2AD0" w:rsidRDefault="001C2AD0" w:rsidP="001C2AD0">
      <w:pPr>
        <w:widowControl w:val="0"/>
        <w:autoSpaceDE w:val="0"/>
        <w:autoSpaceDN w:val="0"/>
        <w:adjustRightInd w:val="0"/>
        <w:ind w:firstLine="567"/>
        <w:rPr>
          <w:rFonts w:ascii="Times New Roman" w:eastAsia="Times New Roman" w:hAnsi="Times New Roman" w:cs="Times New Roman"/>
          <w:sz w:val="16"/>
          <w:szCs w:val="16"/>
          <w:lang w:eastAsia="ru-RU"/>
        </w:rPr>
      </w:pPr>
      <w:r w:rsidRPr="001C2AD0">
        <w:rPr>
          <w:rFonts w:ascii="Times New Roman" w:eastAsia="Times New Roman" w:hAnsi="Times New Roman" w:cs="Times New Roman"/>
          <w:sz w:val="16"/>
          <w:szCs w:val="16"/>
          <w:lang w:eastAsia="ru-RU"/>
        </w:rPr>
        <w:t>3.1. Продавец обязуется:</w:t>
      </w:r>
    </w:p>
    <w:p w:rsidR="001C2AD0" w:rsidRPr="001C2AD0" w:rsidRDefault="001C2AD0" w:rsidP="001C2AD0">
      <w:pPr>
        <w:widowControl w:val="0"/>
        <w:autoSpaceDE w:val="0"/>
        <w:autoSpaceDN w:val="0"/>
        <w:adjustRightInd w:val="0"/>
        <w:ind w:firstLine="567"/>
        <w:rPr>
          <w:rFonts w:ascii="Times New Roman" w:eastAsia="Times New Roman" w:hAnsi="Times New Roman" w:cs="Times New Roman"/>
          <w:sz w:val="16"/>
          <w:szCs w:val="16"/>
          <w:lang w:eastAsia="ru-RU"/>
        </w:rPr>
      </w:pPr>
      <w:r w:rsidRPr="001C2AD0">
        <w:rPr>
          <w:rFonts w:ascii="Times New Roman" w:eastAsia="Times New Roman" w:hAnsi="Times New Roman" w:cs="Times New Roman"/>
          <w:sz w:val="16"/>
          <w:szCs w:val="16"/>
          <w:lang w:eastAsia="ru-RU"/>
        </w:rPr>
        <w:t>3.1.1. Передать Покупателю имущество, указанное в пункте 1.2 настоящего договора, посредством составления и подписания акта приема-передачи в течение 10 (десяти) дней после оплаты Покупателем цены имущества, определенной разделом 2 настоящего договора.</w:t>
      </w:r>
    </w:p>
    <w:p w:rsidR="001C2AD0" w:rsidRPr="001C2AD0" w:rsidRDefault="001C2AD0" w:rsidP="001C2AD0">
      <w:pPr>
        <w:widowControl w:val="0"/>
        <w:autoSpaceDE w:val="0"/>
        <w:autoSpaceDN w:val="0"/>
        <w:adjustRightInd w:val="0"/>
        <w:ind w:firstLine="567"/>
        <w:rPr>
          <w:rFonts w:ascii="Times New Roman" w:eastAsia="Times New Roman" w:hAnsi="Times New Roman" w:cs="Times New Roman"/>
          <w:sz w:val="16"/>
          <w:szCs w:val="16"/>
          <w:lang w:eastAsia="ru-RU"/>
        </w:rPr>
      </w:pPr>
      <w:r w:rsidRPr="001C2AD0">
        <w:rPr>
          <w:rFonts w:ascii="Times New Roman" w:eastAsia="Times New Roman" w:hAnsi="Times New Roman" w:cs="Times New Roman"/>
          <w:sz w:val="16"/>
          <w:szCs w:val="16"/>
          <w:lang w:eastAsia="ru-RU"/>
        </w:rPr>
        <w:t xml:space="preserve">Имущество передается по месту его нахождения по адресу: Пензенская область, </w:t>
      </w:r>
      <w:proofErr w:type="spellStart"/>
      <w:r w:rsidRPr="001C2AD0">
        <w:rPr>
          <w:rFonts w:ascii="Times New Roman" w:eastAsia="Times New Roman" w:hAnsi="Times New Roman" w:cs="Times New Roman"/>
          <w:sz w:val="16"/>
          <w:szCs w:val="16"/>
          <w:lang w:eastAsia="ru-RU"/>
        </w:rPr>
        <w:t>р.п</w:t>
      </w:r>
      <w:proofErr w:type="spellEnd"/>
      <w:r w:rsidRPr="001C2AD0">
        <w:rPr>
          <w:rFonts w:ascii="Times New Roman" w:eastAsia="Times New Roman" w:hAnsi="Times New Roman" w:cs="Times New Roman"/>
          <w:sz w:val="16"/>
          <w:szCs w:val="16"/>
          <w:lang w:eastAsia="ru-RU"/>
        </w:rPr>
        <w:t>. Мокшан, ул. Советская, д. 34д.</w:t>
      </w:r>
    </w:p>
    <w:p w:rsidR="001C2AD0" w:rsidRPr="001C2AD0" w:rsidRDefault="001C2AD0" w:rsidP="001C2AD0">
      <w:pPr>
        <w:widowControl w:val="0"/>
        <w:autoSpaceDE w:val="0"/>
        <w:autoSpaceDN w:val="0"/>
        <w:adjustRightInd w:val="0"/>
        <w:ind w:firstLine="567"/>
        <w:rPr>
          <w:rFonts w:ascii="Times New Roman" w:eastAsia="Times New Roman" w:hAnsi="Times New Roman" w:cs="Times New Roman"/>
          <w:sz w:val="16"/>
          <w:szCs w:val="16"/>
          <w:lang w:eastAsia="ru-RU"/>
        </w:rPr>
      </w:pPr>
      <w:r w:rsidRPr="001C2AD0">
        <w:rPr>
          <w:rFonts w:ascii="Times New Roman" w:eastAsia="Times New Roman" w:hAnsi="Times New Roman" w:cs="Times New Roman"/>
          <w:sz w:val="16"/>
          <w:szCs w:val="16"/>
          <w:lang w:eastAsia="ru-RU"/>
        </w:rPr>
        <w:t>3.1.2. Передать Покупателю имущество свободным от любых не предусмотренных настоящим договором прав третьих лиц на него.</w:t>
      </w:r>
    </w:p>
    <w:p w:rsidR="001C2AD0" w:rsidRPr="001C2AD0" w:rsidRDefault="001C2AD0" w:rsidP="001C2AD0">
      <w:pPr>
        <w:widowControl w:val="0"/>
        <w:autoSpaceDE w:val="0"/>
        <w:autoSpaceDN w:val="0"/>
        <w:adjustRightInd w:val="0"/>
        <w:ind w:firstLine="567"/>
        <w:rPr>
          <w:rFonts w:ascii="Times New Roman" w:eastAsia="Times New Roman" w:hAnsi="Times New Roman" w:cs="Times New Roman"/>
          <w:sz w:val="16"/>
          <w:szCs w:val="16"/>
          <w:lang w:eastAsia="ru-RU"/>
        </w:rPr>
      </w:pPr>
      <w:r w:rsidRPr="001C2AD0">
        <w:rPr>
          <w:rFonts w:ascii="Times New Roman" w:eastAsia="Times New Roman" w:hAnsi="Times New Roman" w:cs="Times New Roman"/>
          <w:sz w:val="16"/>
          <w:szCs w:val="16"/>
          <w:lang w:eastAsia="ru-RU"/>
        </w:rPr>
        <w:t>3.1.3. Принять необходимые меры для осуществления государственной регистрации перехода права собственности на Имущество в соответствии с разделом 4 настоящего договора.</w:t>
      </w:r>
    </w:p>
    <w:p w:rsidR="001C2AD0" w:rsidRPr="001C2AD0" w:rsidRDefault="001C2AD0" w:rsidP="001C2AD0">
      <w:pPr>
        <w:widowControl w:val="0"/>
        <w:autoSpaceDE w:val="0"/>
        <w:autoSpaceDN w:val="0"/>
        <w:adjustRightInd w:val="0"/>
        <w:ind w:firstLine="567"/>
        <w:rPr>
          <w:rFonts w:ascii="Times New Roman" w:eastAsia="Times New Roman" w:hAnsi="Times New Roman" w:cs="Times New Roman"/>
          <w:sz w:val="16"/>
          <w:szCs w:val="16"/>
          <w:lang w:eastAsia="ru-RU"/>
        </w:rPr>
      </w:pPr>
      <w:r w:rsidRPr="001C2AD0">
        <w:rPr>
          <w:rFonts w:ascii="Times New Roman" w:eastAsia="Times New Roman" w:hAnsi="Times New Roman" w:cs="Times New Roman"/>
          <w:sz w:val="16"/>
          <w:szCs w:val="16"/>
          <w:lang w:eastAsia="ru-RU"/>
        </w:rPr>
        <w:t>3.2. Покупатель обязуется:</w:t>
      </w:r>
    </w:p>
    <w:p w:rsidR="001C2AD0" w:rsidRPr="001C2AD0" w:rsidRDefault="001C2AD0" w:rsidP="001C2AD0">
      <w:pPr>
        <w:widowControl w:val="0"/>
        <w:autoSpaceDE w:val="0"/>
        <w:autoSpaceDN w:val="0"/>
        <w:adjustRightInd w:val="0"/>
        <w:ind w:firstLine="567"/>
        <w:rPr>
          <w:rFonts w:ascii="Times New Roman" w:eastAsia="Times New Roman" w:hAnsi="Times New Roman" w:cs="Times New Roman"/>
          <w:sz w:val="16"/>
          <w:szCs w:val="16"/>
          <w:lang w:eastAsia="ru-RU"/>
        </w:rPr>
      </w:pPr>
      <w:r w:rsidRPr="001C2AD0">
        <w:rPr>
          <w:rFonts w:ascii="Times New Roman" w:eastAsia="Times New Roman" w:hAnsi="Times New Roman" w:cs="Times New Roman"/>
          <w:sz w:val="16"/>
          <w:szCs w:val="16"/>
          <w:lang w:eastAsia="ru-RU"/>
        </w:rPr>
        <w:t>3.2.1. Уплатить цену имущества, указанную в разделе 2 настоящего договора, в течение 10 (десяти) дней со дня подписания настоящего договора.</w:t>
      </w:r>
    </w:p>
    <w:p w:rsidR="001C2AD0" w:rsidRPr="001C2AD0" w:rsidRDefault="001C2AD0" w:rsidP="001C2AD0">
      <w:pPr>
        <w:widowControl w:val="0"/>
        <w:autoSpaceDE w:val="0"/>
        <w:autoSpaceDN w:val="0"/>
        <w:adjustRightInd w:val="0"/>
        <w:ind w:firstLine="567"/>
        <w:rPr>
          <w:rFonts w:ascii="Times New Roman" w:eastAsia="Times New Roman" w:hAnsi="Times New Roman" w:cs="Times New Roman"/>
          <w:sz w:val="16"/>
          <w:szCs w:val="16"/>
          <w:lang w:eastAsia="ru-RU"/>
        </w:rPr>
      </w:pPr>
      <w:r w:rsidRPr="001C2AD0">
        <w:rPr>
          <w:rFonts w:ascii="Times New Roman" w:eastAsia="Times New Roman" w:hAnsi="Times New Roman" w:cs="Times New Roman"/>
          <w:sz w:val="16"/>
          <w:szCs w:val="16"/>
          <w:lang w:eastAsia="ru-RU"/>
        </w:rPr>
        <w:t>3.2.2. Принять от Продавца имущество посредством подписания акта приема-передачи в течение 10 (десяти) дней после оплаты Покупателем цены имущества, определенной разделом 2 настоящего договора.</w:t>
      </w:r>
    </w:p>
    <w:p w:rsidR="001C2AD0" w:rsidRPr="001C2AD0" w:rsidRDefault="001C2AD0" w:rsidP="001C2AD0">
      <w:pPr>
        <w:widowControl w:val="0"/>
        <w:autoSpaceDE w:val="0"/>
        <w:autoSpaceDN w:val="0"/>
        <w:adjustRightInd w:val="0"/>
        <w:ind w:firstLine="567"/>
        <w:rPr>
          <w:rFonts w:ascii="Times New Roman" w:eastAsia="Times New Roman" w:hAnsi="Times New Roman" w:cs="Times New Roman"/>
          <w:sz w:val="16"/>
          <w:szCs w:val="16"/>
          <w:lang w:eastAsia="ru-RU"/>
        </w:rPr>
      </w:pPr>
      <w:r w:rsidRPr="001C2AD0">
        <w:rPr>
          <w:rFonts w:ascii="Times New Roman" w:eastAsia="Times New Roman" w:hAnsi="Times New Roman" w:cs="Times New Roman"/>
          <w:sz w:val="16"/>
          <w:szCs w:val="16"/>
          <w:lang w:eastAsia="ru-RU"/>
        </w:rPr>
        <w:t>3.2.3. С момента принятия имущества по акту приема-передачи и до государственной регистрации перехода права собственности содержать имущество в удовлетворительном и соответствующем санитарном состоянии.</w:t>
      </w:r>
    </w:p>
    <w:p w:rsidR="001C2AD0" w:rsidRPr="001C2AD0" w:rsidRDefault="001C2AD0" w:rsidP="001C2AD0">
      <w:pPr>
        <w:widowControl w:val="0"/>
        <w:autoSpaceDE w:val="0"/>
        <w:autoSpaceDN w:val="0"/>
        <w:adjustRightInd w:val="0"/>
        <w:ind w:firstLine="567"/>
        <w:rPr>
          <w:rFonts w:ascii="Times New Roman" w:eastAsia="Times New Roman" w:hAnsi="Times New Roman" w:cs="Times New Roman"/>
          <w:sz w:val="16"/>
          <w:szCs w:val="16"/>
          <w:lang w:eastAsia="ru-RU"/>
        </w:rPr>
      </w:pPr>
      <w:r w:rsidRPr="001C2AD0">
        <w:rPr>
          <w:rFonts w:ascii="Times New Roman" w:eastAsia="Times New Roman" w:hAnsi="Times New Roman" w:cs="Times New Roman"/>
          <w:sz w:val="16"/>
          <w:szCs w:val="16"/>
          <w:lang w:eastAsia="ru-RU"/>
        </w:rPr>
        <w:t>3.2.4. Принять необходимые меры для осуществления государственной регистрации перехода права собственности на Имущество в соответствии с разделом 4 настоящего договора.</w:t>
      </w:r>
    </w:p>
    <w:p w:rsidR="001C2AD0" w:rsidRPr="001C2AD0" w:rsidRDefault="001C2AD0" w:rsidP="001C2AD0">
      <w:pPr>
        <w:widowControl w:val="0"/>
        <w:autoSpaceDE w:val="0"/>
        <w:autoSpaceDN w:val="0"/>
        <w:adjustRightInd w:val="0"/>
        <w:ind w:firstLine="567"/>
        <w:rPr>
          <w:rFonts w:ascii="Times New Roman" w:eastAsia="Times New Roman" w:hAnsi="Times New Roman" w:cs="Times New Roman"/>
          <w:sz w:val="16"/>
          <w:szCs w:val="16"/>
          <w:lang w:eastAsia="ru-RU"/>
        </w:rPr>
      </w:pPr>
      <w:r w:rsidRPr="001C2AD0">
        <w:rPr>
          <w:rFonts w:ascii="Times New Roman" w:eastAsia="Times New Roman" w:hAnsi="Times New Roman" w:cs="Times New Roman"/>
          <w:sz w:val="16"/>
          <w:szCs w:val="16"/>
          <w:lang w:eastAsia="ru-RU"/>
        </w:rPr>
        <w:t>3.3. Стороны обязуются добросовестно исполнять все условия настоящего договора, информировать друг друга об их выполнении, не совершать действий, способных нанести другой стороне вред.</w:t>
      </w:r>
    </w:p>
    <w:p w:rsidR="001C2AD0" w:rsidRPr="001C2AD0" w:rsidRDefault="001C2AD0" w:rsidP="001C2AD0">
      <w:pPr>
        <w:widowControl w:val="0"/>
        <w:autoSpaceDE w:val="0"/>
        <w:autoSpaceDN w:val="0"/>
        <w:adjustRightInd w:val="0"/>
        <w:ind w:firstLine="567"/>
        <w:rPr>
          <w:rFonts w:ascii="Times New Roman" w:eastAsia="Times New Roman" w:hAnsi="Times New Roman" w:cs="Times New Roman"/>
          <w:sz w:val="16"/>
          <w:szCs w:val="16"/>
          <w:lang w:eastAsia="ru-RU"/>
        </w:rPr>
      </w:pPr>
    </w:p>
    <w:p w:rsidR="001C2AD0" w:rsidRPr="001C2AD0" w:rsidRDefault="001C2AD0" w:rsidP="001C2AD0">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1C2AD0">
        <w:rPr>
          <w:rFonts w:ascii="Times New Roman" w:eastAsia="Times New Roman" w:hAnsi="Times New Roman" w:cs="Times New Roman"/>
          <w:sz w:val="16"/>
          <w:szCs w:val="16"/>
          <w:lang w:eastAsia="ru-RU"/>
        </w:rPr>
        <w:t>4. ПЕРЕХОД ПРАВ И ОБЯЗАННОСТЕЙ. РИСКИ</w:t>
      </w:r>
    </w:p>
    <w:p w:rsidR="001C2AD0" w:rsidRPr="001C2AD0" w:rsidRDefault="001C2AD0" w:rsidP="001C2AD0">
      <w:pPr>
        <w:widowControl w:val="0"/>
        <w:autoSpaceDE w:val="0"/>
        <w:autoSpaceDN w:val="0"/>
        <w:adjustRightInd w:val="0"/>
        <w:ind w:firstLine="567"/>
        <w:rPr>
          <w:rFonts w:ascii="Times New Roman" w:eastAsia="Times New Roman" w:hAnsi="Times New Roman" w:cs="Times New Roman"/>
          <w:sz w:val="16"/>
          <w:szCs w:val="16"/>
          <w:lang w:eastAsia="ru-RU"/>
        </w:rPr>
      </w:pPr>
      <w:r w:rsidRPr="001C2AD0">
        <w:rPr>
          <w:rFonts w:ascii="Times New Roman" w:eastAsia="Times New Roman" w:hAnsi="Times New Roman" w:cs="Times New Roman"/>
          <w:sz w:val="16"/>
          <w:szCs w:val="16"/>
          <w:lang w:eastAsia="ru-RU"/>
        </w:rPr>
        <w:t>4.1. Продавец передает имущество Покупателю по двухстороннему акту приема-передачи, который является неотъемлемой частью настоящего договора (Приложение № 1). Договор вступает в силу с момента подписания акта приема-передачи имущества.</w:t>
      </w:r>
    </w:p>
    <w:p w:rsidR="001C2AD0" w:rsidRPr="001C2AD0" w:rsidRDefault="001C2AD0" w:rsidP="001C2AD0">
      <w:pPr>
        <w:widowControl w:val="0"/>
        <w:autoSpaceDE w:val="0"/>
        <w:autoSpaceDN w:val="0"/>
        <w:adjustRightInd w:val="0"/>
        <w:ind w:firstLine="567"/>
        <w:rPr>
          <w:rFonts w:ascii="Times New Roman" w:eastAsia="Times New Roman" w:hAnsi="Times New Roman" w:cs="Times New Roman"/>
          <w:sz w:val="16"/>
          <w:szCs w:val="16"/>
          <w:lang w:eastAsia="ru-RU"/>
        </w:rPr>
      </w:pPr>
      <w:r w:rsidRPr="001C2AD0">
        <w:rPr>
          <w:rFonts w:ascii="Times New Roman" w:eastAsia="Times New Roman" w:hAnsi="Times New Roman" w:cs="Times New Roman"/>
          <w:sz w:val="16"/>
          <w:szCs w:val="16"/>
          <w:lang w:eastAsia="ru-RU"/>
        </w:rPr>
        <w:t>4.2. Имущество считается переданным Покупателю с момента подписания акта приема-передачи.</w:t>
      </w:r>
    </w:p>
    <w:p w:rsidR="001C2AD0" w:rsidRPr="001C2AD0" w:rsidRDefault="001C2AD0" w:rsidP="001C2AD0">
      <w:pPr>
        <w:widowControl w:val="0"/>
        <w:autoSpaceDE w:val="0"/>
        <w:autoSpaceDN w:val="0"/>
        <w:adjustRightInd w:val="0"/>
        <w:ind w:firstLine="567"/>
        <w:rPr>
          <w:rFonts w:ascii="Times New Roman" w:eastAsia="Times New Roman" w:hAnsi="Times New Roman" w:cs="Times New Roman"/>
          <w:sz w:val="16"/>
          <w:szCs w:val="16"/>
          <w:lang w:eastAsia="ru-RU"/>
        </w:rPr>
      </w:pPr>
      <w:r w:rsidRPr="001C2AD0">
        <w:rPr>
          <w:rFonts w:ascii="Times New Roman" w:eastAsia="Times New Roman" w:hAnsi="Times New Roman" w:cs="Times New Roman"/>
          <w:sz w:val="16"/>
          <w:szCs w:val="16"/>
          <w:lang w:eastAsia="ru-RU"/>
        </w:rPr>
        <w:t>4.3. Риск случайной гибели или случайного повреждения имущества переходит к Покупателю с момента подписания акта приема-передачи.</w:t>
      </w:r>
    </w:p>
    <w:p w:rsidR="001C2AD0" w:rsidRPr="001C2AD0" w:rsidRDefault="001C2AD0" w:rsidP="001C2AD0">
      <w:pPr>
        <w:widowControl w:val="0"/>
        <w:autoSpaceDE w:val="0"/>
        <w:autoSpaceDN w:val="0"/>
        <w:adjustRightInd w:val="0"/>
        <w:ind w:firstLine="567"/>
        <w:rPr>
          <w:rFonts w:ascii="Times New Roman" w:eastAsia="Times New Roman" w:hAnsi="Times New Roman" w:cs="Times New Roman"/>
          <w:sz w:val="16"/>
          <w:szCs w:val="16"/>
          <w:lang w:eastAsia="ru-RU"/>
        </w:rPr>
      </w:pPr>
      <w:r w:rsidRPr="001C2AD0">
        <w:rPr>
          <w:rFonts w:ascii="Times New Roman" w:eastAsia="Times New Roman" w:hAnsi="Times New Roman" w:cs="Times New Roman"/>
          <w:sz w:val="16"/>
          <w:szCs w:val="16"/>
          <w:lang w:eastAsia="ru-RU"/>
        </w:rPr>
        <w:t>4.4. Покупатель и Продавец принимают необходимые меры для осуществления государственной регистрации перехода права собственности на Имущество в территориальном органе, осуществляющем государственную регистрацию прав на имущество и сделок с ним, в порядке и в сроки, установленные действующим законодательством РФ.</w:t>
      </w:r>
    </w:p>
    <w:p w:rsidR="001C2AD0" w:rsidRPr="001C2AD0" w:rsidRDefault="001C2AD0" w:rsidP="001C2AD0">
      <w:pPr>
        <w:widowControl w:val="0"/>
        <w:autoSpaceDE w:val="0"/>
        <w:autoSpaceDN w:val="0"/>
        <w:adjustRightInd w:val="0"/>
        <w:ind w:firstLine="567"/>
        <w:rPr>
          <w:rFonts w:ascii="Times New Roman" w:eastAsia="Times New Roman" w:hAnsi="Times New Roman" w:cs="Times New Roman"/>
          <w:sz w:val="16"/>
          <w:szCs w:val="16"/>
          <w:lang w:eastAsia="ru-RU"/>
        </w:rPr>
      </w:pPr>
      <w:r w:rsidRPr="001C2AD0">
        <w:rPr>
          <w:rFonts w:ascii="Times New Roman" w:eastAsia="Times New Roman" w:hAnsi="Times New Roman" w:cs="Times New Roman"/>
          <w:sz w:val="16"/>
          <w:szCs w:val="16"/>
          <w:lang w:eastAsia="ru-RU"/>
        </w:rPr>
        <w:t>4.5. Право собственности на имущество переходит от Продавца к Покупателю с момента государственной регистрации перехода права собственности в территориальном органе, осуществляющем государственную регистрацию прав на имущество и сделок с ним.</w:t>
      </w:r>
    </w:p>
    <w:p w:rsidR="001C2AD0" w:rsidRPr="001C2AD0" w:rsidRDefault="001C2AD0" w:rsidP="001C2AD0">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1C2AD0">
        <w:rPr>
          <w:rFonts w:ascii="Times New Roman" w:eastAsia="Times New Roman" w:hAnsi="Times New Roman" w:cs="Times New Roman"/>
          <w:sz w:val="16"/>
          <w:szCs w:val="16"/>
          <w:lang w:eastAsia="ru-RU"/>
        </w:rPr>
        <w:t>5. ОТВЕТСТВЕННОСТЬ СТОРОН</w:t>
      </w:r>
    </w:p>
    <w:p w:rsidR="001C2AD0" w:rsidRPr="001C2AD0" w:rsidRDefault="001C2AD0" w:rsidP="001C2AD0">
      <w:pPr>
        <w:widowControl w:val="0"/>
        <w:autoSpaceDE w:val="0"/>
        <w:autoSpaceDN w:val="0"/>
        <w:adjustRightInd w:val="0"/>
        <w:ind w:firstLine="567"/>
        <w:rPr>
          <w:rFonts w:ascii="Times New Roman" w:eastAsia="Times New Roman" w:hAnsi="Times New Roman" w:cs="Times New Roman"/>
          <w:sz w:val="16"/>
          <w:szCs w:val="16"/>
          <w:lang w:eastAsia="ru-RU"/>
        </w:rPr>
      </w:pPr>
      <w:r w:rsidRPr="001C2AD0">
        <w:rPr>
          <w:rFonts w:ascii="Times New Roman" w:eastAsia="Times New Roman" w:hAnsi="Times New Roman" w:cs="Times New Roman"/>
          <w:sz w:val="16"/>
          <w:szCs w:val="16"/>
          <w:lang w:eastAsia="ru-RU"/>
        </w:rPr>
        <w:t>5.1. За невыполнение или ненадлежащее выполнение своих обязательств по настоящему договору Стороны несут ответственность в соответствии с законодательством Российской Федерации и настоящим договором.</w:t>
      </w:r>
    </w:p>
    <w:p w:rsidR="001C2AD0" w:rsidRPr="001C2AD0" w:rsidRDefault="001C2AD0" w:rsidP="001C2AD0">
      <w:pPr>
        <w:widowControl w:val="0"/>
        <w:autoSpaceDE w:val="0"/>
        <w:autoSpaceDN w:val="0"/>
        <w:adjustRightInd w:val="0"/>
        <w:ind w:firstLine="567"/>
        <w:rPr>
          <w:rFonts w:ascii="Times New Roman" w:eastAsia="Times New Roman" w:hAnsi="Times New Roman" w:cs="Times New Roman"/>
          <w:sz w:val="16"/>
          <w:szCs w:val="16"/>
          <w:lang w:eastAsia="ru-RU"/>
        </w:rPr>
      </w:pPr>
      <w:r w:rsidRPr="001C2AD0">
        <w:rPr>
          <w:rFonts w:ascii="Times New Roman" w:eastAsia="Times New Roman" w:hAnsi="Times New Roman" w:cs="Times New Roman"/>
          <w:sz w:val="16"/>
          <w:szCs w:val="16"/>
          <w:lang w:eastAsia="ru-RU"/>
        </w:rPr>
        <w:t>5.2. В случае неоплаты Покупателем цены имущества в течение 30 (тридцати) дней, либо при отказе Покупателя принять Имущество настоящий договор считается незаключенным. В этом случае задаток Покупателю не возвращается.</w:t>
      </w:r>
    </w:p>
    <w:p w:rsidR="001C2AD0" w:rsidRPr="001C2AD0" w:rsidRDefault="001C2AD0" w:rsidP="001C2AD0">
      <w:pPr>
        <w:widowControl w:val="0"/>
        <w:autoSpaceDE w:val="0"/>
        <w:autoSpaceDN w:val="0"/>
        <w:adjustRightInd w:val="0"/>
        <w:ind w:firstLine="567"/>
        <w:rPr>
          <w:rFonts w:ascii="Times New Roman" w:eastAsia="Times New Roman" w:hAnsi="Times New Roman" w:cs="Times New Roman"/>
          <w:sz w:val="16"/>
          <w:szCs w:val="16"/>
          <w:lang w:eastAsia="ru-RU"/>
        </w:rPr>
      </w:pPr>
      <w:r w:rsidRPr="001C2AD0">
        <w:rPr>
          <w:rFonts w:ascii="Times New Roman" w:eastAsia="Times New Roman" w:hAnsi="Times New Roman" w:cs="Times New Roman"/>
          <w:sz w:val="16"/>
          <w:szCs w:val="16"/>
          <w:lang w:eastAsia="ru-RU"/>
        </w:rPr>
        <w:t>5.3. В случае неоплаты цены имущества в срок, установленный разделом 2 настоящего договора, Покупатель обязан уплатить Продавцу пени от неуплаченной суммы за каждый день просрочки в размере одной трехсотой процентной ставки рефинансирования Центрального банка Российской Федерации, действующей на дату выполнения денежных обязательств.</w:t>
      </w:r>
    </w:p>
    <w:p w:rsidR="001C2AD0" w:rsidRPr="001C2AD0" w:rsidRDefault="001C2AD0" w:rsidP="001C2AD0">
      <w:pPr>
        <w:widowControl w:val="0"/>
        <w:autoSpaceDE w:val="0"/>
        <w:autoSpaceDN w:val="0"/>
        <w:adjustRightInd w:val="0"/>
        <w:ind w:firstLine="567"/>
        <w:rPr>
          <w:rFonts w:ascii="Times New Roman" w:eastAsia="Times New Roman" w:hAnsi="Times New Roman" w:cs="Times New Roman"/>
          <w:sz w:val="16"/>
          <w:szCs w:val="16"/>
          <w:lang w:eastAsia="ru-RU"/>
        </w:rPr>
      </w:pPr>
      <w:r w:rsidRPr="001C2AD0">
        <w:rPr>
          <w:rFonts w:ascii="Times New Roman" w:eastAsia="Times New Roman" w:hAnsi="Times New Roman" w:cs="Times New Roman"/>
          <w:sz w:val="16"/>
          <w:szCs w:val="16"/>
          <w:lang w:eastAsia="ru-RU"/>
        </w:rPr>
        <w:t>5.4. В случае нарушения сроков приема имущества Покупатель обязан уплатить Продавцу штраф в размере одной трехсотой процентной ставки рефинансирования Центрального банка Российской Федерации, действующей на дату выполнения денежных обязательств, от цены имущества.</w:t>
      </w:r>
    </w:p>
    <w:p w:rsidR="001C2AD0" w:rsidRPr="001C2AD0" w:rsidRDefault="001C2AD0" w:rsidP="001C2AD0">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1C2AD0">
        <w:rPr>
          <w:rFonts w:ascii="Times New Roman" w:eastAsia="Times New Roman" w:hAnsi="Times New Roman" w:cs="Times New Roman"/>
          <w:sz w:val="16"/>
          <w:szCs w:val="16"/>
          <w:lang w:eastAsia="ru-RU"/>
        </w:rPr>
        <w:t>6. ФОРС-МАЖОР</w:t>
      </w:r>
    </w:p>
    <w:p w:rsidR="001C2AD0" w:rsidRPr="001C2AD0" w:rsidRDefault="001C2AD0" w:rsidP="001C2AD0">
      <w:pPr>
        <w:widowControl w:val="0"/>
        <w:autoSpaceDE w:val="0"/>
        <w:autoSpaceDN w:val="0"/>
        <w:adjustRightInd w:val="0"/>
        <w:ind w:firstLine="567"/>
        <w:rPr>
          <w:rFonts w:ascii="Times New Roman" w:eastAsia="Times New Roman" w:hAnsi="Times New Roman" w:cs="Times New Roman"/>
          <w:sz w:val="16"/>
          <w:szCs w:val="16"/>
          <w:lang w:eastAsia="ru-RU"/>
        </w:rPr>
      </w:pPr>
      <w:r w:rsidRPr="001C2AD0">
        <w:rPr>
          <w:rFonts w:ascii="Times New Roman" w:eastAsia="Times New Roman" w:hAnsi="Times New Roman" w:cs="Times New Roman"/>
          <w:sz w:val="16"/>
          <w:szCs w:val="16"/>
          <w:lang w:eastAsia="ru-RU"/>
        </w:rPr>
        <w:t>6.1. В случае возникновения обстоятельств непреодолимой силы, которые не могли быть известны заранее и которые нельзя было предвидеть или предупредить последствия которых (стихийные бедствия, военные действия, изменения законодательства и т.п.), Стороны освобождаются от ответственности за неисполнение взятых на себя по Договору обязательств в части конкретных нарушений обязательств, вызванных наступлением обстоятельств непреодолимой силы.</w:t>
      </w:r>
    </w:p>
    <w:p w:rsidR="001C2AD0" w:rsidRPr="001C2AD0" w:rsidRDefault="001C2AD0" w:rsidP="001C2AD0">
      <w:pPr>
        <w:widowControl w:val="0"/>
        <w:autoSpaceDE w:val="0"/>
        <w:autoSpaceDN w:val="0"/>
        <w:adjustRightInd w:val="0"/>
        <w:ind w:firstLine="567"/>
        <w:rPr>
          <w:rFonts w:ascii="Times New Roman" w:eastAsia="Times New Roman" w:hAnsi="Times New Roman" w:cs="Times New Roman"/>
          <w:sz w:val="16"/>
          <w:szCs w:val="16"/>
          <w:lang w:eastAsia="ru-RU"/>
        </w:rPr>
      </w:pPr>
      <w:r w:rsidRPr="001C2AD0">
        <w:rPr>
          <w:rFonts w:ascii="Times New Roman" w:eastAsia="Times New Roman" w:hAnsi="Times New Roman" w:cs="Times New Roman"/>
          <w:sz w:val="16"/>
          <w:szCs w:val="16"/>
          <w:lang w:eastAsia="ru-RU"/>
        </w:rPr>
        <w:t>6.2. При наступлении обстоятельств, указанных в п. 6.1 настоящего Договора, каждая Сторона должна без промедления известить о них в письменном виде другую Сторону. Извещение должно содержать данные о характере обстоятельств, а также официальные документы, удостоверяющие наличие этих обстоятельств и, по возможности, дающие оценку их влияния на исполнение Стороной своих обязательств по настоящему Договору.</w:t>
      </w:r>
    </w:p>
    <w:p w:rsidR="001C2AD0" w:rsidRPr="001C2AD0" w:rsidRDefault="001C2AD0" w:rsidP="001C2AD0">
      <w:pPr>
        <w:widowControl w:val="0"/>
        <w:autoSpaceDE w:val="0"/>
        <w:autoSpaceDN w:val="0"/>
        <w:adjustRightInd w:val="0"/>
        <w:ind w:firstLine="567"/>
        <w:rPr>
          <w:rFonts w:ascii="Times New Roman" w:eastAsia="Times New Roman" w:hAnsi="Times New Roman" w:cs="Times New Roman"/>
          <w:sz w:val="16"/>
          <w:szCs w:val="16"/>
          <w:lang w:eastAsia="ru-RU"/>
        </w:rPr>
      </w:pPr>
      <w:r w:rsidRPr="001C2AD0">
        <w:rPr>
          <w:rFonts w:ascii="Times New Roman" w:eastAsia="Times New Roman" w:hAnsi="Times New Roman" w:cs="Times New Roman"/>
          <w:sz w:val="16"/>
          <w:szCs w:val="16"/>
          <w:lang w:eastAsia="ru-RU"/>
        </w:rPr>
        <w:t>6.3. В случае наступления обстоятельств, указанных в п. 6.1 настоящего Договора, срок выполнения Стороной обязательств по настоящему Договору отодвигается соразмерно времени, в течение которого действуют эти обстоятельства и их последствия.</w:t>
      </w:r>
    </w:p>
    <w:p w:rsidR="001C2AD0" w:rsidRPr="001C2AD0" w:rsidRDefault="001C2AD0" w:rsidP="001C2AD0">
      <w:pPr>
        <w:widowControl w:val="0"/>
        <w:autoSpaceDE w:val="0"/>
        <w:autoSpaceDN w:val="0"/>
        <w:adjustRightInd w:val="0"/>
        <w:ind w:firstLine="567"/>
        <w:rPr>
          <w:rFonts w:ascii="Times New Roman" w:eastAsia="Times New Roman" w:hAnsi="Times New Roman" w:cs="Times New Roman"/>
          <w:sz w:val="16"/>
          <w:szCs w:val="16"/>
          <w:lang w:eastAsia="ru-RU"/>
        </w:rPr>
      </w:pPr>
      <w:r w:rsidRPr="001C2AD0">
        <w:rPr>
          <w:rFonts w:ascii="Times New Roman" w:eastAsia="Times New Roman" w:hAnsi="Times New Roman" w:cs="Times New Roman"/>
          <w:sz w:val="16"/>
          <w:szCs w:val="16"/>
          <w:lang w:eastAsia="ru-RU"/>
        </w:rPr>
        <w:t>6.4. Если наступившие обстоятельства, перечисленные в п. 6.1 настоящего Договора, и их последствия продолжают действовать более 6 (шести) месяцев, Стороны проводят дополнительные переговоры для выявления приемлемых альтернативных способов исполнения настоящего Договора.</w:t>
      </w:r>
    </w:p>
    <w:p w:rsidR="001C2AD0" w:rsidRPr="001C2AD0" w:rsidRDefault="001C2AD0" w:rsidP="001C2AD0">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1C2AD0">
        <w:rPr>
          <w:rFonts w:ascii="Times New Roman" w:eastAsia="Times New Roman" w:hAnsi="Times New Roman" w:cs="Times New Roman"/>
          <w:sz w:val="16"/>
          <w:szCs w:val="16"/>
          <w:lang w:eastAsia="ru-RU"/>
        </w:rPr>
        <w:t>7. ОСОБЫЕ УСЛОВИЯ</w:t>
      </w:r>
    </w:p>
    <w:p w:rsidR="001C2AD0" w:rsidRPr="001C2AD0" w:rsidRDefault="001C2AD0" w:rsidP="001C2AD0">
      <w:pPr>
        <w:widowControl w:val="0"/>
        <w:autoSpaceDE w:val="0"/>
        <w:autoSpaceDN w:val="0"/>
        <w:adjustRightInd w:val="0"/>
        <w:ind w:firstLine="567"/>
        <w:rPr>
          <w:rFonts w:ascii="Times New Roman" w:eastAsia="Times New Roman" w:hAnsi="Times New Roman" w:cs="Times New Roman"/>
          <w:sz w:val="16"/>
          <w:szCs w:val="16"/>
          <w:lang w:eastAsia="ru-RU"/>
        </w:rPr>
      </w:pPr>
      <w:r w:rsidRPr="001C2AD0">
        <w:rPr>
          <w:rFonts w:ascii="Times New Roman" w:eastAsia="Times New Roman" w:hAnsi="Times New Roman" w:cs="Times New Roman"/>
          <w:sz w:val="16"/>
          <w:szCs w:val="16"/>
          <w:lang w:eastAsia="ru-RU"/>
        </w:rPr>
        <w:t>7.1. На момент заключения договора указанное в пункте 1.2 имущество никому не продано, не подарено, не заложено, под арестом и запретом не состоит, предметом исков третьих лиц не является. Покупателю известно состояние, основные характеристики имущества, по данным основаниям Покупатель претензий к Продавцу не имеет.</w:t>
      </w:r>
    </w:p>
    <w:p w:rsidR="001C2AD0" w:rsidRPr="001C2AD0" w:rsidRDefault="001C2AD0" w:rsidP="001C2AD0">
      <w:pPr>
        <w:widowControl w:val="0"/>
        <w:autoSpaceDE w:val="0"/>
        <w:autoSpaceDN w:val="0"/>
        <w:adjustRightInd w:val="0"/>
        <w:ind w:firstLine="567"/>
        <w:rPr>
          <w:rFonts w:ascii="Times New Roman" w:eastAsia="Times New Roman" w:hAnsi="Times New Roman" w:cs="Times New Roman"/>
          <w:sz w:val="16"/>
          <w:szCs w:val="16"/>
          <w:lang w:eastAsia="ru-RU"/>
        </w:rPr>
      </w:pPr>
      <w:r w:rsidRPr="001C2AD0">
        <w:rPr>
          <w:rFonts w:ascii="Times New Roman" w:eastAsia="Times New Roman" w:hAnsi="Times New Roman" w:cs="Times New Roman"/>
          <w:sz w:val="16"/>
          <w:szCs w:val="16"/>
          <w:lang w:eastAsia="ru-RU"/>
        </w:rPr>
        <w:t>7.2. Переход права собственности на имущество подлежит государственной регистрации в территориальном органе, осуществляющем государственную регистрацию прав на имущество и сделок с ним.</w:t>
      </w:r>
    </w:p>
    <w:p w:rsidR="001C2AD0" w:rsidRPr="001C2AD0" w:rsidRDefault="001C2AD0" w:rsidP="001C2AD0">
      <w:pPr>
        <w:widowControl w:val="0"/>
        <w:autoSpaceDE w:val="0"/>
        <w:autoSpaceDN w:val="0"/>
        <w:adjustRightInd w:val="0"/>
        <w:ind w:firstLine="567"/>
        <w:rPr>
          <w:rFonts w:ascii="Times New Roman" w:eastAsia="Times New Roman" w:hAnsi="Times New Roman" w:cs="Times New Roman"/>
          <w:sz w:val="16"/>
          <w:szCs w:val="16"/>
          <w:lang w:eastAsia="ru-RU"/>
        </w:rPr>
      </w:pPr>
      <w:r w:rsidRPr="001C2AD0">
        <w:rPr>
          <w:rFonts w:ascii="Times New Roman" w:eastAsia="Times New Roman" w:hAnsi="Times New Roman" w:cs="Times New Roman"/>
          <w:sz w:val="16"/>
          <w:szCs w:val="16"/>
          <w:lang w:eastAsia="ru-RU"/>
        </w:rPr>
        <w:t>7.3. Расходы на оплату услуг регистратора возлагаются на Покупателя.</w:t>
      </w:r>
    </w:p>
    <w:p w:rsidR="001C2AD0" w:rsidRPr="001C2AD0" w:rsidRDefault="001C2AD0" w:rsidP="001C2AD0">
      <w:pPr>
        <w:widowControl w:val="0"/>
        <w:autoSpaceDE w:val="0"/>
        <w:autoSpaceDN w:val="0"/>
        <w:adjustRightInd w:val="0"/>
        <w:ind w:firstLine="567"/>
        <w:rPr>
          <w:rFonts w:ascii="Times New Roman" w:eastAsia="Times New Roman" w:hAnsi="Times New Roman" w:cs="Times New Roman"/>
          <w:sz w:val="16"/>
          <w:szCs w:val="16"/>
          <w:lang w:eastAsia="ru-RU"/>
        </w:rPr>
      </w:pPr>
      <w:r w:rsidRPr="001C2AD0">
        <w:rPr>
          <w:rFonts w:ascii="Times New Roman" w:eastAsia="Times New Roman" w:hAnsi="Times New Roman" w:cs="Times New Roman"/>
          <w:sz w:val="16"/>
          <w:szCs w:val="16"/>
          <w:lang w:eastAsia="ru-RU"/>
        </w:rPr>
        <w:t>7.4. Исчисление сроков, указанных в настоящем договоре, исчисляется периодом времени, указанным в днях. Течение срока начинается на следующий день после наступления события, которым определено его начало. Если последний день срока приходится на нерабочий день, днем окончания срока считается ближайший следующий за ним рабочий день.</w:t>
      </w:r>
    </w:p>
    <w:p w:rsidR="001C2AD0" w:rsidRPr="001C2AD0" w:rsidRDefault="001C2AD0" w:rsidP="001C2AD0">
      <w:pPr>
        <w:widowControl w:val="0"/>
        <w:autoSpaceDE w:val="0"/>
        <w:autoSpaceDN w:val="0"/>
        <w:adjustRightInd w:val="0"/>
        <w:ind w:firstLine="567"/>
        <w:rPr>
          <w:rFonts w:ascii="Times New Roman" w:eastAsia="Times New Roman" w:hAnsi="Times New Roman" w:cs="Times New Roman"/>
          <w:sz w:val="16"/>
          <w:szCs w:val="16"/>
          <w:lang w:eastAsia="ru-RU"/>
        </w:rPr>
      </w:pPr>
      <w:r w:rsidRPr="001C2AD0">
        <w:rPr>
          <w:rFonts w:ascii="Times New Roman" w:eastAsia="Times New Roman" w:hAnsi="Times New Roman" w:cs="Times New Roman"/>
          <w:sz w:val="16"/>
          <w:szCs w:val="16"/>
          <w:lang w:eastAsia="ru-RU"/>
        </w:rPr>
        <w:t>7.5. Взаимоотношения Сторон, не урегулированные настоящим договором, регулируются действующим законодательством Российской Федерации.</w:t>
      </w:r>
    </w:p>
    <w:p w:rsidR="001C2AD0" w:rsidRPr="001C2AD0" w:rsidRDefault="001C2AD0" w:rsidP="001C2AD0">
      <w:pPr>
        <w:widowControl w:val="0"/>
        <w:autoSpaceDE w:val="0"/>
        <w:autoSpaceDN w:val="0"/>
        <w:adjustRightInd w:val="0"/>
        <w:ind w:firstLine="567"/>
        <w:rPr>
          <w:rFonts w:ascii="Times New Roman" w:eastAsia="Times New Roman" w:hAnsi="Times New Roman" w:cs="Times New Roman"/>
          <w:sz w:val="16"/>
          <w:szCs w:val="16"/>
          <w:lang w:eastAsia="ru-RU"/>
        </w:rPr>
      </w:pPr>
      <w:r w:rsidRPr="001C2AD0">
        <w:rPr>
          <w:rFonts w:ascii="Times New Roman" w:eastAsia="Times New Roman" w:hAnsi="Times New Roman" w:cs="Times New Roman"/>
          <w:sz w:val="16"/>
          <w:szCs w:val="16"/>
          <w:lang w:eastAsia="ru-RU"/>
        </w:rPr>
        <w:t>7.6. Споры и разногласия, которые могут возникнуть в связи с выполнением настоящего Договора или связанные с ним, рассматриваются в судебном порядке по месту нахождения Продавца.</w:t>
      </w:r>
    </w:p>
    <w:p w:rsidR="001C2AD0" w:rsidRPr="001C2AD0" w:rsidRDefault="001C2AD0" w:rsidP="001C2AD0">
      <w:pPr>
        <w:widowControl w:val="0"/>
        <w:autoSpaceDE w:val="0"/>
        <w:autoSpaceDN w:val="0"/>
        <w:adjustRightInd w:val="0"/>
        <w:ind w:firstLine="567"/>
        <w:rPr>
          <w:rFonts w:ascii="Times New Roman" w:eastAsia="Times New Roman" w:hAnsi="Times New Roman" w:cs="Times New Roman"/>
          <w:sz w:val="16"/>
          <w:szCs w:val="16"/>
          <w:lang w:eastAsia="ru-RU"/>
        </w:rPr>
      </w:pPr>
      <w:r w:rsidRPr="001C2AD0">
        <w:rPr>
          <w:rFonts w:ascii="Times New Roman" w:eastAsia="Times New Roman" w:hAnsi="Times New Roman" w:cs="Times New Roman"/>
          <w:sz w:val="16"/>
          <w:szCs w:val="16"/>
          <w:lang w:eastAsia="ru-RU"/>
        </w:rPr>
        <w:t>7.7. Настоящий договор составлен в трех экземплярах. Экземпляры идентичны и имеют одинаковую юридическую силу, один экземпляр для Продавца, один экземпляр для Покупателя, один экземпляр для территориального органа, осуществляющего государственную регистрацию прав на имущество и сделок с ним.</w:t>
      </w:r>
    </w:p>
    <w:p w:rsidR="001C2AD0" w:rsidRPr="001C2AD0" w:rsidRDefault="001C2AD0" w:rsidP="001C2AD0">
      <w:pPr>
        <w:widowControl w:val="0"/>
        <w:autoSpaceDE w:val="0"/>
        <w:autoSpaceDN w:val="0"/>
        <w:adjustRightInd w:val="0"/>
        <w:ind w:firstLine="567"/>
        <w:rPr>
          <w:rFonts w:ascii="Times New Roman" w:eastAsia="Times New Roman" w:hAnsi="Times New Roman" w:cs="Times New Roman"/>
          <w:sz w:val="16"/>
          <w:szCs w:val="16"/>
          <w:lang w:eastAsia="ru-RU"/>
        </w:rPr>
      </w:pPr>
    </w:p>
    <w:p w:rsidR="001C2AD0" w:rsidRPr="001C2AD0" w:rsidRDefault="001C2AD0" w:rsidP="001C2AD0">
      <w:pPr>
        <w:widowControl w:val="0"/>
        <w:autoSpaceDE w:val="0"/>
        <w:autoSpaceDN w:val="0"/>
        <w:adjustRightInd w:val="0"/>
        <w:ind w:firstLine="567"/>
        <w:rPr>
          <w:rFonts w:ascii="Times New Roman" w:eastAsia="Times New Roman" w:hAnsi="Times New Roman" w:cs="Times New Roman"/>
          <w:sz w:val="16"/>
          <w:szCs w:val="16"/>
          <w:lang w:eastAsia="ru-RU"/>
        </w:rPr>
      </w:pPr>
      <w:r w:rsidRPr="001C2AD0">
        <w:rPr>
          <w:rFonts w:ascii="Times New Roman" w:eastAsia="Times New Roman" w:hAnsi="Times New Roman" w:cs="Times New Roman"/>
          <w:sz w:val="16"/>
          <w:szCs w:val="16"/>
          <w:lang w:eastAsia="ru-RU"/>
        </w:rPr>
        <w:t>Приложение: №1 АКТ приема-передачи Имущества.</w:t>
      </w:r>
    </w:p>
    <w:p w:rsidR="001C2AD0" w:rsidRPr="001C2AD0" w:rsidRDefault="001C2AD0" w:rsidP="001C2AD0">
      <w:pPr>
        <w:widowControl w:val="0"/>
        <w:autoSpaceDE w:val="0"/>
        <w:autoSpaceDN w:val="0"/>
        <w:adjustRightInd w:val="0"/>
        <w:ind w:firstLine="567"/>
        <w:jc w:val="center"/>
        <w:rPr>
          <w:rFonts w:ascii="Times New Roman" w:eastAsia="Times New Roman" w:hAnsi="Times New Roman" w:cs="Times New Roman"/>
          <w:sz w:val="16"/>
          <w:szCs w:val="16"/>
          <w:lang w:eastAsia="ru-RU"/>
        </w:rPr>
      </w:pPr>
    </w:p>
    <w:p w:rsidR="001C2AD0" w:rsidRPr="001C2AD0" w:rsidRDefault="001C2AD0" w:rsidP="001C2AD0">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1C2AD0">
        <w:rPr>
          <w:rFonts w:ascii="Times New Roman" w:eastAsia="Times New Roman" w:hAnsi="Times New Roman" w:cs="Times New Roman"/>
          <w:sz w:val="16"/>
          <w:szCs w:val="16"/>
          <w:lang w:eastAsia="ru-RU"/>
        </w:rPr>
        <w:t>8. РЕКВИЗИТЫ И ПОДПИСИ СТОРОН</w:t>
      </w:r>
    </w:p>
    <w:p w:rsidR="001C2AD0" w:rsidRPr="001C2AD0" w:rsidRDefault="001C2AD0" w:rsidP="001C2AD0">
      <w:pPr>
        <w:widowControl w:val="0"/>
        <w:autoSpaceDE w:val="0"/>
        <w:autoSpaceDN w:val="0"/>
        <w:adjustRightInd w:val="0"/>
        <w:ind w:firstLine="567"/>
        <w:jc w:val="center"/>
        <w:rPr>
          <w:rFonts w:ascii="Times New Roman" w:eastAsia="Times New Roman" w:hAnsi="Times New Roman" w:cs="Times New Roman"/>
          <w:sz w:val="16"/>
          <w:szCs w:val="16"/>
          <w:lang w:eastAsia="ru-RU"/>
        </w:rPr>
      </w:pPr>
    </w:p>
    <w:tbl>
      <w:tblPr>
        <w:tblW w:w="9926" w:type="dxa"/>
        <w:tblInd w:w="55" w:type="dxa"/>
        <w:tblLayout w:type="fixed"/>
        <w:tblCellMar>
          <w:top w:w="55" w:type="dxa"/>
          <w:left w:w="55" w:type="dxa"/>
          <w:bottom w:w="55" w:type="dxa"/>
          <w:right w:w="55" w:type="dxa"/>
        </w:tblCellMar>
        <w:tblLook w:val="0000" w:firstRow="0" w:lastRow="0" w:firstColumn="0" w:lastColumn="0" w:noHBand="0" w:noVBand="0"/>
      </w:tblPr>
      <w:tblGrid>
        <w:gridCol w:w="5103"/>
        <w:gridCol w:w="4823"/>
      </w:tblGrid>
      <w:tr w:rsidR="001C2AD0" w:rsidRPr="001C2AD0" w:rsidTr="001C2AD0">
        <w:trPr>
          <w:trHeight w:val="253"/>
        </w:trPr>
        <w:tc>
          <w:tcPr>
            <w:tcW w:w="5103" w:type="dxa"/>
          </w:tcPr>
          <w:p w:rsidR="001C2AD0" w:rsidRPr="001C2AD0" w:rsidRDefault="001C2AD0" w:rsidP="001C2AD0">
            <w:pPr>
              <w:snapToGrid w:val="0"/>
              <w:rPr>
                <w:rFonts w:ascii="Times New Roman" w:eastAsia="Times New Roman" w:hAnsi="Times New Roman" w:cs="Times New Roman"/>
                <w:b/>
                <w:kern w:val="1"/>
                <w:sz w:val="16"/>
                <w:szCs w:val="16"/>
                <w:lang w:eastAsia="ar-SA"/>
              </w:rPr>
            </w:pPr>
            <w:r w:rsidRPr="001C2AD0">
              <w:rPr>
                <w:rFonts w:ascii="Times New Roman" w:eastAsia="Times New Roman" w:hAnsi="Times New Roman" w:cs="Times New Roman"/>
                <w:b/>
                <w:kern w:val="1"/>
                <w:sz w:val="16"/>
                <w:szCs w:val="16"/>
                <w:lang w:eastAsia="ar-SA"/>
              </w:rPr>
              <w:t>ПРОДАВЕЦ:</w:t>
            </w:r>
          </w:p>
        </w:tc>
        <w:tc>
          <w:tcPr>
            <w:tcW w:w="4823" w:type="dxa"/>
          </w:tcPr>
          <w:p w:rsidR="001C2AD0" w:rsidRPr="001C2AD0" w:rsidRDefault="001C2AD0" w:rsidP="001C2AD0">
            <w:pPr>
              <w:snapToGrid w:val="0"/>
              <w:jc w:val="left"/>
              <w:rPr>
                <w:rFonts w:ascii="Times New Roman" w:eastAsia="Times New Roman" w:hAnsi="Times New Roman" w:cs="Times New Roman"/>
                <w:b/>
                <w:kern w:val="1"/>
                <w:sz w:val="16"/>
                <w:szCs w:val="16"/>
                <w:lang w:eastAsia="ar-SA"/>
              </w:rPr>
            </w:pPr>
            <w:r w:rsidRPr="001C2AD0">
              <w:rPr>
                <w:rFonts w:ascii="Times New Roman" w:eastAsia="Times New Roman" w:hAnsi="Times New Roman" w:cs="Times New Roman"/>
                <w:b/>
                <w:kern w:val="1"/>
                <w:sz w:val="16"/>
                <w:szCs w:val="16"/>
                <w:lang w:eastAsia="ar-SA"/>
              </w:rPr>
              <w:t xml:space="preserve">ПОКУПАТЕЛЬ: </w:t>
            </w:r>
          </w:p>
        </w:tc>
      </w:tr>
      <w:tr w:rsidR="001C2AD0" w:rsidRPr="001C2AD0" w:rsidTr="001C2AD0">
        <w:trPr>
          <w:trHeight w:val="253"/>
        </w:trPr>
        <w:tc>
          <w:tcPr>
            <w:tcW w:w="5103" w:type="dxa"/>
          </w:tcPr>
          <w:p w:rsidR="001C2AD0" w:rsidRPr="001C2AD0" w:rsidRDefault="001C2AD0" w:rsidP="001C2AD0">
            <w:pPr>
              <w:snapToGrid w:val="0"/>
              <w:jc w:val="left"/>
              <w:rPr>
                <w:rFonts w:ascii="Times New Roman" w:eastAsia="Times New Roman" w:hAnsi="Times New Roman" w:cs="Times New Roman"/>
                <w:b/>
                <w:kern w:val="1"/>
                <w:sz w:val="16"/>
                <w:szCs w:val="16"/>
                <w:lang w:eastAsia="ar-SA"/>
              </w:rPr>
            </w:pPr>
            <w:r w:rsidRPr="001C2AD0">
              <w:rPr>
                <w:rFonts w:ascii="Times New Roman" w:eastAsia="Times New Roman" w:hAnsi="Times New Roman" w:cs="Times New Roman"/>
                <w:b/>
                <w:kern w:val="1"/>
                <w:sz w:val="16"/>
                <w:szCs w:val="16"/>
                <w:lang w:eastAsia="ar-SA"/>
              </w:rPr>
              <w:t>Администрация Мокшанского района Пензенской области</w:t>
            </w:r>
          </w:p>
        </w:tc>
        <w:tc>
          <w:tcPr>
            <w:tcW w:w="4823" w:type="dxa"/>
          </w:tcPr>
          <w:p w:rsidR="001C2AD0" w:rsidRPr="001C2AD0" w:rsidRDefault="001C2AD0" w:rsidP="001C2AD0">
            <w:pPr>
              <w:suppressLineNumbers/>
              <w:suppressAutoHyphens/>
              <w:snapToGrid w:val="0"/>
              <w:jc w:val="left"/>
              <w:rPr>
                <w:rFonts w:ascii="Times New Roman" w:eastAsia="Times New Roman" w:hAnsi="Times New Roman" w:cs="Times New Roman"/>
                <w:b/>
                <w:bCs/>
                <w:kern w:val="1"/>
                <w:sz w:val="16"/>
                <w:szCs w:val="16"/>
                <w:lang w:eastAsia="ar-SA"/>
              </w:rPr>
            </w:pPr>
            <w:r w:rsidRPr="001C2AD0">
              <w:rPr>
                <w:rFonts w:ascii="Times New Roman" w:eastAsia="Times New Roman" w:hAnsi="Times New Roman" w:cs="Times New Roman"/>
                <w:b/>
                <w:bCs/>
                <w:kern w:val="1"/>
                <w:sz w:val="16"/>
                <w:szCs w:val="16"/>
                <w:lang w:eastAsia="ar-SA"/>
              </w:rPr>
              <w:t xml:space="preserve"> </w:t>
            </w:r>
          </w:p>
        </w:tc>
      </w:tr>
      <w:tr w:rsidR="001C2AD0" w:rsidRPr="001C2AD0" w:rsidTr="001C2AD0">
        <w:trPr>
          <w:trHeight w:val="253"/>
        </w:trPr>
        <w:tc>
          <w:tcPr>
            <w:tcW w:w="5103" w:type="dxa"/>
          </w:tcPr>
          <w:p w:rsidR="001C2AD0" w:rsidRPr="001C2AD0" w:rsidRDefault="001C2AD0" w:rsidP="001C2AD0">
            <w:pPr>
              <w:snapToGrid w:val="0"/>
              <w:jc w:val="left"/>
              <w:rPr>
                <w:rFonts w:ascii="Times New Roman" w:eastAsia="Times New Roman" w:hAnsi="Times New Roman" w:cs="Times New Roman"/>
                <w:kern w:val="1"/>
                <w:sz w:val="16"/>
                <w:szCs w:val="16"/>
                <w:lang w:eastAsia="ar-SA"/>
              </w:rPr>
            </w:pPr>
            <w:r w:rsidRPr="001C2AD0">
              <w:rPr>
                <w:rFonts w:ascii="Times New Roman" w:eastAsia="Times New Roman" w:hAnsi="Times New Roman" w:cs="Times New Roman"/>
                <w:b/>
                <w:kern w:val="1"/>
                <w:sz w:val="16"/>
                <w:szCs w:val="16"/>
                <w:lang w:eastAsia="ar-SA"/>
              </w:rPr>
              <w:t>Юридический/Почтовый адрес:</w:t>
            </w:r>
          </w:p>
          <w:p w:rsidR="001C2AD0" w:rsidRPr="001C2AD0" w:rsidRDefault="001C2AD0" w:rsidP="001C2AD0">
            <w:pPr>
              <w:snapToGrid w:val="0"/>
              <w:jc w:val="left"/>
              <w:rPr>
                <w:rFonts w:ascii="Times New Roman" w:eastAsia="Times New Roman" w:hAnsi="Times New Roman" w:cs="Times New Roman"/>
                <w:kern w:val="1"/>
                <w:sz w:val="16"/>
                <w:szCs w:val="16"/>
                <w:lang w:eastAsia="ar-SA"/>
              </w:rPr>
            </w:pPr>
            <w:r w:rsidRPr="001C2AD0">
              <w:rPr>
                <w:rFonts w:ascii="Times New Roman" w:eastAsia="Times New Roman" w:hAnsi="Times New Roman" w:cs="Times New Roman"/>
                <w:kern w:val="1"/>
                <w:sz w:val="16"/>
                <w:szCs w:val="16"/>
                <w:lang w:eastAsia="ar-SA"/>
              </w:rPr>
              <w:t xml:space="preserve">442370, Пензенская область, </w:t>
            </w:r>
          </w:p>
          <w:p w:rsidR="001C2AD0" w:rsidRPr="001C2AD0" w:rsidRDefault="001C2AD0" w:rsidP="001C2AD0">
            <w:pPr>
              <w:snapToGrid w:val="0"/>
              <w:jc w:val="left"/>
              <w:rPr>
                <w:rFonts w:ascii="Times New Roman" w:eastAsia="Times New Roman" w:hAnsi="Times New Roman" w:cs="Times New Roman"/>
                <w:kern w:val="1"/>
                <w:sz w:val="16"/>
                <w:szCs w:val="16"/>
                <w:lang w:eastAsia="ar-SA"/>
              </w:rPr>
            </w:pPr>
            <w:proofErr w:type="spellStart"/>
            <w:r w:rsidRPr="001C2AD0">
              <w:rPr>
                <w:rFonts w:ascii="Times New Roman" w:eastAsia="Times New Roman" w:hAnsi="Times New Roman" w:cs="Times New Roman"/>
                <w:kern w:val="1"/>
                <w:sz w:val="16"/>
                <w:szCs w:val="16"/>
                <w:lang w:eastAsia="ar-SA"/>
              </w:rPr>
              <w:t>р.п</w:t>
            </w:r>
            <w:proofErr w:type="spellEnd"/>
            <w:r w:rsidRPr="001C2AD0">
              <w:rPr>
                <w:rFonts w:ascii="Times New Roman" w:eastAsia="Times New Roman" w:hAnsi="Times New Roman" w:cs="Times New Roman"/>
                <w:kern w:val="1"/>
                <w:sz w:val="16"/>
                <w:szCs w:val="16"/>
                <w:lang w:eastAsia="ar-SA"/>
              </w:rPr>
              <w:t>. Мокшан, ул. Поцелуева,1</w:t>
            </w:r>
          </w:p>
          <w:p w:rsidR="001C2AD0" w:rsidRPr="001C2AD0" w:rsidRDefault="001C2AD0" w:rsidP="001C2AD0">
            <w:pPr>
              <w:snapToGrid w:val="0"/>
              <w:jc w:val="left"/>
              <w:rPr>
                <w:rFonts w:ascii="Times New Roman" w:eastAsia="Times New Roman" w:hAnsi="Times New Roman" w:cs="Times New Roman"/>
                <w:kern w:val="1"/>
                <w:sz w:val="16"/>
                <w:szCs w:val="16"/>
                <w:lang w:eastAsia="ar-SA"/>
              </w:rPr>
            </w:pPr>
            <w:r w:rsidRPr="001C2AD0">
              <w:rPr>
                <w:rFonts w:ascii="Times New Roman" w:eastAsia="Times New Roman" w:hAnsi="Times New Roman" w:cs="Times New Roman"/>
                <w:kern w:val="1"/>
                <w:sz w:val="16"/>
                <w:szCs w:val="16"/>
                <w:lang w:eastAsia="ar-SA"/>
              </w:rPr>
              <w:t>ИНН 5823007561</w:t>
            </w:r>
          </w:p>
          <w:p w:rsidR="001C2AD0" w:rsidRPr="001C2AD0" w:rsidRDefault="001C2AD0" w:rsidP="001C2AD0">
            <w:pPr>
              <w:snapToGrid w:val="0"/>
              <w:jc w:val="left"/>
              <w:rPr>
                <w:rFonts w:ascii="Times New Roman" w:eastAsia="Times New Roman" w:hAnsi="Times New Roman" w:cs="Times New Roman"/>
                <w:kern w:val="1"/>
                <w:sz w:val="16"/>
                <w:szCs w:val="16"/>
                <w:lang w:eastAsia="ar-SA"/>
              </w:rPr>
            </w:pPr>
            <w:r w:rsidRPr="001C2AD0">
              <w:rPr>
                <w:rFonts w:ascii="Times New Roman" w:eastAsia="Times New Roman" w:hAnsi="Times New Roman" w:cs="Times New Roman"/>
                <w:kern w:val="1"/>
                <w:sz w:val="16"/>
                <w:szCs w:val="16"/>
                <w:lang w:eastAsia="ar-SA"/>
              </w:rPr>
              <w:t>КПП 582301001</w:t>
            </w:r>
          </w:p>
          <w:p w:rsidR="001C2AD0" w:rsidRPr="001C2AD0" w:rsidRDefault="001C2AD0" w:rsidP="001C2AD0">
            <w:pPr>
              <w:snapToGrid w:val="0"/>
              <w:jc w:val="left"/>
              <w:rPr>
                <w:rFonts w:ascii="Times New Roman" w:eastAsia="Times New Roman" w:hAnsi="Times New Roman" w:cs="Times New Roman"/>
                <w:kern w:val="1"/>
                <w:sz w:val="16"/>
                <w:szCs w:val="16"/>
                <w:lang w:eastAsia="ar-SA"/>
              </w:rPr>
            </w:pPr>
            <w:r w:rsidRPr="001C2AD0">
              <w:rPr>
                <w:rFonts w:ascii="Times New Roman" w:eastAsia="Times New Roman" w:hAnsi="Times New Roman" w:cs="Times New Roman"/>
                <w:kern w:val="1"/>
                <w:sz w:val="16"/>
                <w:szCs w:val="16"/>
                <w:lang w:eastAsia="ar-SA"/>
              </w:rPr>
              <w:t>УФК по Пензенской области (Администрация Мокшанского района Пензенской области)</w:t>
            </w:r>
          </w:p>
          <w:p w:rsidR="001C2AD0" w:rsidRPr="001C2AD0" w:rsidRDefault="001C2AD0" w:rsidP="001C2AD0">
            <w:pPr>
              <w:snapToGrid w:val="0"/>
              <w:jc w:val="left"/>
              <w:rPr>
                <w:rFonts w:ascii="Times New Roman" w:eastAsia="Times New Roman" w:hAnsi="Times New Roman" w:cs="Times New Roman"/>
                <w:kern w:val="1"/>
                <w:sz w:val="16"/>
                <w:szCs w:val="16"/>
                <w:lang w:eastAsia="ar-SA"/>
              </w:rPr>
            </w:pPr>
            <w:r w:rsidRPr="001C2AD0">
              <w:rPr>
                <w:rFonts w:ascii="Times New Roman" w:eastAsia="Times New Roman" w:hAnsi="Times New Roman" w:cs="Times New Roman"/>
                <w:kern w:val="1"/>
                <w:sz w:val="16"/>
                <w:szCs w:val="16"/>
                <w:lang w:eastAsia="ar-SA"/>
              </w:rPr>
              <w:t>ЕКС 40102810045370000047</w:t>
            </w:r>
          </w:p>
          <w:p w:rsidR="001C2AD0" w:rsidRPr="001C2AD0" w:rsidRDefault="001C2AD0" w:rsidP="001C2AD0">
            <w:pPr>
              <w:snapToGrid w:val="0"/>
              <w:jc w:val="left"/>
              <w:rPr>
                <w:rFonts w:ascii="Times New Roman" w:eastAsia="Times New Roman" w:hAnsi="Times New Roman" w:cs="Times New Roman"/>
                <w:kern w:val="1"/>
                <w:sz w:val="16"/>
                <w:szCs w:val="16"/>
                <w:lang w:eastAsia="ar-SA"/>
              </w:rPr>
            </w:pPr>
            <w:r w:rsidRPr="001C2AD0">
              <w:rPr>
                <w:rFonts w:ascii="Times New Roman" w:eastAsia="Times New Roman" w:hAnsi="Times New Roman" w:cs="Times New Roman"/>
                <w:kern w:val="1"/>
                <w:sz w:val="16"/>
                <w:szCs w:val="16"/>
                <w:lang w:eastAsia="ar-SA"/>
              </w:rPr>
              <w:t>р/с 03100643000000015500</w:t>
            </w:r>
          </w:p>
          <w:p w:rsidR="001C2AD0" w:rsidRPr="001C2AD0" w:rsidRDefault="001C2AD0" w:rsidP="001C2AD0">
            <w:pPr>
              <w:snapToGrid w:val="0"/>
              <w:jc w:val="left"/>
              <w:rPr>
                <w:rFonts w:ascii="Times New Roman" w:eastAsia="Times New Roman" w:hAnsi="Times New Roman" w:cs="Times New Roman"/>
                <w:kern w:val="1"/>
                <w:sz w:val="16"/>
                <w:szCs w:val="16"/>
                <w:lang w:eastAsia="ar-SA"/>
              </w:rPr>
            </w:pPr>
            <w:r w:rsidRPr="001C2AD0">
              <w:rPr>
                <w:rFonts w:ascii="Times New Roman" w:eastAsia="Times New Roman" w:hAnsi="Times New Roman" w:cs="Times New Roman"/>
                <w:kern w:val="1"/>
                <w:sz w:val="16"/>
                <w:szCs w:val="16"/>
                <w:lang w:eastAsia="ar-SA"/>
              </w:rPr>
              <w:t xml:space="preserve">ОТДЕЛЕНИЕ ПЕНЗА БАНКА РОССИИ//УФК по Пензенской области г. Пенза </w:t>
            </w:r>
          </w:p>
          <w:p w:rsidR="001C2AD0" w:rsidRPr="001C2AD0" w:rsidRDefault="001C2AD0" w:rsidP="001C2AD0">
            <w:pPr>
              <w:snapToGrid w:val="0"/>
              <w:jc w:val="left"/>
              <w:rPr>
                <w:rFonts w:ascii="Times New Roman" w:eastAsia="Times New Roman" w:hAnsi="Times New Roman" w:cs="Times New Roman"/>
                <w:kern w:val="1"/>
                <w:sz w:val="16"/>
                <w:szCs w:val="16"/>
                <w:lang w:eastAsia="ar-SA"/>
              </w:rPr>
            </w:pPr>
            <w:r w:rsidRPr="001C2AD0">
              <w:rPr>
                <w:rFonts w:ascii="Times New Roman" w:eastAsia="Times New Roman" w:hAnsi="Times New Roman" w:cs="Times New Roman"/>
                <w:kern w:val="1"/>
                <w:sz w:val="16"/>
                <w:szCs w:val="16"/>
                <w:lang w:eastAsia="ar-SA"/>
              </w:rPr>
              <w:t>БИК 015655003</w:t>
            </w:r>
          </w:p>
          <w:p w:rsidR="001C2AD0" w:rsidRPr="001C2AD0" w:rsidRDefault="001C2AD0" w:rsidP="001C2AD0">
            <w:pPr>
              <w:snapToGrid w:val="0"/>
              <w:jc w:val="left"/>
              <w:rPr>
                <w:rFonts w:ascii="Times New Roman" w:eastAsia="Times New Roman" w:hAnsi="Times New Roman" w:cs="Times New Roman"/>
                <w:kern w:val="1"/>
                <w:sz w:val="16"/>
                <w:szCs w:val="16"/>
                <w:lang w:eastAsia="ar-SA"/>
              </w:rPr>
            </w:pPr>
            <w:r w:rsidRPr="001C2AD0">
              <w:rPr>
                <w:rFonts w:ascii="Times New Roman" w:eastAsia="Times New Roman" w:hAnsi="Times New Roman" w:cs="Times New Roman"/>
                <w:kern w:val="1"/>
                <w:sz w:val="16"/>
                <w:szCs w:val="16"/>
                <w:lang w:eastAsia="ar-SA"/>
              </w:rPr>
              <w:t>Код ОКТМО: 56645000</w:t>
            </w:r>
          </w:p>
          <w:p w:rsidR="001C2AD0" w:rsidRPr="001C2AD0" w:rsidRDefault="001C2AD0" w:rsidP="001C2AD0">
            <w:pPr>
              <w:rPr>
                <w:rFonts w:ascii="Times New Roman" w:eastAsia="Times New Roman" w:hAnsi="Times New Roman" w:cs="Times New Roman"/>
                <w:color w:val="000000"/>
                <w:kern w:val="1"/>
                <w:sz w:val="16"/>
                <w:szCs w:val="16"/>
                <w:lang w:eastAsia="ar-SA"/>
              </w:rPr>
            </w:pPr>
            <w:r w:rsidRPr="001C2AD0">
              <w:rPr>
                <w:rFonts w:ascii="Times New Roman" w:eastAsia="Times New Roman" w:hAnsi="Times New Roman" w:cs="Times New Roman"/>
                <w:kern w:val="1"/>
                <w:sz w:val="16"/>
                <w:szCs w:val="16"/>
                <w:lang w:eastAsia="ar-SA"/>
              </w:rPr>
              <w:t>тел. 55-10-67 факс 8 (841-50) 2-73-27</w:t>
            </w:r>
          </w:p>
        </w:tc>
        <w:tc>
          <w:tcPr>
            <w:tcW w:w="4823" w:type="dxa"/>
          </w:tcPr>
          <w:p w:rsidR="001C2AD0" w:rsidRPr="001C2AD0" w:rsidRDefault="001C2AD0" w:rsidP="001C2AD0">
            <w:pPr>
              <w:suppressLineNumbers/>
              <w:suppressAutoHyphens/>
              <w:jc w:val="left"/>
              <w:rPr>
                <w:rFonts w:ascii="Times New Roman" w:eastAsia="Times New Roman" w:hAnsi="Times New Roman" w:cs="Times New Roman"/>
                <w:kern w:val="1"/>
                <w:sz w:val="16"/>
                <w:szCs w:val="16"/>
                <w:lang w:eastAsia="ar-SA"/>
              </w:rPr>
            </w:pPr>
            <w:r w:rsidRPr="001C2AD0">
              <w:rPr>
                <w:rFonts w:ascii="Times New Roman" w:eastAsia="Times New Roman" w:hAnsi="Times New Roman" w:cs="Times New Roman"/>
                <w:kern w:val="1"/>
                <w:sz w:val="16"/>
                <w:szCs w:val="16"/>
                <w:lang w:eastAsia="ar-SA"/>
              </w:rPr>
              <w:t xml:space="preserve"> </w:t>
            </w:r>
          </w:p>
        </w:tc>
      </w:tr>
      <w:tr w:rsidR="001C2AD0" w:rsidRPr="001C2AD0" w:rsidTr="001C2AD0">
        <w:trPr>
          <w:trHeight w:val="253"/>
        </w:trPr>
        <w:tc>
          <w:tcPr>
            <w:tcW w:w="5103" w:type="dxa"/>
          </w:tcPr>
          <w:p w:rsidR="001C2AD0" w:rsidRPr="001C2AD0" w:rsidRDefault="001C2AD0" w:rsidP="001C2AD0">
            <w:pPr>
              <w:snapToGrid w:val="0"/>
              <w:ind w:firstLine="512"/>
              <w:rPr>
                <w:rFonts w:ascii="Times New Roman" w:eastAsia="Times New Roman" w:hAnsi="Times New Roman" w:cs="Times New Roman"/>
                <w:b/>
                <w:kern w:val="1"/>
                <w:sz w:val="16"/>
                <w:szCs w:val="16"/>
                <w:lang w:eastAsia="ar-SA"/>
              </w:rPr>
            </w:pPr>
            <w:r w:rsidRPr="001C2AD0">
              <w:rPr>
                <w:rFonts w:ascii="Times New Roman" w:eastAsia="Times New Roman" w:hAnsi="Times New Roman" w:cs="Times New Roman"/>
                <w:b/>
                <w:kern w:val="1"/>
                <w:sz w:val="16"/>
                <w:szCs w:val="16"/>
                <w:lang w:eastAsia="ar-SA"/>
              </w:rPr>
              <w:t>___________________ /__________________/</w:t>
            </w:r>
          </w:p>
          <w:p w:rsidR="001C2AD0" w:rsidRPr="001C2AD0" w:rsidRDefault="001C2AD0" w:rsidP="001C2AD0">
            <w:pPr>
              <w:ind w:firstLine="708"/>
              <w:rPr>
                <w:rFonts w:ascii="Times New Roman" w:eastAsia="Times New Roman" w:hAnsi="Times New Roman" w:cs="Times New Roman"/>
                <w:b/>
                <w:kern w:val="1"/>
                <w:sz w:val="16"/>
                <w:szCs w:val="16"/>
                <w:lang w:eastAsia="ar-SA"/>
              </w:rPr>
            </w:pPr>
            <w:r w:rsidRPr="001C2AD0">
              <w:rPr>
                <w:rFonts w:ascii="Times New Roman" w:eastAsia="Times New Roman" w:hAnsi="Times New Roman" w:cs="Times New Roman"/>
                <w:b/>
                <w:kern w:val="1"/>
                <w:sz w:val="16"/>
                <w:szCs w:val="16"/>
                <w:lang w:eastAsia="ar-SA"/>
              </w:rPr>
              <w:t>М.П.</w:t>
            </w:r>
          </w:p>
        </w:tc>
        <w:tc>
          <w:tcPr>
            <w:tcW w:w="4823" w:type="dxa"/>
          </w:tcPr>
          <w:p w:rsidR="001C2AD0" w:rsidRPr="001C2AD0" w:rsidRDefault="001C2AD0" w:rsidP="001C2AD0">
            <w:pPr>
              <w:suppressLineNumbers/>
              <w:suppressAutoHyphens/>
              <w:jc w:val="left"/>
              <w:rPr>
                <w:rFonts w:ascii="Times New Roman" w:eastAsia="Times New Roman" w:hAnsi="Times New Roman" w:cs="Times New Roman"/>
                <w:kern w:val="1"/>
                <w:sz w:val="16"/>
                <w:szCs w:val="16"/>
                <w:lang w:eastAsia="ar-SA"/>
              </w:rPr>
            </w:pPr>
            <w:r w:rsidRPr="001C2AD0">
              <w:rPr>
                <w:rFonts w:ascii="Times New Roman" w:eastAsia="Times New Roman" w:hAnsi="Times New Roman" w:cs="Times New Roman"/>
                <w:kern w:val="1"/>
                <w:sz w:val="16"/>
                <w:szCs w:val="16"/>
                <w:lang w:eastAsia="ar-SA"/>
              </w:rPr>
              <w:t xml:space="preserve">       ___________________ /_________________/</w:t>
            </w:r>
          </w:p>
        </w:tc>
      </w:tr>
    </w:tbl>
    <w:p w:rsidR="001C2AD0" w:rsidRPr="001C2AD0" w:rsidRDefault="001C2AD0" w:rsidP="001C2AD0">
      <w:pPr>
        <w:widowControl w:val="0"/>
        <w:autoSpaceDE w:val="0"/>
        <w:autoSpaceDN w:val="0"/>
        <w:adjustRightInd w:val="0"/>
        <w:ind w:firstLine="567"/>
        <w:rPr>
          <w:rFonts w:ascii="Times New Roman" w:eastAsia="Times New Roman" w:hAnsi="Times New Roman" w:cs="Times New Roman"/>
          <w:sz w:val="16"/>
          <w:szCs w:val="16"/>
          <w:lang w:eastAsia="ru-RU"/>
        </w:rPr>
      </w:pPr>
    </w:p>
    <w:p w:rsidR="001C2AD0" w:rsidRPr="001C2AD0" w:rsidRDefault="001C2AD0" w:rsidP="001C2AD0">
      <w:pPr>
        <w:ind w:firstLine="567"/>
        <w:jc w:val="right"/>
        <w:rPr>
          <w:rFonts w:ascii="Times New Roman" w:eastAsia="Times New Roman" w:hAnsi="Times New Roman" w:cs="Times New Roman"/>
          <w:color w:val="000000"/>
          <w:sz w:val="16"/>
          <w:szCs w:val="16"/>
          <w:lang w:eastAsia="ru-RU"/>
        </w:rPr>
      </w:pPr>
      <w:r w:rsidRPr="001C2AD0">
        <w:rPr>
          <w:rFonts w:ascii="Times New Roman" w:eastAsia="Times New Roman" w:hAnsi="Times New Roman" w:cs="Times New Roman"/>
          <w:color w:val="000000"/>
          <w:sz w:val="16"/>
          <w:szCs w:val="16"/>
          <w:lang w:eastAsia="ru-RU"/>
        </w:rPr>
        <w:lastRenderedPageBreak/>
        <w:t>Приложение №1</w:t>
      </w:r>
    </w:p>
    <w:p w:rsidR="001C2AD0" w:rsidRPr="001C2AD0" w:rsidRDefault="001C2AD0" w:rsidP="001C2AD0">
      <w:pPr>
        <w:ind w:firstLine="567"/>
        <w:jc w:val="right"/>
        <w:rPr>
          <w:rFonts w:ascii="Times New Roman" w:eastAsia="Times New Roman" w:hAnsi="Times New Roman" w:cs="Times New Roman"/>
          <w:color w:val="000000"/>
          <w:sz w:val="16"/>
          <w:szCs w:val="16"/>
          <w:lang w:eastAsia="ru-RU"/>
        </w:rPr>
      </w:pPr>
      <w:r w:rsidRPr="001C2AD0">
        <w:rPr>
          <w:rFonts w:ascii="Times New Roman" w:eastAsia="Times New Roman" w:hAnsi="Times New Roman" w:cs="Times New Roman"/>
          <w:color w:val="000000"/>
          <w:sz w:val="16"/>
          <w:szCs w:val="16"/>
          <w:lang w:eastAsia="ru-RU"/>
        </w:rPr>
        <w:t>к договору купли-продажи имущества</w:t>
      </w:r>
    </w:p>
    <w:p w:rsidR="001C2AD0" w:rsidRPr="001C2AD0" w:rsidRDefault="001C2AD0" w:rsidP="001C2AD0">
      <w:pPr>
        <w:ind w:firstLine="567"/>
        <w:jc w:val="center"/>
        <w:rPr>
          <w:rFonts w:ascii="Times New Roman" w:eastAsia="Times New Roman" w:hAnsi="Times New Roman" w:cs="Times New Roman"/>
          <w:b/>
          <w:color w:val="000000"/>
          <w:sz w:val="16"/>
          <w:szCs w:val="16"/>
          <w:lang w:eastAsia="ru-RU"/>
        </w:rPr>
      </w:pPr>
      <w:r w:rsidRPr="001C2AD0">
        <w:rPr>
          <w:rFonts w:ascii="Times New Roman" w:eastAsia="Times New Roman" w:hAnsi="Times New Roman" w:cs="Times New Roman"/>
          <w:b/>
          <w:color w:val="000000"/>
          <w:sz w:val="16"/>
          <w:szCs w:val="16"/>
          <w:lang w:eastAsia="ru-RU"/>
        </w:rPr>
        <w:t>АКТ</w:t>
      </w:r>
    </w:p>
    <w:p w:rsidR="001C2AD0" w:rsidRPr="001C2AD0" w:rsidRDefault="001C2AD0" w:rsidP="001C2AD0">
      <w:pPr>
        <w:ind w:firstLine="567"/>
        <w:jc w:val="center"/>
        <w:rPr>
          <w:rFonts w:ascii="Times New Roman" w:eastAsia="Times New Roman" w:hAnsi="Times New Roman" w:cs="Times New Roman"/>
          <w:color w:val="000000"/>
          <w:sz w:val="16"/>
          <w:szCs w:val="16"/>
          <w:lang w:eastAsia="ru-RU"/>
        </w:rPr>
      </w:pPr>
      <w:r w:rsidRPr="001C2AD0">
        <w:rPr>
          <w:rFonts w:ascii="Times New Roman" w:eastAsia="Times New Roman" w:hAnsi="Times New Roman" w:cs="Times New Roman"/>
          <w:color w:val="000000"/>
          <w:sz w:val="16"/>
          <w:szCs w:val="16"/>
          <w:lang w:eastAsia="ru-RU"/>
        </w:rPr>
        <w:t>приема-передачи Имущества</w:t>
      </w:r>
    </w:p>
    <w:p w:rsidR="001C2AD0" w:rsidRPr="001C2AD0" w:rsidRDefault="001C2AD0" w:rsidP="001C2AD0">
      <w:pPr>
        <w:ind w:firstLine="567"/>
        <w:jc w:val="center"/>
        <w:rPr>
          <w:rFonts w:ascii="Times New Roman" w:eastAsia="Times New Roman" w:hAnsi="Times New Roman" w:cs="Times New Roman"/>
          <w:color w:val="000000"/>
          <w:sz w:val="16"/>
          <w:szCs w:val="16"/>
          <w:lang w:eastAsia="ru-RU"/>
        </w:rPr>
      </w:pPr>
    </w:p>
    <w:p w:rsidR="001C2AD0" w:rsidRPr="001C2AD0" w:rsidRDefault="001C2AD0" w:rsidP="001C2AD0">
      <w:pPr>
        <w:ind w:firstLine="567"/>
        <w:rPr>
          <w:rFonts w:ascii="Times New Roman" w:eastAsia="Times New Roman" w:hAnsi="Times New Roman" w:cs="Times New Roman"/>
          <w:color w:val="000000"/>
          <w:sz w:val="16"/>
          <w:szCs w:val="16"/>
          <w:lang w:eastAsia="ru-RU"/>
        </w:rPr>
      </w:pPr>
      <w:proofErr w:type="spellStart"/>
      <w:r w:rsidRPr="001C2AD0">
        <w:rPr>
          <w:rFonts w:ascii="Times New Roman" w:eastAsia="Times New Roman" w:hAnsi="Times New Roman" w:cs="Times New Roman"/>
          <w:color w:val="000000"/>
          <w:sz w:val="16"/>
          <w:szCs w:val="16"/>
          <w:lang w:eastAsia="ru-RU"/>
        </w:rPr>
        <w:t>р.п</w:t>
      </w:r>
      <w:proofErr w:type="spellEnd"/>
      <w:r w:rsidRPr="001C2AD0">
        <w:rPr>
          <w:rFonts w:ascii="Times New Roman" w:eastAsia="Times New Roman" w:hAnsi="Times New Roman" w:cs="Times New Roman"/>
          <w:color w:val="000000"/>
          <w:sz w:val="16"/>
          <w:szCs w:val="16"/>
          <w:lang w:eastAsia="ru-RU"/>
        </w:rPr>
        <w:t>. Мокшан Пензенской области                                                       «___» _________ 2023  года</w:t>
      </w:r>
    </w:p>
    <w:p w:rsidR="001C2AD0" w:rsidRPr="001C2AD0" w:rsidRDefault="001C2AD0" w:rsidP="001C2AD0">
      <w:pPr>
        <w:ind w:firstLine="567"/>
        <w:rPr>
          <w:rFonts w:ascii="Times New Roman" w:eastAsia="Times New Roman" w:hAnsi="Times New Roman" w:cs="Times New Roman"/>
          <w:color w:val="000000"/>
          <w:sz w:val="16"/>
          <w:szCs w:val="16"/>
          <w:lang w:eastAsia="ru-RU"/>
        </w:rPr>
      </w:pPr>
    </w:p>
    <w:p w:rsidR="001C2AD0" w:rsidRPr="001C2AD0" w:rsidRDefault="001C2AD0" w:rsidP="001C2AD0">
      <w:pPr>
        <w:ind w:firstLine="567"/>
        <w:rPr>
          <w:rFonts w:ascii="Times New Roman" w:eastAsia="Times New Roman" w:hAnsi="Times New Roman" w:cs="Times New Roman"/>
          <w:color w:val="000000"/>
          <w:sz w:val="16"/>
          <w:szCs w:val="16"/>
          <w:lang w:eastAsia="ru-RU"/>
        </w:rPr>
      </w:pPr>
      <w:r w:rsidRPr="001C2AD0">
        <w:rPr>
          <w:rFonts w:ascii="Times New Roman" w:eastAsia="Times New Roman" w:hAnsi="Times New Roman" w:cs="Times New Roman"/>
          <w:color w:val="000000"/>
          <w:sz w:val="16"/>
          <w:szCs w:val="16"/>
          <w:lang w:eastAsia="ru-RU"/>
        </w:rPr>
        <w:t xml:space="preserve">Мы, нижеподписавшиеся, Администрации Мокшанского района Пензенской области, действующая от имени и в интересах муниципального образования </w:t>
      </w:r>
      <w:proofErr w:type="spellStart"/>
      <w:r w:rsidRPr="001C2AD0">
        <w:rPr>
          <w:rFonts w:ascii="Times New Roman" w:eastAsia="Times New Roman" w:hAnsi="Times New Roman" w:cs="Times New Roman"/>
          <w:color w:val="000000"/>
          <w:sz w:val="16"/>
          <w:szCs w:val="16"/>
          <w:lang w:eastAsia="ru-RU"/>
        </w:rPr>
        <w:t>Мокшанский</w:t>
      </w:r>
      <w:proofErr w:type="spellEnd"/>
      <w:r w:rsidRPr="001C2AD0">
        <w:rPr>
          <w:rFonts w:ascii="Times New Roman" w:eastAsia="Times New Roman" w:hAnsi="Times New Roman" w:cs="Times New Roman"/>
          <w:color w:val="000000"/>
          <w:sz w:val="16"/>
          <w:szCs w:val="16"/>
          <w:lang w:eastAsia="ru-RU"/>
        </w:rPr>
        <w:t xml:space="preserve"> район Пензенской области, именуемая в дальнейшем «Продавец», в лице __________________________, действующего на основании Устава, с одной стороны, и ______________________, именуемый в дальнейшем «Покупатель», с другой стороны составили настоящий акт о том, что Продавец передал, а Покупатель  принял в соответствии с договором купли-продажи имущества от _________ 2023 года № _____. </w:t>
      </w:r>
    </w:p>
    <w:p w:rsidR="001C2AD0" w:rsidRPr="001C2AD0" w:rsidRDefault="001C2AD0" w:rsidP="001C2AD0">
      <w:pPr>
        <w:ind w:firstLine="567"/>
        <w:rPr>
          <w:rFonts w:ascii="Times New Roman" w:eastAsia="Times New Roman" w:hAnsi="Times New Roman" w:cs="Times New Roman"/>
          <w:color w:val="000000"/>
          <w:sz w:val="16"/>
          <w:szCs w:val="16"/>
          <w:lang w:eastAsia="ru-RU"/>
        </w:rPr>
      </w:pPr>
      <w:r w:rsidRPr="001C2AD0">
        <w:rPr>
          <w:rFonts w:ascii="Times New Roman" w:eastAsia="Times New Roman" w:hAnsi="Times New Roman" w:cs="Times New Roman"/>
          <w:color w:val="000000"/>
          <w:sz w:val="16"/>
          <w:szCs w:val="16"/>
          <w:lang w:eastAsia="ru-RU"/>
        </w:rPr>
        <w:t>Имущество:</w:t>
      </w:r>
    </w:p>
    <w:p w:rsidR="001C2AD0" w:rsidRPr="001C2AD0" w:rsidRDefault="001C2AD0" w:rsidP="001C2AD0">
      <w:pPr>
        <w:widowControl w:val="0"/>
        <w:autoSpaceDE w:val="0"/>
        <w:autoSpaceDN w:val="0"/>
        <w:adjustRightInd w:val="0"/>
        <w:ind w:firstLine="567"/>
        <w:rPr>
          <w:rFonts w:ascii="Times New Roman" w:eastAsia="Times New Roman" w:hAnsi="Times New Roman" w:cs="Times New Roman"/>
          <w:sz w:val="16"/>
          <w:szCs w:val="16"/>
          <w:lang w:eastAsia="ru-RU"/>
        </w:rPr>
      </w:pPr>
      <w:r w:rsidRPr="001C2AD0">
        <w:rPr>
          <w:rFonts w:ascii="Times New Roman" w:eastAsia="Times New Roman" w:hAnsi="Times New Roman" w:cs="Times New Roman"/>
          <w:sz w:val="16"/>
          <w:szCs w:val="16"/>
          <w:lang w:eastAsia="ru-RU"/>
        </w:rPr>
        <w:t xml:space="preserve">- нежилое здание (лаборатория тракторов), кадастровый номер: 58:18:0010602:148, назначение: нежилое, количество этажей 1, площадью 882 </w:t>
      </w:r>
      <w:proofErr w:type="spellStart"/>
      <w:r w:rsidRPr="001C2AD0">
        <w:rPr>
          <w:rFonts w:ascii="Times New Roman" w:eastAsia="Times New Roman" w:hAnsi="Times New Roman" w:cs="Times New Roman"/>
          <w:sz w:val="16"/>
          <w:szCs w:val="16"/>
          <w:lang w:eastAsia="ru-RU"/>
        </w:rPr>
        <w:t>кв.м</w:t>
      </w:r>
      <w:proofErr w:type="spellEnd"/>
      <w:r w:rsidRPr="001C2AD0">
        <w:rPr>
          <w:rFonts w:ascii="Times New Roman" w:eastAsia="Times New Roman" w:hAnsi="Times New Roman" w:cs="Times New Roman"/>
          <w:sz w:val="16"/>
          <w:szCs w:val="16"/>
          <w:lang w:eastAsia="ru-RU"/>
        </w:rPr>
        <w:t xml:space="preserve">, расположенное по адресу: Пензенская область, </w:t>
      </w:r>
      <w:proofErr w:type="spellStart"/>
      <w:r w:rsidRPr="001C2AD0">
        <w:rPr>
          <w:rFonts w:ascii="Times New Roman" w:eastAsia="Times New Roman" w:hAnsi="Times New Roman" w:cs="Times New Roman"/>
          <w:sz w:val="16"/>
          <w:szCs w:val="16"/>
          <w:lang w:eastAsia="ru-RU"/>
        </w:rPr>
        <w:t>Мокшанский</w:t>
      </w:r>
      <w:proofErr w:type="spellEnd"/>
      <w:r w:rsidRPr="001C2AD0">
        <w:rPr>
          <w:rFonts w:ascii="Times New Roman" w:eastAsia="Times New Roman" w:hAnsi="Times New Roman" w:cs="Times New Roman"/>
          <w:sz w:val="16"/>
          <w:szCs w:val="16"/>
          <w:lang w:eastAsia="ru-RU"/>
        </w:rPr>
        <w:t xml:space="preserve"> район, </w:t>
      </w:r>
      <w:proofErr w:type="spellStart"/>
      <w:r w:rsidRPr="001C2AD0">
        <w:rPr>
          <w:rFonts w:ascii="Times New Roman" w:eastAsia="Times New Roman" w:hAnsi="Times New Roman" w:cs="Times New Roman"/>
          <w:sz w:val="16"/>
          <w:szCs w:val="16"/>
          <w:lang w:eastAsia="ru-RU"/>
        </w:rPr>
        <w:t>р.п</w:t>
      </w:r>
      <w:proofErr w:type="spellEnd"/>
      <w:r w:rsidRPr="001C2AD0">
        <w:rPr>
          <w:rFonts w:ascii="Times New Roman" w:eastAsia="Times New Roman" w:hAnsi="Times New Roman" w:cs="Times New Roman"/>
          <w:sz w:val="16"/>
          <w:szCs w:val="16"/>
          <w:lang w:eastAsia="ru-RU"/>
        </w:rPr>
        <w:t>. Мокшан, ул. Советская, д. 34д;</w:t>
      </w:r>
    </w:p>
    <w:p w:rsidR="001C2AD0" w:rsidRPr="001C2AD0" w:rsidRDefault="001C2AD0" w:rsidP="001C2AD0">
      <w:pPr>
        <w:widowControl w:val="0"/>
        <w:autoSpaceDE w:val="0"/>
        <w:autoSpaceDN w:val="0"/>
        <w:adjustRightInd w:val="0"/>
        <w:ind w:firstLine="567"/>
        <w:rPr>
          <w:rFonts w:ascii="Times New Roman" w:eastAsia="Times New Roman" w:hAnsi="Times New Roman" w:cs="Times New Roman"/>
          <w:sz w:val="16"/>
          <w:szCs w:val="16"/>
          <w:lang w:eastAsia="ru-RU"/>
        </w:rPr>
      </w:pPr>
      <w:r w:rsidRPr="001C2AD0">
        <w:rPr>
          <w:rFonts w:ascii="Times New Roman" w:eastAsia="Times New Roman" w:hAnsi="Times New Roman" w:cs="Times New Roman"/>
          <w:sz w:val="16"/>
          <w:szCs w:val="16"/>
          <w:lang w:eastAsia="ru-RU"/>
        </w:rPr>
        <w:t xml:space="preserve">- земельный участок, кадастровый номер: 58:18:0010602:556, общей площадью 1614 </w:t>
      </w:r>
      <w:proofErr w:type="spellStart"/>
      <w:r w:rsidRPr="001C2AD0">
        <w:rPr>
          <w:rFonts w:ascii="Times New Roman" w:eastAsia="Times New Roman" w:hAnsi="Times New Roman" w:cs="Times New Roman"/>
          <w:sz w:val="16"/>
          <w:szCs w:val="16"/>
          <w:lang w:eastAsia="ru-RU"/>
        </w:rPr>
        <w:t>кв.м</w:t>
      </w:r>
      <w:proofErr w:type="spellEnd"/>
      <w:r w:rsidRPr="001C2AD0">
        <w:rPr>
          <w:rFonts w:ascii="Times New Roman" w:eastAsia="Times New Roman" w:hAnsi="Times New Roman" w:cs="Times New Roman"/>
          <w:sz w:val="16"/>
          <w:szCs w:val="16"/>
          <w:lang w:eastAsia="ru-RU"/>
        </w:rPr>
        <w:t xml:space="preserve">, категория земель: земли населенных пунктов; разрешенное использование: ремонт автомобилей (4.9.1.4), расположенный по адресу: Пензенская область, </w:t>
      </w:r>
      <w:proofErr w:type="spellStart"/>
      <w:r w:rsidRPr="001C2AD0">
        <w:rPr>
          <w:rFonts w:ascii="Times New Roman" w:eastAsia="Times New Roman" w:hAnsi="Times New Roman" w:cs="Times New Roman"/>
          <w:sz w:val="16"/>
          <w:szCs w:val="16"/>
          <w:lang w:eastAsia="ru-RU"/>
        </w:rPr>
        <w:t>Мокшанский</w:t>
      </w:r>
      <w:proofErr w:type="spellEnd"/>
      <w:r w:rsidRPr="001C2AD0">
        <w:rPr>
          <w:rFonts w:ascii="Times New Roman" w:eastAsia="Times New Roman" w:hAnsi="Times New Roman" w:cs="Times New Roman"/>
          <w:sz w:val="16"/>
          <w:szCs w:val="16"/>
          <w:lang w:eastAsia="ru-RU"/>
        </w:rPr>
        <w:t xml:space="preserve"> район, </w:t>
      </w:r>
      <w:proofErr w:type="spellStart"/>
      <w:r w:rsidRPr="001C2AD0">
        <w:rPr>
          <w:rFonts w:ascii="Times New Roman" w:eastAsia="Times New Roman" w:hAnsi="Times New Roman" w:cs="Times New Roman"/>
          <w:sz w:val="16"/>
          <w:szCs w:val="16"/>
          <w:lang w:eastAsia="ru-RU"/>
        </w:rPr>
        <w:t>р.п</w:t>
      </w:r>
      <w:proofErr w:type="spellEnd"/>
      <w:r w:rsidRPr="001C2AD0">
        <w:rPr>
          <w:rFonts w:ascii="Times New Roman" w:eastAsia="Times New Roman" w:hAnsi="Times New Roman" w:cs="Times New Roman"/>
          <w:sz w:val="16"/>
          <w:szCs w:val="16"/>
          <w:lang w:eastAsia="ru-RU"/>
        </w:rPr>
        <w:t>. Мокшан, ул. Советская, дом 34д.</w:t>
      </w:r>
    </w:p>
    <w:p w:rsidR="001C2AD0" w:rsidRPr="001C2AD0" w:rsidRDefault="001C2AD0" w:rsidP="001C2AD0">
      <w:pPr>
        <w:ind w:firstLine="567"/>
        <w:rPr>
          <w:rFonts w:ascii="Times New Roman" w:eastAsia="Times New Roman" w:hAnsi="Times New Roman" w:cs="Times New Roman"/>
          <w:color w:val="000000"/>
          <w:sz w:val="16"/>
          <w:szCs w:val="16"/>
          <w:lang w:eastAsia="ru-RU"/>
        </w:rPr>
      </w:pPr>
      <w:r w:rsidRPr="001C2AD0">
        <w:rPr>
          <w:rFonts w:ascii="Times New Roman" w:eastAsia="Times New Roman" w:hAnsi="Times New Roman" w:cs="Times New Roman"/>
          <w:color w:val="000000"/>
          <w:sz w:val="16"/>
          <w:szCs w:val="16"/>
          <w:lang w:eastAsia="ru-RU"/>
        </w:rPr>
        <w:t xml:space="preserve">У Покупателя претензий к состоянию Имущества нет. </w:t>
      </w:r>
    </w:p>
    <w:p w:rsidR="001C2AD0" w:rsidRPr="001C2AD0" w:rsidRDefault="001C2AD0" w:rsidP="001C2AD0">
      <w:pPr>
        <w:ind w:firstLine="567"/>
        <w:rPr>
          <w:rFonts w:ascii="Times New Roman" w:eastAsia="Times New Roman" w:hAnsi="Times New Roman" w:cs="Times New Roman"/>
          <w:color w:val="000000"/>
          <w:sz w:val="16"/>
          <w:szCs w:val="16"/>
          <w:lang w:eastAsia="ru-RU"/>
        </w:rPr>
      </w:pPr>
      <w:r w:rsidRPr="001C2AD0">
        <w:rPr>
          <w:rFonts w:ascii="Times New Roman" w:eastAsia="Times New Roman" w:hAnsi="Times New Roman" w:cs="Times New Roman"/>
          <w:color w:val="000000"/>
          <w:sz w:val="16"/>
          <w:szCs w:val="16"/>
          <w:lang w:eastAsia="ru-RU"/>
        </w:rPr>
        <w:t xml:space="preserve">Настоящий акт приема-передачи составлен в трех экземплярах, имеющих одинаковую юридическую силу. </w:t>
      </w:r>
    </w:p>
    <w:p w:rsidR="001C2AD0" w:rsidRPr="001C2AD0" w:rsidRDefault="001C2AD0" w:rsidP="001C2AD0">
      <w:pPr>
        <w:jc w:val="center"/>
        <w:rPr>
          <w:rFonts w:ascii="Times New Roman" w:eastAsia="Times New Roman" w:hAnsi="Times New Roman" w:cs="Times New Roman"/>
          <w:color w:val="000000"/>
          <w:sz w:val="16"/>
          <w:szCs w:val="16"/>
          <w:lang w:eastAsia="ru-RU"/>
        </w:rPr>
      </w:pPr>
      <w:r w:rsidRPr="001C2AD0">
        <w:rPr>
          <w:rFonts w:ascii="Times New Roman" w:eastAsia="Times New Roman" w:hAnsi="Times New Roman" w:cs="Times New Roman"/>
          <w:color w:val="000000"/>
          <w:sz w:val="16"/>
          <w:szCs w:val="16"/>
          <w:lang w:eastAsia="ru-RU"/>
        </w:rPr>
        <w:t>Адреса, банковские реквизиты и подписи сторон:</w:t>
      </w:r>
    </w:p>
    <w:p w:rsidR="001C2AD0" w:rsidRPr="001C2AD0" w:rsidRDefault="001C2AD0" w:rsidP="001C2AD0">
      <w:pPr>
        <w:ind w:left="567" w:hanging="567"/>
        <w:rPr>
          <w:rFonts w:ascii="Times New Roman" w:eastAsia="Times New Roman" w:hAnsi="Times New Roman" w:cs="Times New Roman"/>
          <w:b/>
          <w:color w:val="000000"/>
          <w:sz w:val="16"/>
          <w:szCs w:val="16"/>
          <w:lang w:val="x-none" w:eastAsia="ru-RU"/>
        </w:rPr>
      </w:pPr>
    </w:p>
    <w:p w:rsidR="001C2AD0" w:rsidRPr="001C2AD0" w:rsidRDefault="001C2AD0" w:rsidP="001C2AD0">
      <w:pPr>
        <w:tabs>
          <w:tab w:val="center" w:pos="5244"/>
        </w:tabs>
        <w:ind w:left="567" w:hanging="567"/>
        <w:rPr>
          <w:rFonts w:ascii="Times New Roman" w:eastAsia="Times New Roman" w:hAnsi="Times New Roman" w:cs="Times New Roman"/>
          <w:color w:val="000000"/>
          <w:sz w:val="16"/>
          <w:szCs w:val="16"/>
          <w:lang w:val="x-none" w:eastAsia="ru-RU"/>
        </w:rPr>
      </w:pPr>
      <w:r w:rsidRPr="001C2AD0">
        <w:rPr>
          <w:rFonts w:ascii="Times New Roman" w:eastAsia="Times New Roman" w:hAnsi="Times New Roman" w:cs="Times New Roman"/>
          <w:color w:val="000000"/>
          <w:sz w:val="16"/>
          <w:szCs w:val="16"/>
          <w:lang w:val="x-none" w:eastAsia="ru-RU"/>
        </w:rPr>
        <w:t xml:space="preserve">ИМУЩЕСТВО ПЕРЕДАЛ: </w:t>
      </w:r>
      <w:r w:rsidRPr="001C2AD0">
        <w:rPr>
          <w:rFonts w:ascii="Times New Roman" w:eastAsia="Times New Roman" w:hAnsi="Times New Roman" w:cs="Times New Roman"/>
          <w:color w:val="000000"/>
          <w:sz w:val="16"/>
          <w:szCs w:val="16"/>
          <w:lang w:val="x-none" w:eastAsia="ru-RU"/>
        </w:rPr>
        <w:tab/>
        <w:t xml:space="preserve">        </w:t>
      </w:r>
      <w:r w:rsidRPr="001C2AD0">
        <w:rPr>
          <w:rFonts w:ascii="Times New Roman" w:eastAsia="Times New Roman" w:hAnsi="Times New Roman" w:cs="Times New Roman"/>
          <w:color w:val="000000"/>
          <w:sz w:val="16"/>
          <w:szCs w:val="16"/>
          <w:lang w:eastAsia="ru-RU"/>
        </w:rPr>
        <w:t xml:space="preserve">  </w:t>
      </w:r>
      <w:r w:rsidRPr="001C2AD0">
        <w:rPr>
          <w:rFonts w:ascii="Times New Roman" w:eastAsia="Times New Roman" w:hAnsi="Times New Roman" w:cs="Times New Roman"/>
          <w:color w:val="000000"/>
          <w:sz w:val="16"/>
          <w:szCs w:val="16"/>
          <w:lang w:val="x-none" w:eastAsia="ru-RU"/>
        </w:rPr>
        <w:t xml:space="preserve">         </w:t>
      </w:r>
      <w:r w:rsidRPr="001C2AD0">
        <w:rPr>
          <w:rFonts w:ascii="Times New Roman" w:eastAsia="Times New Roman" w:hAnsi="Times New Roman" w:cs="Times New Roman"/>
          <w:color w:val="000000"/>
          <w:sz w:val="16"/>
          <w:szCs w:val="16"/>
          <w:lang w:eastAsia="ru-RU"/>
        </w:rPr>
        <w:t xml:space="preserve">                  </w:t>
      </w:r>
      <w:r w:rsidRPr="001C2AD0">
        <w:rPr>
          <w:rFonts w:ascii="Times New Roman" w:eastAsia="Times New Roman" w:hAnsi="Times New Roman" w:cs="Times New Roman"/>
          <w:color w:val="000000"/>
          <w:sz w:val="16"/>
          <w:szCs w:val="16"/>
          <w:lang w:val="x-none" w:eastAsia="ru-RU"/>
        </w:rPr>
        <w:t>ИМУЩЕСТВО ПРИНЯЛ:</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5103"/>
        <w:gridCol w:w="4823"/>
      </w:tblGrid>
      <w:tr w:rsidR="001C2AD0" w:rsidRPr="001C2AD0" w:rsidTr="004A1EB2">
        <w:trPr>
          <w:trHeight w:val="253"/>
        </w:trPr>
        <w:tc>
          <w:tcPr>
            <w:tcW w:w="5103" w:type="dxa"/>
          </w:tcPr>
          <w:p w:rsidR="001C2AD0" w:rsidRPr="001C2AD0" w:rsidRDefault="001C2AD0" w:rsidP="001C2AD0">
            <w:pPr>
              <w:snapToGrid w:val="0"/>
              <w:rPr>
                <w:rFonts w:ascii="Times New Roman" w:eastAsia="Times New Roman" w:hAnsi="Times New Roman" w:cs="Times New Roman"/>
                <w:kern w:val="1"/>
                <w:sz w:val="16"/>
                <w:szCs w:val="16"/>
                <w:lang w:eastAsia="ar-SA"/>
              </w:rPr>
            </w:pPr>
            <w:r w:rsidRPr="001C2AD0">
              <w:rPr>
                <w:rFonts w:ascii="Times New Roman" w:eastAsia="Times New Roman" w:hAnsi="Times New Roman" w:cs="Times New Roman"/>
                <w:kern w:val="1"/>
                <w:sz w:val="16"/>
                <w:szCs w:val="16"/>
                <w:lang w:eastAsia="ar-SA"/>
              </w:rPr>
              <w:t>ПРОДАВЕЦ:</w:t>
            </w:r>
          </w:p>
        </w:tc>
        <w:tc>
          <w:tcPr>
            <w:tcW w:w="4823" w:type="dxa"/>
          </w:tcPr>
          <w:p w:rsidR="001C2AD0" w:rsidRPr="001C2AD0" w:rsidRDefault="001C2AD0" w:rsidP="001C2AD0">
            <w:pPr>
              <w:snapToGrid w:val="0"/>
              <w:jc w:val="left"/>
              <w:rPr>
                <w:rFonts w:ascii="Times New Roman" w:eastAsia="Times New Roman" w:hAnsi="Times New Roman" w:cs="Times New Roman"/>
                <w:kern w:val="1"/>
                <w:sz w:val="16"/>
                <w:szCs w:val="16"/>
                <w:lang w:eastAsia="ar-SA"/>
              </w:rPr>
            </w:pPr>
            <w:r w:rsidRPr="001C2AD0">
              <w:rPr>
                <w:rFonts w:ascii="Times New Roman" w:eastAsia="Times New Roman" w:hAnsi="Times New Roman" w:cs="Times New Roman"/>
                <w:kern w:val="1"/>
                <w:sz w:val="16"/>
                <w:szCs w:val="16"/>
                <w:lang w:eastAsia="ar-SA"/>
              </w:rPr>
              <w:t xml:space="preserve">ПОКУПАТЕЛЬ: </w:t>
            </w:r>
          </w:p>
        </w:tc>
      </w:tr>
      <w:tr w:rsidR="001C2AD0" w:rsidRPr="001C2AD0" w:rsidTr="004A1EB2">
        <w:trPr>
          <w:trHeight w:val="253"/>
        </w:trPr>
        <w:tc>
          <w:tcPr>
            <w:tcW w:w="5103" w:type="dxa"/>
          </w:tcPr>
          <w:p w:rsidR="001C2AD0" w:rsidRPr="001C2AD0" w:rsidRDefault="001C2AD0" w:rsidP="001C2AD0">
            <w:pPr>
              <w:snapToGrid w:val="0"/>
              <w:jc w:val="left"/>
              <w:rPr>
                <w:rFonts w:ascii="Times New Roman" w:eastAsia="Times New Roman" w:hAnsi="Times New Roman" w:cs="Times New Roman"/>
                <w:b/>
                <w:kern w:val="1"/>
                <w:sz w:val="16"/>
                <w:szCs w:val="16"/>
                <w:lang w:eastAsia="ar-SA"/>
              </w:rPr>
            </w:pPr>
            <w:r w:rsidRPr="001C2AD0">
              <w:rPr>
                <w:rFonts w:ascii="Times New Roman" w:eastAsia="Times New Roman" w:hAnsi="Times New Roman" w:cs="Times New Roman"/>
                <w:b/>
                <w:kern w:val="1"/>
                <w:sz w:val="16"/>
                <w:szCs w:val="16"/>
                <w:lang w:eastAsia="ar-SA"/>
              </w:rPr>
              <w:t>Администрация Мокшанского района Пензенской области</w:t>
            </w:r>
          </w:p>
        </w:tc>
        <w:tc>
          <w:tcPr>
            <w:tcW w:w="4823" w:type="dxa"/>
          </w:tcPr>
          <w:p w:rsidR="001C2AD0" w:rsidRPr="001C2AD0" w:rsidRDefault="001C2AD0" w:rsidP="001C2AD0">
            <w:pPr>
              <w:suppressLineNumbers/>
              <w:suppressAutoHyphens/>
              <w:snapToGrid w:val="0"/>
              <w:jc w:val="left"/>
              <w:rPr>
                <w:rFonts w:ascii="Times New Roman" w:eastAsia="Times New Roman" w:hAnsi="Times New Roman" w:cs="Times New Roman"/>
                <w:b/>
                <w:bCs/>
                <w:kern w:val="1"/>
                <w:sz w:val="16"/>
                <w:szCs w:val="16"/>
                <w:lang w:eastAsia="ar-SA"/>
              </w:rPr>
            </w:pPr>
            <w:r w:rsidRPr="001C2AD0">
              <w:rPr>
                <w:rFonts w:ascii="Times New Roman" w:eastAsia="Times New Roman" w:hAnsi="Times New Roman" w:cs="Times New Roman"/>
                <w:b/>
                <w:bCs/>
                <w:kern w:val="1"/>
                <w:sz w:val="16"/>
                <w:szCs w:val="16"/>
                <w:lang w:eastAsia="ar-SA"/>
              </w:rPr>
              <w:t xml:space="preserve"> </w:t>
            </w:r>
          </w:p>
        </w:tc>
      </w:tr>
      <w:tr w:rsidR="001C2AD0" w:rsidRPr="001C2AD0" w:rsidTr="004A1EB2">
        <w:trPr>
          <w:trHeight w:val="253"/>
        </w:trPr>
        <w:tc>
          <w:tcPr>
            <w:tcW w:w="5103" w:type="dxa"/>
          </w:tcPr>
          <w:p w:rsidR="001C2AD0" w:rsidRPr="001C2AD0" w:rsidRDefault="001C2AD0" w:rsidP="001C2AD0">
            <w:pPr>
              <w:snapToGrid w:val="0"/>
              <w:jc w:val="left"/>
              <w:rPr>
                <w:rFonts w:ascii="Times New Roman" w:eastAsia="Times New Roman" w:hAnsi="Times New Roman" w:cs="Times New Roman"/>
                <w:kern w:val="1"/>
                <w:sz w:val="16"/>
                <w:szCs w:val="16"/>
                <w:lang w:eastAsia="ar-SA"/>
              </w:rPr>
            </w:pPr>
          </w:p>
          <w:p w:rsidR="001C2AD0" w:rsidRPr="001C2AD0" w:rsidRDefault="001C2AD0" w:rsidP="001C2AD0">
            <w:pPr>
              <w:snapToGrid w:val="0"/>
              <w:jc w:val="left"/>
              <w:rPr>
                <w:rFonts w:ascii="Times New Roman" w:eastAsia="Times New Roman" w:hAnsi="Times New Roman" w:cs="Times New Roman"/>
                <w:kern w:val="1"/>
                <w:sz w:val="16"/>
                <w:szCs w:val="16"/>
                <w:lang w:eastAsia="ar-SA"/>
              </w:rPr>
            </w:pPr>
            <w:r w:rsidRPr="001C2AD0">
              <w:rPr>
                <w:rFonts w:ascii="Times New Roman" w:eastAsia="Times New Roman" w:hAnsi="Times New Roman" w:cs="Times New Roman"/>
                <w:b/>
                <w:kern w:val="1"/>
                <w:sz w:val="16"/>
                <w:szCs w:val="16"/>
                <w:lang w:eastAsia="ar-SA"/>
              </w:rPr>
              <w:t>Юридический/Почтовый адрес:</w:t>
            </w:r>
          </w:p>
          <w:p w:rsidR="001C2AD0" w:rsidRPr="001C2AD0" w:rsidRDefault="001C2AD0" w:rsidP="001C2AD0">
            <w:pPr>
              <w:snapToGrid w:val="0"/>
              <w:jc w:val="left"/>
              <w:rPr>
                <w:rFonts w:ascii="Times New Roman" w:eastAsia="Times New Roman" w:hAnsi="Times New Roman" w:cs="Times New Roman"/>
                <w:kern w:val="1"/>
                <w:sz w:val="16"/>
                <w:szCs w:val="16"/>
                <w:lang w:eastAsia="ar-SA"/>
              </w:rPr>
            </w:pPr>
            <w:r w:rsidRPr="001C2AD0">
              <w:rPr>
                <w:rFonts w:ascii="Times New Roman" w:eastAsia="Times New Roman" w:hAnsi="Times New Roman" w:cs="Times New Roman"/>
                <w:kern w:val="1"/>
                <w:sz w:val="16"/>
                <w:szCs w:val="16"/>
                <w:lang w:eastAsia="ar-SA"/>
              </w:rPr>
              <w:t xml:space="preserve">442370, Пензенская область, </w:t>
            </w:r>
          </w:p>
          <w:p w:rsidR="001C2AD0" w:rsidRPr="001C2AD0" w:rsidRDefault="001C2AD0" w:rsidP="001C2AD0">
            <w:pPr>
              <w:snapToGrid w:val="0"/>
              <w:jc w:val="left"/>
              <w:rPr>
                <w:rFonts w:ascii="Times New Roman" w:eastAsia="Times New Roman" w:hAnsi="Times New Roman" w:cs="Times New Roman"/>
                <w:kern w:val="1"/>
                <w:sz w:val="16"/>
                <w:szCs w:val="16"/>
                <w:lang w:eastAsia="ar-SA"/>
              </w:rPr>
            </w:pPr>
            <w:proofErr w:type="spellStart"/>
            <w:r w:rsidRPr="001C2AD0">
              <w:rPr>
                <w:rFonts w:ascii="Times New Roman" w:eastAsia="Times New Roman" w:hAnsi="Times New Roman" w:cs="Times New Roman"/>
                <w:kern w:val="1"/>
                <w:sz w:val="16"/>
                <w:szCs w:val="16"/>
                <w:lang w:eastAsia="ar-SA"/>
              </w:rPr>
              <w:t>р.п</w:t>
            </w:r>
            <w:proofErr w:type="spellEnd"/>
            <w:r w:rsidRPr="001C2AD0">
              <w:rPr>
                <w:rFonts w:ascii="Times New Roman" w:eastAsia="Times New Roman" w:hAnsi="Times New Roman" w:cs="Times New Roman"/>
                <w:kern w:val="1"/>
                <w:sz w:val="16"/>
                <w:szCs w:val="16"/>
                <w:lang w:eastAsia="ar-SA"/>
              </w:rPr>
              <w:t>. Мокшан, ул. Поцелуева,1</w:t>
            </w:r>
          </w:p>
          <w:p w:rsidR="001C2AD0" w:rsidRPr="001C2AD0" w:rsidRDefault="001C2AD0" w:rsidP="001C2AD0">
            <w:pPr>
              <w:snapToGrid w:val="0"/>
              <w:jc w:val="left"/>
              <w:rPr>
                <w:rFonts w:ascii="Times New Roman" w:eastAsia="Times New Roman" w:hAnsi="Times New Roman" w:cs="Times New Roman"/>
                <w:kern w:val="1"/>
                <w:sz w:val="16"/>
                <w:szCs w:val="16"/>
                <w:lang w:eastAsia="ar-SA"/>
              </w:rPr>
            </w:pPr>
            <w:r w:rsidRPr="001C2AD0">
              <w:rPr>
                <w:rFonts w:ascii="Times New Roman" w:eastAsia="Times New Roman" w:hAnsi="Times New Roman" w:cs="Times New Roman"/>
                <w:kern w:val="1"/>
                <w:sz w:val="16"/>
                <w:szCs w:val="16"/>
                <w:lang w:eastAsia="ar-SA"/>
              </w:rPr>
              <w:t>ИНН 5823007561</w:t>
            </w:r>
          </w:p>
          <w:p w:rsidR="001C2AD0" w:rsidRPr="001C2AD0" w:rsidRDefault="001C2AD0" w:rsidP="001C2AD0">
            <w:pPr>
              <w:snapToGrid w:val="0"/>
              <w:jc w:val="left"/>
              <w:rPr>
                <w:rFonts w:ascii="Times New Roman" w:eastAsia="Times New Roman" w:hAnsi="Times New Roman" w:cs="Times New Roman"/>
                <w:kern w:val="1"/>
                <w:sz w:val="16"/>
                <w:szCs w:val="16"/>
                <w:lang w:eastAsia="ar-SA"/>
              </w:rPr>
            </w:pPr>
            <w:r w:rsidRPr="001C2AD0">
              <w:rPr>
                <w:rFonts w:ascii="Times New Roman" w:eastAsia="Times New Roman" w:hAnsi="Times New Roman" w:cs="Times New Roman"/>
                <w:kern w:val="1"/>
                <w:sz w:val="16"/>
                <w:szCs w:val="16"/>
                <w:lang w:eastAsia="ar-SA"/>
              </w:rPr>
              <w:t>КПП 582301001</w:t>
            </w:r>
          </w:p>
          <w:p w:rsidR="001C2AD0" w:rsidRPr="001C2AD0" w:rsidRDefault="001C2AD0" w:rsidP="001C2AD0">
            <w:pPr>
              <w:snapToGrid w:val="0"/>
              <w:jc w:val="left"/>
              <w:rPr>
                <w:rFonts w:ascii="Times New Roman" w:eastAsia="Times New Roman" w:hAnsi="Times New Roman" w:cs="Times New Roman"/>
                <w:kern w:val="1"/>
                <w:sz w:val="16"/>
                <w:szCs w:val="16"/>
                <w:lang w:eastAsia="ar-SA"/>
              </w:rPr>
            </w:pPr>
            <w:r w:rsidRPr="001C2AD0">
              <w:rPr>
                <w:rFonts w:ascii="Times New Roman" w:eastAsia="Times New Roman" w:hAnsi="Times New Roman" w:cs="Times New Roman"/>
                <w:kern w:val="1"/>
                <w:sz w:val="16"/>
                <w:szCs w:val="16"/>
                <w:lang w:eastAsia="ar-SA"/>
              </w:rPr>
              <w:t>УФК по Пензенской области (Администрация Мокшанского района Пензенской области)</w:t>
            </w:r>
          </w:p>
          <w:p w:rsidR="001C2AD0" w:rsidRPr="001C2AD0" w:rsidRDefault="001C2AD0" w:rsidP="001C2AD0">
            <w:pPr>
              <w:snapToGrid w:val="0"/>
              <w:jc w:val="left"/>
              <w:rPr>
                <w:rFonts w:ascii="Times New Roman" w:eastAsia="Times New Roman" w:hAnsi="Times New Roman" w:cs="Times New Roman"/>
                <w:kern w:val="1"/>
                <w:sz w:val="16"/>
                <w:szCs w:val="16"/>
                <w:lang w:eastAsia="ar-SA"/>
              </w:rPr>
            </w:pPr>
            <w:r w:rsidRPr="001C2AD0">
              <w:rPr>
                <w:rFonts w:ascii="Times New Roman" w:eastAsia="Times New Roman" w:hAnsi="Times New Roman" w:cs="Times New Roman"/>
                <w:kern w:val="1"/>
                <w:sz w:val="16"/>
                <w:szCs w:val="16"/>
                <w:lang w:eastAsia="ar-SA"/>
              </w:rPr>
              <w:t>ЕКС 40102810045370000047</w:t>
            </w:r>
          </w:p>
          <w:p w:rsidR="001C2AD0" w:rsidRPr="001C2AD0" w:rsidRDefault="001C2AD0" w:rsidP="001C2AD0">
            <w:pPr>
              <w:snapToGrid w:val="0"/>
              <w:jc w:val="left"/>
              <w:rPr>
                <w:rFonts w:ascii="Times New Roman" w:eastAsia="Times New Roman" w:hAnsi="Times New Roman" w:cs="Times New Roman"/>
                <w:kern w:val="1"/>
                <w:sz w:val="16"/>
                <w:szCs w:val="16"/>
                <w:lang w:eastAsia="ar-SA"/>
              </w:rPr>
            </w:pPr>
            <w:r w:rsidRPr="001C2AD0">
              <w:rPr>
                <w:rFonts w:ascii="Times New Roman" w:eastAsia="Times New Roman" w:hAnsi="Times New Roman" w:cs="Times New Roman"/>
                <w:kern w:val="1"/>
                <w:sz w:val="16"/>
                <w:szCs w:val="16"/>
                <w:lang w:eastAsia="ar-SA"/>
              </w:rPr>
              <w:t>р/с 03100643000000015500</w:t>
            </w:r>
          </w:p>
          <w:p w:rsidR="001C2AD0" w:rsidRPr="001C2AD0" w:rsidRDefault="001C2AD0" w:rsidP="001C2AD0">
            <w:pPr>
              <w:snapToGrid w:val="0"/>
              <w:jc w:val="left"/>
              <w:rPr>
                <w:rFonts w:ascii="Times New Roman" w:eastAsia="Times New Roman" w:hAnsi="Times New Roman" w:cs="Times New Roman"/>
                <w:kern w:val="1"/>
                <w:sz w:val="16"/>
                <w:szCs w:val="16"/>
                <w:lang w:eastAsia="ar-SA"/>
              </w:rPr>
            </w:pPr>
            <w:r w:rsidRPr="001C2AD0">
              <w:rPr>
                <w:rFonts w:ascii="Times New Roman" w:eastAsia="Times New Roman" w:hAnsi="Times New Roman" w:cs="Times New Roman"/>
                <w:kern w:val="1"/>
                <w:sz w:val="16"/>
                <w:szCs w:val="16"/>
                <w:lang w:eastAsia="ar-SA"/>
              </w:rPr>
              <w:t xml:space="preserve">ОТДЕЛЕНИЕ ПЕНЗА БАНКА РОССИИ//УФК по Пензенской области г. Пенза </w:t>
            </w:r>
          </w:p>
          <w:p w:rsidR="001C2AD0" w:rsidRPr="001C2AD0" w:rsidRDefault="001C2AD0" w:rsidP="001C2AD0">
            <w:pPr>
              <w:snapToGrid w:val="0"/>
              <w:jc w:val="left"/>
              <w:rPr>
                <w:rFonts w:ascii="Times New Roman" w:eastAsia="Times New Roman" w:hAnsi="Times New Roman" w:cs="Times New Roman"/>
                <w:kern w:val="1"/>
                <w:sz w:val="16"/>
                <w:szCs w:val="16"/>
                <w:lang w:eastAsia="ar-SA"/>
              </w:rPr>
            </w:pPr>
            <w:r w:rsidRPr="001C2AD0">
              <w:rPr>
                <w:rFonts w:ascii="Times New Roman" w:eastAsia="Times New Roman" w:hAnsi="Times New Roman" w:cs="Times New Roman"/>
                <w:kern w:val="1"/>
                <w:sz w:val="16"/>
                <w:szCs w:val="16"/>
                <w:lang w:eastAsia="ar-SA"/>
              </w:rPr>
              <w:t>БИК 015655003</w:t>
            </w:r>
          </w:p>
          <w:p w:rsidR="001C2AD0" w:rsidRPr="001C2AD0" w:rsidRDefault="001C2AD0" w:rsidP="001C2AD0">
            <w:pPr>
              <w:snapToGrid w:val="0"/>
              <w:jc w:val="left"/>
              <w:rPr>
                <w:rFonts w:ascii="Times New Roman" w:eastAsia="Times New Roman" w:hAnsi="Times New Roman" w:cs="Times New Roman"/>
                <w:kern w:val="1"/>
                <w:sz w:val="16"/>
                <w:szCs w:val="16"/>
                <w:lang w:eastAsia="ar-SA"/>
              </w:rPr>
            </w:pPr>
            <w:r w:rsidRPr="001C2AD0">
              <w:rPr>
                <w:rFonts w:ascii="Times New Roman" w:eastAsia="Times New Roman" w:hAnsi="Times New Roman" w:cs="Times New Roman"/>
                <w:kern w:val="1"/>
                <w:sz w:val="16"/>
                <w:szCs w:val="16"/>
                <w:lang w:eastAsia="ar-SA"/>
              </w:rPr>
              <w:t>Код ОКТМО: 56645000</w:t>
            </w:r>
          </w:p>
          <w:p w:rsidR="001C2AD0" w:rsidRPr="001C2AD0" w:rsidRDefault="001C2AD0" w:rsidP="001C2AD0">
            <w:pPr>
              <w:rPr>
                <w:rFonts w:ascii="Times New Roman" w:eastAsia="Times New Roman" w:hAnsi="Times New Roman" w:cs="Times New Roman"/>
                <w:color w:val="000000"/>
                <w:kern w:val="1"/>
                <w:sz w:val="16"/>
                <w:szCs w:val="16"/>
                <w:lang w:eastAsia="ar-SA"/>
              </w:rPr>
            </w:pPr>
            <w:r w:rsidRPr="001C2AD0">
              <w:rPr>
                <w:rFonts w:ascii="Times New Roman" w:eastAsia="Times New Roman" w:hAnsi="Times New Roman" w:cs="Times New Roman"/>
                <w:kern w:val="1"/>
                <w:sz w:val="16"/>
                <w:szCs w:val="16"/>
                <w:lang w:eastAsia="ar-SA"/>
              </w:rPr>
              <w:t>тел. 55-10-67 факс 8 (841-50) 2-73-27</w:t>
            </w:r>
          </w:p>
        </w:tc>
        <w:tc>
          <w:tcPr>
            <w:tcW w:w="4823" w:type="dxa"/>
          </w:tcPr>
          <w:p w:rsidR="001C2AD0" w:rsidRPr="001C2AD0" w:rsidRDefault="001C2AD0" w:rsidP="001C2AD0">
            <w:pPr>
              <w:suppressLineNumbers/>
              <w:suppressAutoHyphens/>
              <w:jc w:val="left"/>
              <w:rPr>
                <w:rFonts w:ascii="Times New Roman" w:eastAsia="Times New Roman" w:hAnsi="Times New Roman" w:cs="Times New Roman"/>
                <w:kern w:val="1"/>
                <w:sz w:val="16"/>
                <w:szCs w:val="16"/>
                <w:lang w:eastAsia="ar-SA"/>
              </w:rPr>
            </w:pPr>
            <w:r w:rsidRPr="001C2AD0">
              <w:rPr>
                <w:rFonts w:ascii="Times New Roman" w:eastAsia="Times New Roman" w:hAnsi="Times New Roman" w:cs="Times New Roman"/>
                <w:kern w:val="1"/>
                <w:sz w:val="16"/>
                <w:szCs w:val="16"/>
                <w:lang w:eastAsia="ar-SA"/>
              </w:rPr>
              <w:t xml:space="preserve"> </w:t>
            </w:r>
          </w:p>
        </w:tc>
      </w:tr>
      <w:tr w:rsidR="001C2AD0" w:rsidRPr="001C2AD0" w:rsidTr="004A1EB2">
        <w:trPr>
          <w:trHeight w:val="253"/>
        </w:trPr>
        <w:tc>
          <w:tcPr>
            <w:tcW w:w="5103" w:type="dxa"/>
          </w:tcPr>
          <w:p w:rsidR="001C2AD0" w:rsidRPr="001C2AD0" w:rsidRDefault="001C2AD0" w:rsidP="001C2AD0">
            <w:pPr>
              <w:snapToGrid w:val="0"/>
              <w:ind w:firstLine="512"/>
              <w:rPr>
                <w:rFonts w:ascii="Times New Roman" w:eastAsia="Times New Roman" w:hAnsi="Times New Roman" w:cs="Times New Roman"/>
                <w:b/>
                <w:kern w:val="1"/>
                <w:sz w:val="16"/>
                <w:szCs w:val="16"/>
                <w:lang w:eastAsia="ar-SA"/>
              </w:rPr>
            </w:pPr>
            <w:r w:rsidRPr="001C2AD0">
              <w:rPr>
                <w:rFonts w:ascii="Times New Roman" w:eastAsia="Times New Roman" w:hAnsi="Times New Roman" w:cs="Times New Roman"/>
                <w:b/>
                <w:kern w:val="1"/>
                <w:sz w:val="16"/>
                <w:szCs w:val="16"/>
                <w:lang w:eastAsia="ar-SA"/>
              </w:rPr>
              <w:t>___________________ /_________________/</w:t>
            </w:r>
          </w:p>
          <w:p w:rsidR="001C2AD0" w:rsidRPr="001C2AD0" w:rsidRDefault="001C2AD0" w:rsidP="001C2AD0">
            <w:pPr>
              <w:ind w:firstLine="708"/>
              <w:rPr>
                <w:rFonts w:ascii="Times New Roman" w:eastAsia="Times New Roman" w:hAnsi="Times New Roman" w:cs="Times New Roman"/>
                <w:b/>
                <w:kern w:val="1"/>
                <w:sz w:val="16"/>
                <w:szCs w:val="16"/>
                <w:lang w:eastAsia="ar-SA"/>
              </w:rPr>
            </w:pPr>
            <w:r w:rsidRPr="001C2AD0">
              <w:rPr>
                <w:rFonts w:ascii="Times New Roman" w:eastAsia="Times New Roman" w:hAnsi="Times New Roman" w:cs="Times New Roman"/>
                <w:b/>
                <w:kern w:val="1"/>
                <w:sz w:val="16"/>
                <w:szCs w:val="16"/>
                <w:lang w:eastAsia="ar-SA"/>
              </w:rPr>
              <w:t>М.П.</w:t>
            </w:r>
          </w:p>
        </w:tc>
        <w:tc>
          <w:tcPr>
            <w:tcW w:w="4823" w:type="dxa"/>
          </w:tcPr>
          <w:p w:rsidR="001C2AD0" w:rsidRPr="001C2AD0" w:rsidRDefault="001C2AD0" w:rsidP="001C2AD0">
            <w:pPr>
              <w:suppressLineNumbers/>
              <w:suppressAutoHyphens/>
              <w:jc w:val="left"/>
              <w:rPr>
                <w:rFonts w:ascii="Times New Roman" w:eastAsia="Times New Roman" w:hAnsi="Times New Roman" w:cs="Times New Roman"/>
                <w:kern w:val="1"/>
                <w:sz w:val="16"/>
                <w:szCs w:val="16"/>
                <w:lang w:eastAsia="ar-SA"/>
              </w:rPr>
            </w:pPr>
            <w:r w:rsidRPr="001C2AD0">
              <w:rPr>
                <w:rFonts w:ascii="Times New Roman" w:eastAsia="Times New Roman" w:hAnsi="Times New Roman" w:cs="Times New Roman"/>
                <w:kern w:val="1"/>
                <w:sz w:val="16"/>
                <w:szCs w:val="16"/>
                <w:lang w:eastAsia="ar-SA"/>
              </w:rPr>
              <w:t xml:space="preserve">       ___________________ /_________________/</w:t>
            </w:r>
          </w:p>
        </w:tc>
      </w:tr>
    </w:tbl>
    <w:p w:rsidR="001C2AD0" w:rsidRPr="001C2AD0" w:rsidRDefault="001C2AD0" w:rsidP="001C2AD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p w:rsidR="002A4681" w:rsidRDefault="002A4681" w:rsidP="002D4AA4">
      <w:pPr>
        <w:pStyle w:val="afd"/>
        <w:jc w:val="right"/>
        <w:rPr>
          <w:sz w:val="16"/>
          <w:szCs w:val="16"/>
        </w:rPr>
      </w:pPr>
    </w:p>
    <w:sectPr w:rsidR="002A4681" w:rsidSect="004D7B20">
      <w:pgSz w:w="11906" w:h="16838"/>
      <w:pgMar w:top="851" w:right="851" w:bottom="454" w:left="1418" w:header="709" w:footer="0" w:gutter="0"/>
      <w:pgNumType w:start="16"/>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1A1A" w:rsidRDefault="007E1A1A" w:rsidP="005D35CD">
      <w:r>
        <w:separator/>
      </w:r>
    </w:p>
  </w:endnote>
  <w:endnote w:type="continuationSeparator" w:id="0">
    <w:p w:rsidR="007E1A1A" w:rsidRDefault="007E1A1A" w:rsidP="005D3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Arial Unicode MS'">
    <w:altName w:val="Times New Roman"/>
    <w:charset w:val="00"/>
    <w:family w:val="auto"/>
    <w:pitch w:val="variable"/>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CC"/>
    <w:family w:val="swiss"/>
    <w:pitch w:val="variable"/>
    <w:sig w:usb0="A10006FF" w:usb1="4000205B" w:usb2="00000010" w:usb3="00000000" w:csb0="0000019F" w:csb1="00000000"/>
  </w:font>
  <w:font w:name="Myriad Pro">
    <w:panose1 w:val="00000000000000000000"/>
    <w:charset w:val="00"/>
    <w:family w:val="swiss"/>
    <w:notTrueType/>
    <w:pitch w:val="variable"/>
    <w:sig w:usb0="A00002AF" w:usb1="5000204B" w:usb2="00000000" w:usb3="00000000" w:csb0="0000019F" w:csb1="00000000"/>
  </w:font>
  <w:font w:name="BalticaC">
    <w:altName w:val="Arial Unicode MS"/>
    <w:panose1 w:val="00000000000000000000"/>
    <w:charset w:val="80"/>
    <w:family w:val="auto"/>
    <w:notTrueType/>
    <w:pitch w:val="default"/>
    <w:sig w:usb0="00000001" w:usb1="08070000" w:usb2="00000010" w:usb3="00000000" w:csb0="00020000"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1EB2" w:rsidRDefault="004A1EB2" w:rsidP="00752B27">
    <w:pPr>
      <w:pStyle w:val="a7"/>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4A1EB2" w:rsidRDefault="004A1EB2" w:rsidP="00752B27">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1EB2" w:rsidRDefault="004A1EB2">
    <w:pPr>
      <w:pStyle w:val="a7"/>
      <w:jc w:val="center"/>
    </w:pPr>
  </w:p>
  <w:p w:rsidR="004A1EB2" w:rsidRPr="00234B4C" w:rsidRDefault="004A1EB2" w:rsidP="00752B27">
    <w:pPr>
      <w:pStyle w:val="a7"/>
      <w:tabs>
        <w:tab w:val="left" w:pos="4245"/>
        <w:tab w:val="right" w:pos="9923"/>
      </w:tabs>
      <w:ind w:lef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1A1A" w:rsidRDefault="007E1A1A" w:rsidP="005D35CD">
      <w:r>
        <w:separator/>
      </w:r>
    </w:p>
  </w:footnote>
  <w:footnote w:type="continuationSeparator" w:id="0">
    <w:p w:rsidR="007E1A1A" w:rsidRDefault="007E1A1A" w:rsidP="005D35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41684541"/>
      <w:docPartObj>
        <w:docPartGallery w:val="Page Numbers (Top of Page)"/>
        <w:docPartUnique/>
      </w:docPartObj>
    </w:sdtPr>
    <w:sdtEndPr/>
    <w:sdtContent>
      <w:p w:rsidR="004A1EB2" w:rsidRDefault="004A1EB2">
        <w:pPr>
          <w:pStyle w:val="a5"/>
          <w:jc w:val="center"/>
        </w:pPr>
        <w:r>
          <w:fldChar w:fldCharType="begin"/>
        </w:r>
        <w:r>
          <w:instrText>PAGE   \* MERGEFORMAT</w:instrText>
        </w:r>
        <w:r>
          <w:fldChar w:fldCharType="separate"/>
        </w:r>
        <w:r w:rsidR="00F72864">
          <w:rPr>
            <w:noProof/>
          </w:rPr>
          <w:t>40</w:t>
        </w:r>
        <w:r>
          <w:rPr>
            <w:noProof/>
          </w:rPr>
          <w:fldChar w:fldCharType="end"/>
        </w:r>
      </w:p>
    </w:sdtContent>
  </w:sdt>
  <w:p w:rsidR="004A1EB2" w:rsidRDefault="004A1EB2">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00C95"/>
    <w:multiLevelType w:val="multilevel"/>
    <w:tmpl w:val="201078DA"/>
    <w:lvl w:ilvl="0">
      <w:start w:val="1"/>
      <w:numFmt w:val="decimal"/>
      <w:lvlText w:val="%1."/>
      <w:lvlJc w:val="left"/>
      <w:pPr>
        <w:tabs>
          <w:tab w:val="num" w:pos="928"/>
        </w:tabs>
        <w:ind w:left="928" w:hanging="360"/>
      </w:pPr>
      <w:rPr>
        <w:rFonts w:hint="default"/>
      </w:rPr>
    </w:lvl>
    <w:lvl w:ilvl="1">
      <w:start w:val="3"/>
      <w:numFmt w:val="decimal"/>
      <w:isLgl/>
      <w:lvlText w:val="%1.%2."/>
      <w:lvlJc w:val="left"/>
      <w:pPr>
        <w:ind w:left="657" w:hanging="450"/>
      </w:pPr>
      <w:rPr>
        <w:rFonts w:hint="default"/>
        <w:color w:val="auto"/>
        <w:sz w:val="28"/>
      </w:rPr>
    </w:lvl>
    <w:lvl w:ilvl="2">
      <w:start w:val="1"/>
      <w:numFmt w:val="decimal"/>
      <w:isLgl/>
      <w:lvlText w:val="%1.%2.%3."/>
      <w:lvlJc w:val="left"/>
      <w:pPr>
        <w:ind w:left="1134" w:hanging="720"/>
      </w:pPr>
      <w:rPr>
        <w:rFonts w:hint="default"/>
        <w:color w:val="auto"/>
        <w:sz w:val="28"/>
      </w:rPr>
    </w:lvl>
    <w:lvl w:ilvl="3">
      <w:start w:val="1"/>
      <w:numFmt w:val="decimal"/>
      <w:isLgl/>
      <w:lvlText w:val="%1.%2.%3.%4."/>
      <w:lvlJc w:val="left"/>
      <w:pPr>
        <w:ind w:left="1341" w:hanging="720"/>
      </w:pPr>
      <w:rPr>
        <w:rFonts w:hint="default"/>
        <w:color w:val="auto"/>
        <w:sz w:val="28"/>
      </w:rPr>
    </w:lvl>
    <w:lvl w:ilvl="4">
      <w:start w:val="1"/>
      <w:numFmt w:val="decimal"/>
      <w:isLgl/>
      <w:lvlText w:val="%1.%2.%3.%4.%5."/>
      <w:lvlJc w:val="left"/>
      <w:pPr>
        <w:ind w:left="1908" w:hanging="1080"/>
      </w:pPr>
      <w:rPr>
        <w:rFonts w:hint="default"/>
        <w:color w:val="auto"/>
        <w:sz w:val="28"/>
      </w:rPr>
    </w:lvl>
    <w:lvl w:ilvl="5">
      <w:start w:val="1"/>
      <w:numFmt w:val="decimal"/>
      <w:isLgl/>
      <w:lvlText w:val="%1.%2.%3.%4.%5.%6."/>
      <w:lvlJc w:val="left"/>
      <w:pPr>
        <w:ind w:left="2115" w:hanging="1080"/>
      </w:pPr>
      <w:rPr>
        <w:rFonts w:hint="default"/>
        <w:color w:val="auto"/>
        <w:sz w:val="28"/>
      </w:rPr>
    </w:lvl>
    <w:lvl w:ilvl="6">
      <w:start w:val="1"/>
      <w:numFmt w:val="decimal"/>
      <w:isLgl/>
      <w:lvlText w:val="%1.%2.%3.%4.%5.%6.%7."/>
      <w:lvlJc w:val="left"/>
      <w:pPr>
        <w:ind w:left="2682" w:hanging="1440"/>
      </w:pPr>
      <w:rPr>
        <w:rFonts w:hint="default"/>
        <w:color w:val="auto"/>
        <w:sz w:val="28"/>
      </w:rPr>
    </w:lvl>
    <w:lvl w:ilvl="7">
      <w:start w:val="1"/>
      <w:numFmt w:val="decimal"/>
      <w:isLgl/>
      <w:lvlText w:val="%1.%2.%3.%4.%5.%6.%7.%8."/>
      <w:lvlJc w:val="left"/>
      <w:pPr>
        <w:ind w:left="2889" w:hanging="1440"/>
      </w:pPr>
      <w:rPr>
        <w:rFonts w:hint="default"/>
        <w:color w:val="auto"/>
        <w:sz w:val="28"/>
      </w:rPr>
    </w:lvl>
    <w:lvl w:ilvl="8">
      <w:start w:val="1"/>
      <w:numFmt w:val="decimal"/>
      <w:isLgl/>
      <w:lvlText w:val="%1.%2.%3.%4.%5.%6.%7.%8.%9."/>
      <w:lvlJc w:val="left"/>
      <w:pPr>
        <w:ind w:left="3456" w:hanging="1800"/>
      </w:pPr>
      <w:rPr>
        <w:rFonts w:hint="default"/>
        <w:color w:val="auto"/>
        <w:sz w:val="28"/>
      </w:rPr>
    </w:lvl>
  </w:abstractNum>
  <w:abstractNum w:abstractNumId="1">
    <w:nsid w:val="11576A7B"/>
    <w:multiLevelType w:val="multilevel"/>
    <w:tmpl w:val="74A665DC"/>
    <w:styleLink w:val="WW8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
    <w:nsid w:val="14232D44"/>
    <w:multiLevelType w:val="multilevel"/>
    <w:tmpl w:val="6A64E446"/>
    <w:styleLink w:val="WWOutlineListStyle7"/>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
    <w:nsid w:val="1783436E"/>
    <w:multiLevelType w:val="multilevel"/>
    <w:tmpl w:val="30326E9A"/>
    <w:lvl w:ilvl="0">
      <w:start w:val="1"/>
      <w:numFmt w:val="upperRoman"/>
      <w:suff w:val="space"/>
      <w:lvlText w:val="Глава %1."/>
      <w:lvlJc w:val="left"/>
      <w:pPr>
        <w:ind w:left="2127" w:hanging="1418"/>
      </w:pPr>
    </w:lvl>
    <w:lvl w:ilvl="1">
      <w:start w:val="1"/>
      <w:numFmt w:val="decimal"/>
      <w:lvlRestart w:val="0"/>
      <w:suff w:val="space"/>
      <w:lvlText w:val="Статья %2."/>
      <w:lvlJc w:val="left"/>
      <w:pPr>
        <w:ind w:left="1985" w:hanging="1276"/>
      </w:pPr>
      <w:rPr>
        <w:sz w:val="24"/>
        <w:szCs w:val="24"/>
      </w:rPr>
    </w:lvl>
    <w:lvl w:ilvl="2">
      <w:start w:val="1"/>
      <w:numFmt w:val="decimal"/>
      <w:lvlText w:val="%3."/>
      <w:lvlJc w:val="left"/>
      <w:pPr>
        <w:tabs>
          <w:tab w:val="num" w:pos="1097"/>
        </w:tabs>
        <w:ind w:firstLine="737"/>
      </w:pPr>
    </w:lvl>
    <w:lvl w:ilvl="3">
      <w:start w:val="1"/>
      <w:numFmt w:val="decimal"/>
      <w:lvlText w:val="%4)"/>
      <w:lvlJc w:val="left"/>
      <w:pPr>
        <w:tabs>
          <w:tab w:val="num" w:pos="1324"/>
        </w:tabs>
        <w:ind w:left="340" w:firstLine="624"/>
      </w:pPr>
    </w:lvl>
    <w:lvl w:ilvl="4">
      <w:start w:val="1"/>
      <w:numFmt w:val="none"/>
      <w:lvlRestart w:val="0"/>
      <w:suff w:val="nothing"/>
      <w:lvlText w:val=""/>
      <w:lvlJc w:val="left"/>
    </w:lvl>
    <w:lvl w:ilvl="5">
      <w:start w:val="1"/>
      <w:numFmt w:val="none"/>
      <w:lvlText w:val=""/>
      <w:lvlJc w:val="left"/>
      <w:pPr>
        <w:tabs>
          <w:tab w:val="num" w:pos="3542"/>
        </w:tabs>
        <w:ind w:left="3542" w:hanging="708"/>
      </w:pPr>
    </w:lvl>
    <w:lvl w:ilvl="6">
      <w:start w:val="1"/>
      <w:numFmt w:val="none"/>
      <w:pStyle w:val="7"/>
      <w:lvlText w:val=""/>
      <w:lvlJc w:val="left"/>
      <w:pPr>
        <w:tabs>
          <w:tab w:val="num" w:pos="4250"/>
        </w:tabs>
        <w:ind w:left="4250" w:hanging="708"/>
      </w:pPr>
    </w:lvl>
    <w:lvl w:ilvl="7">
      <w:start w:val="1"/>
      <w:numFmt w:val="none"/>
      <w:lvlText w:val=""/>
      <w:lvlJc w:val="left"/>
      <w:pPr>
        <w:tabs>
          <w:tab w:val="num" w:pos="4958"/>
        </w:tabs>
        <w:ind w:left="4958" w:hanging="708"/>
      </w:pPr>
    </w:lvl>
    <w:lvl w:ilvl="8">
      <w:start w:val="1"/>
      <w:numFmt w:val="none"/>
      <w:lvlRestart w:val="0"/>
      <w:pStyle w:val="9"/>
      <w:suff w:val="nothing"/>
      <w:lvlText w:val=""/>
      <w:lvlJc w:val="left"/>
      <w:pPr>
        <w:ind w:firstLine="4958"/>
      </w:pPr>
    </w:lvl>
  </w:abstractNum>
  <w:abstractNum w:abstractNumId="4">
    <w:nsid w:val="18551B11"/>
    <w:multiLevelType w:val="multilevel"/>
    <w:tmpl w:val="19624A72"/>
    <w:styleLink w:val="WW8Num2"/>
    <w:lvl w:ilvl="0">
      <w:start w:val="1"/>
      <w:numFmt w:val="decimal"/>
      <w:pStyle w:val="a"/>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
    <w:nsid w:val="18A4706F"/>
    <w:multiLevelType w:val="hybridMultilevel"/>
    <w:tmpl w:val="6F1C16A2"/>
    <w:lvl w:ilvl="0" w:tplc="B290DD60">
      <w:start w:val="1"/>
      <w:numFmt w:val="bullet"/>
      <w:lvlText w:val="-"/>
      <w:lvlJc w:val="left"/>
      <w:pPr>
        <w:tabs>
          <w:tab w:val="num" w:pos="900"/>
        </w:tabs>
        <w:ind w:left="900" w:hanging="360"/>
      </w:pPr>
      <w:rPr>
        <w:rFonts w:ascii="Times New Roman" w:eastAsia="Times New Roman" w:hAnsi="Times New Roman" w:cs="Times New Roman" w:hint="default"/>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6">
    <w:nsid w:val="1D0B5EE0"/>
    <w:multiLevelType w:val="multilevel"/>
    <w:tmpl w:val="E42E795E"/>
    <w:lvl w:ilvl="0">
      <w:start w:val="1"/>
      <w:numFmt w:val="decimal"/>
      <w:lvlText w:val="%1."/>
      <w:lvlJc w:val="left"/>
      <w:pPr>
        <w:ind w:left="630" w:hanging="63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7">
    <w:nsid w:val="1D8832BE"/>
    <w:multiLevelType w:val="hybridMultilevel"/>
    <w:tmpl w:val="D09223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4810F60"/>
    <w:multiLevelType w:val="multilevel"/>
    <w:tmpl w:val="3028F3BA"/>
    <w:styleLink w:val="WW8Num4"/>
    <w:lvl w:ilvl="0">
      <w:start w:val="1"/>
      <w:numFmt w:val="decimal"/>
      <w:pStyle w:val="12"/>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29BE0D31"/>
    <w:multiLevelType w:val="multilevel"/>
    <w:tmpl w:val="A412B7A2"/>
    <w:styleLink w:val="WW8Num3"/>
    <w:lvl w:ilvl="0">
      <w:start w:val="1"/>
      <w:numFmt w:val="upperRoman"/>
      <w:pStyle w:val="1"/>
      <w:lvlText w:val="%1."/>
      <w:lvlJc w:val="righ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0">
    <w:nsid w:val="2BBE5C29"/>
    <w:multiLevelType w:val="multilevel"/>
    <w:tmpl w:val="9AEE2F40"/>
    <w:lvl w:ilvl="0">
      <w:start w:val="2"/>
      <w:numFmt w:val="decimal"/>
      <w:lvlText w:val="%1."/>
      <w:lvlJc w:val="left"/>
      <w:pPr>
        <w:tabs>
          <w:tab w:val="num" w:pos="360"/>
        </w:tabs>
        <w:ind w:left="360" w:hanging="360"/>
      </w:pPr>
      <w:rPr>
        <w:rFonts w:hint="default"/>
      </w:rPr>
    </w:lvl>
    <w:lvl w:ilvl="1">
      <w:start w:val="1"/>
      <w:numFmt w:val="decimal"/>
      <w:isLgl/>
      <w:lvlText w:val="%1.%2."/>
      <w:lvlJc w:val="left"/>
      <w:pPr>
        <w:tabs>
          <w:tab w:val="num" w:pos="1230"/>
        </w:tabs>
        <w:ind w:left="1230" w:hanging="720"/>
      </w:pPr>
      <w:rPr>
        <w:rFonts w:hint="default"/>
      </w:rPr>
    </w:lvl>
    <w:lvl w:ilvl="2">
      <w:start w:val="1"/>
      <w:numFmt w:val="decimal"/>
      <w:isLgl/>
      <w:lvlText w:val="%1.%2.%3."/>
      <w:lvlJc w:val="left"/>
      <w:pPr>
        <w:tabs>
          <w:tab w:val="num" w:pos="1740"/>
        </w:tabs>
        <w:ind w:left="1740" w:hanging="720"/>
      </w:pPr>
      <w:rPr>
        <w:rFonts w:hint="default"/>
      </w:rPr>
    </w:lvl>
    <w:lvl w:ilvl="3">
      <w:start w:val="1"/>
      <w:numFmt w:val="decimal"/>
      <w:isLgl/>
      <w:lvlText w:val="%1.%2.%3.%4."/>
      <w:lvlJc w:val="left"/>
      <w:pPr>
        <w:tabs>
          <w:tab w:val="num" w:pos="2610"/>
        </w:tabs>
        <w:ind w:left="2610" w:hanging="1080"/>
      </w:pPr>
      <w:rPr>
        <w:rFonts w:hint="default"/>
      </w:rPr>
    </w:lvl>
    <w:lvl w:ilvl="4">
      <w:start w:val="1"/>
      <w:numFmt w:val="decimal"/>
      <w:isLgl/>
      <w:lvlText w:val="%1.%2.%3.%4.%5."/>
      <w:lvlJc w:val="left"/>
      <w:pPr>
        <w:tabs>
          <w:tab w:val="num" w:pos="3120"/>
        </w:tabs>
        <w:ind w:left="3120" w:hanging="1080"/>
      </w:pPr>
      <w:rPr>
        <w:rFonts w:hint="default"/>
      </w:rPr>
    </w:lvl>
    <w:lvl w:ilvl="5">
      <w:start w:val="1"/>
      <w:numFmt w:val="decimal"/>
      <w:isLgl/>
      <w:lvlText w:val="%1.%2.%3.%4.%5.%6."/>
      <w:lvlJc w:val="left"/>
      <w:pPr>
        <w:tabs>
          <w:tab w:val="num" w:pos="3990"/>
        </w:tabs>
        <w:ind w:left="3990" w:hanging="1440"/>
      </w:pPr>
      <w:rPr>
        <w:rFonts w:hint="default"/>
      </w:rPr>
    </w:lvl>
    <w:lvl w:ilvl="6">
      <w:start w:val="1"/>
      <w:numFmt w:val="decimal"/>
      <w:isLgl/>
      <w:lvlText w:val="%1.%2.%3.%4.%5.%6.%7."/>
      <w:lvlJc w:val="left"/>
      <w:pPr>
        <w:tabs>
          <w:tab w:val="num" w:pos="4860"/>
        </w:tabs>
        <w:ind w:left="4860" w:hanging="1800"/>
      </w:pPr>
      <w:rPr>
        <w:rFonts w:hint="default"/>
      </w:rPr>
    </w:lvl>
    <w:lvl w:ilvl="7">
      <w:start w:val="1"/>
      <w:numFmt w:val="decimal"/>
      <w:isLgl/>
      <w:lvlText w:val="%1.%2.%3.%4.%5.%6.%7.%8."/>
      <w:lvlJc w:val="left"/>
      <w:pPr>
        <w:tabs>
          <w:tab w:val="num" w:pos="5370"/>
        </w:tabs>
        <w:ind w:left="5370" w:hanging="1800"/>
      </w:pPr>
      <w:rPr>
        <w:rFonts w:hint="default"/>
      </w:rPr>
    </w:lvl>
    <w:lvl w:ilvl="8">
      <w:start w:val="1"/>
      <w:numFmt w:val="decimal"/>
      <w:isLgl/>
      <w:lvlText w:val="%1.%2.%3.%4.%5.%6.%7.%8.%9."/>
      <w:lvlJc w:val="left"/>
      <w:pPr>
        <w:tabs>
          <w:tab w:val="num" w:pos="6240"/>
        </w:tabs>
        <w:ind w:left="6240" w:hanging="2160"/>
      </w:pPr>
      <w:rPr>
        <w:rFonts w:hint="default"/>
      </w:rPr>
    </w:lvl>
  </w:abstractNum>
  <w:abstractNum w:abstractNumId="11">
    <w:nsid w:val="2FF80A4F"/>
    <w:multiLevelType w:val="hybridMultilevel"/>
    <w:tmpl w:val="8A6CDD72"/>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3DEA6D59"/>
    <w:multiLevelType w:val="multilevel"/>
    <w:tmpl w:val="8998184E"/>
    <w:styleLink w:val="WWOutlineListStyle4"/>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3">
    <w:nsid w:val="3ECC5ACF"/>
    <w:multiLevelType w:val="multilevel"/>
    <w:tmpl w:val="0556FA38"/>
    <w:styleLink w:val="WWOutlineListStyle2"/>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4">
    <w:nsid w:val="400A0878"/>
    <w:multiLevelType w:val="multilevel"/>
    <w:tmpl w:val="0C520EEE"/>
    <w:lvl w:ilvl="0">
      <w:start w:val="5"/>
      <w:numFmt w:val="decimal"/>
      <w:lvlText w:val="%1."/>
      <w:lvlJc w:val="left"/>
      <w:pPr>
        <w:tabs>
          <w:tab w:val="num" w:pos="720"/>
        </w:tabs>
        <w:ind w:left="720" w:hanging="360"/>
      </w:pPr>
      <w:rPr>
        <w:rFonts w:hint="default"/>
      </w:rPr>
    </w:lvl>
    <w:lvl w:ilvl="1">
      <w:start w:val="1"/>
      <w:numFmt w:val="decimal"/>
      <w:isLgl/>
      <w:lvlText w:val="%1.%2."/>
      <w:lvlJc w:val="left"/>
      <w:pPr>
        <w:tabs>
          <w:tab w:val="num" w:pos="1230"/>
        </w:tabs>
        <w:ind w:left="1230" w:hanging="720"/>
      </w:pPr>
      <w:rPr>
        <w:rFonts w:hint="default"/>
      </w:rPr>
    </w:lvl>
    <w:lvl w:ilvl="2">
      <w:start w:val="1"/>
      <w:numFmt w:val="decimal"/>
      <w:isLgl/>
      <w:lvlText w:val="%1.%2.%3."/>
      <w:lvlJc w:val="left"/>
      <w:pPr>
        <w:tabs>
          <w:tab w:val="num" w:pos="1380"/>
        </w:tabs>
        <w:ind w:left="1380" w:hanging="720"/>
      </w:pPr>
      <w:rPr>
        <w:rFonts w:hint="default"/>
      </w:rPr>
    </w:lvl>
    <w:lvl w:ilvl="3">
      <w:start w:val="1"/>
      <w:numFmt w:val="decimal"/>
      <w:isLgl/>
      <w:lvlText w:val="%1.%2.%3.%4."/>
      <w:lvlJc w:val="left"/>
      <w:pPr>
        <w:tabs>
          <w:tab w:val="num" w:pos="1890"/>
        </w:tabs>
        <w:ind w:left="1890" w:hanging="1080"/>
      </w:pPr>
      <w:rPr>
        <w:rFonts w:hint="default"/>
      </w:rPr>
    </w:lvl>
    <w:lvl w:ilvl="4">
      <w:start w:val="1"/>
      <w:numFmt w:val="decimal"/>
      <w:isLgl/>
      <w:lvlText w:val="%1.%2.%3.%4.%5."/>
      <w:lvlJc w:val="left"/>
      <w:pPr>
        <w:tabs>
          <w:tab w:val="num" w:pos="2040"/>
        </w:tabs>
        <w:ind w:left="2040" w:hanging="1080"/>
      </w:pPr>
      <w:rPr>
        <w:rFonts w:hint="default"/>
      </w:rPr>
    </w:lvl>
    <w:lvl w:ilvl="5">
      <w:start w:val="1"/>
      <w:numFmt w:val="decimal"/>
      <w:isLgl/>
      <w:lvlText w:val="%1.%2.%3.%4.%5.%6."/>
      <w:lvlJc w:val="left"/>
      <w:pPr>
        <w:tabs>
          <w:tab w:val="num" w:pos="2550"/>
        </w:tabs>
        <w:ind w:left="2550" w:hanging="1440"/>
      </w:pPr>
      <w:rPr>
        <w:rFonts w:hint="default"/>
      </w:rPr>
    </w:lvl>
    <w:lvl w:ilvl="6">
      <w:start w:val="1"/>
      <w:numFmt w:val="decimal"/>
      <w:isLgl/>
      <w:lvlText w:val="%1.%2.%3.%4.%5.%6.%7."/>
      <w:lvlJc w:val="left"/>
      <w:pPr>
        <w:tabs>
          <w:tab w:val="num" w:pos="3060"/>
        </w:tabs>
        <w:ind w:left="3060" w:hanging="1800"/>
      </w:pPr>
      <w:rPr>
        <w:rFonts w:hint="default"/>
      </w:rPr>
    </w:lvl>
    <w:lvl w:ilvl="7">
      <w:start w:val="1"/>
      <w:numFmt w:val="decimal"/>
      <w:isLgl/>
      <w:lvlText w:val="%1.%2.%3.%4.%5.%6.%7.%8."/>
      <w:lvlJc w:val="left"/>
      <w:pPr>
        <w:tabs>
          <w:tab w:val="num" w:pos="3210"/>
        </w:tabs>
        <w:ind w:left="3210" w:hanging="1800"/>
      </w:pPr>
      <w:rPr>
        <w:rFonts w:hint="default"/>
      </w:rPr>
    </w:lvl>
    <w:lvl w:ilvl="8">
      <w:start w:val="1"/>
      <w:numFmt w:val="decimal"/>
      <w:isLgl/>
      <w:lvlText w:val="%1.%2.%3.%4.%5.%6.%7.%8.%9."/>
      <w:lvlJc w:val="left"/>
      <w:pPr>
        <w:tabs>
          <w:tab w:val="num" w:pos="3720"/>
        </w:tabs>
        <w:ind w:left="3720" w:hanging="2160"/>
      </w:pPr>
      <w:rPr>
        <w:rFonts w:hint="default"/>
      </w:rPr>
    </w:lvl>
  </w:abstractNum>
  <w:abstractNum w:abstractNumId="15">
    <w:nsid w:val="444F5D56"/>
    <w:multiLevelType w:val="multilevel"/>
    <w:tmpl w:val="C8760B5C"/>
    <w:styleLink w:val="WWOutlineListStyle"/>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6">
    <w:nsid w:val="4675284D"/>
    <w:multiLevelType w:val="multilevel"/>
    <w:tmpl w:val="201078DA"/>
    <w:lvl w:ilvl="0">
      <w:start w:val="1"/>
      <w:numFmt w:val="decimal"/>
      <w:lvlText w:val="%1."/>
      <w:lvlJc w:val="left"/>
      <w:pPr>
        <w:tabs>
          <w:tab w:val="num" w:pos="928"/>
        </w:tabs>
        <w:ind w:left="928" w:hanging="360"/>
      </w:pPr>
      <w:rPr>
        <w:rFonts w:hint="default"/>
      </w:rPr>
    </w:lvl>
    <w:lvl w:ilvl="1">
      <w:start w:val="3"/>
      <w:numFmt w:val="decimal"/>
      <w:isLgl/>
      <w:lvlText w:val="%1.%2."/>
      <w:lvlJc w:val="left"/>
      <w:pPr>
        <w:ind w:left="657" w:hanging="450"/>
      </w:pPr>
      <w:rPr>
        <w:rFonts w:hint="default"/>
        <w:color w:val="auto"/>
        <w:sz w:val="28"/>
      </w:rPr>
    </w:lvl>
    <w:lvl w:ilvl="2">
      <w:start w:val="1"/>
      <w:numFmt w:val="decimal"/>
      <w:isLgl/>
      <w:lvlText w:val="%1.%2.%3."/>
      <w:lvlJc w:val="left"/>
      <w:pPr>
        <w:ind w:left="1134" w:hanging="720"/>
      </w:pPr>
      <w:rPr>
        <w:rFonts w:hint="default"/>
        <w:color w:val="auto"/>
        <w:sz w:val="28"/>
      </w:rPr>
    </w:lvl>
    <w:lvl w:ilvl="3">
      <w:start w:val="1"/>
      <w:numFmt w:val="decimal"/>
      <w:isLgl/>
      <w:lvlText w:val="%1.%2.%3.%4."/>
      <w:lvlJc w:val="left"/>
      <w:pPr>
        <w:ind w:left="1341" w:hanging="720"/>
      </w:pPr>
      <w:rPr>
        <w:rFonts w:hint="default"/>
        <w:color w:val="auto"/>
        <w:sz w:val="28"/>
      </w:rPr>
    </w:lvl>
    <w:lvl w:ilvl="4">
      <w:start w:val="1"/>
      <w:numFmt w:val="decimal"/>
      <w:isLgl/>
      <w:lvlText w:val="%1.%2.%3.%4.%5."/>
      <w:lvlJc w:val="left"/>
      <w:pPr>
        <w:ind w:left="1908" w:hanging="1080"/>
      </w:pPr>
      <w:rPr>
        <w:rFonts w:hint="default"/>
        <w:color w:val="auto"/>
        <w:sz w:val="28"/>
      </w:rPr>
    </w:lvl>
    <w:lvl w:ilvl="5">
      <w:start w:val="1"/>
      <w:numFmt w:val="decimal"/>
      <w:isLgl/>
      <w:lvlText w:val="%1.%2.%3.%4.%5.%6."/>
      <w:lvlJc w:val="left"/>
      <w:pPr>
        <w:ind w:left="2115" w:hanging="1080"/>
      </w:pPr>
      <w:rPr>
        <w:rFonts w:hint="default"/>
        <w:color w:val="auto"/>
        <w:sz w:val="28"/>
      </w:rPr>
    </w:lvl>
    <w:lvl w:ilvl="6">
      <w:start w:val="1"/>
      <w:numFmt w:val="decimal"/>
      <w:isLgl/>
      <w:lvlText w:val="%1.%2.%3.%4.%5.%6.%7."/>
      <w:lvlJc w:val="left"/>
      <w:pPr>
        <w:ind w:left="2682" w:hanging="1440"/>
      </w:pPr>
      <w:rPr>
        <w:rFonts w:hint="default"/>
        <w:color w:val="auto"/>
        <w:sz w:val="28"/>
      </w:rPr>
    </w:lvl>
    <w:lvl w:ilvl="7">
      <w:start w:val="1"/>
      <w:numFmt w:val="decimal"/>
      <w:isLgl/>
      <w:lvlText w:val="%1.%2.%3.%4.%5.%6.%7.%8."/>
      <w:lvlJc w:val="left"/>
      <w:pPr>
        <w:ind w:left="2889" w:hanging="1440"/>
      </w:pPr>
      <w:rPr>
        <w:rFonts w:hint="default"/>
        <w:color w:val="auto"/>
        <w:sz w:val="28"/>
      </w:rPr>
    </w:lvl>
    <w:lvl w:ilvl="8">
      <w:start w:val="1"/>
      <w:numFmt w:val="decimal"/>
      <w:isLgl/>
      <w:lvlText w:val="%1.%2.%3.%4.%5.%6.%7.%8.%9."/>
      <w:lvlJc w:val="left"/>
      <w:pPr>
        <w:ind w:left="3456" w:hanging="1800"/>
      </w:pPr>
      <w:rPr>
        <w:rFonts w:hint="default"/>
        <w:color w:val="auto"/>
        <w:sz w:val="28"/>
      </w:rPr>
    </w:lvl>
  </w:abstractNum>
  <w:abstractNum w:abstractNumId="17">
    <w:nsid w:val="50202F1F"/>
    <w:multiLevelType w:val="hybridMultilevel"/>
    <w:tmpl w:val="34A876DE"/>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54580D4C"/>
    <w:multiLevelType w:val="hybridMultilevel"/>
    <w:tmpl w:val="9824253A"/>
    <w:lvl w:ilvl="0" w:tplc="CA6C2464">
      <w:start w:val="5"/>
      <w:numFmt w:val="decimal"/>
      <w:lvlText w:val="%1."/>
      <w:lvlJc w:val="left"/>
      <w:pPr>
        <w:tabs>
          <w:tab w:val="num" w:pos="3390"/>
        </w:tabs>
        <w:ind w:left="3390" w:hanging="360"/>
      </w:pPr>
      <w:rPr>
        <w:rFonts w:hint="default"/>
      </w:rPr>
    </w:lvl>
    <w:lvl w:ilvl="1" w:tplc="04190019" w:tentative="1">
      <w:start w:val="1"/>
      <w:numFmt w:val="lowerLetter"/>
      <w:lvlText w:val="%2."/>
      <w:lvlJc w:val="left"/>
      <w:pPr>
        <w:tabs>
          <w:tab w:val="num" w:pos="4110"/>
        </w:tabs>
        <w:ind w:left="4110" w:hanging="360"/>
      </w:pPr>
    </w:lvl>
    <w:lvl w:ilvl="2" w:tplc="0419001B" w:tentative="1">
      <w:start w:val="1"/>
      <w:numFmt w:val="lowerRoman"/>
      <w:lvlText w:val="%3."/>
      <w:lvlJc w:val="right"/>
      <w:pPr>
        <w:tabs>
          <w:tab w:val="num" w:pos="4830"/>
        </w:tabs>
        <w:ind w:left="4830" w:hanging="180"/>
      </w:pPr>
    </w:lvl>
    <w:lvl w:ilvl="3" w:tplc="0419000F" w:tentative="1">
      <w:start w:val="1"/>
      <w:numFmt w:val="decimal"/>
      <w:lvlText w:val="%4."/>
      <w:lvlJc w:val="left"/>
      <w:pPr>
        <w:tabs>
          <w:tab w:val="num" w:pos="5550"/>
        </w:tabs>
        <w:ind w:left="5550" w:hanging="360"/>
      </w:pPr>
    </w:lvl>
    <w:lvl w:ilvl="4" w:tplc="04190019" w:tentative="1">
      <w:start w:val="1"/>
      <w:numFmt w:val="lowerLetter"/>
      <w:lvlText w:val="%5."/>
      <w:lvlJc w:val="left"/>
      <w:pPr>
        <w:tabs>
          <w:tab w:val="num" w:pos="6270"/>
        </w:tabs>
        <w:ind w:left="6270" w:hanging="360"/>
      </w:pPr>
    </w:lvl>
    <w:lvl w:ilvl="5" w:tplc="0419001B" w:tentative="1">
      <w:start w:val="1"/>
      <w:numFmt w:val="lowerRoman"/>
      <w:lvlText w:val="%6."/>
      <w:lvlJc w:val="right"/>
      <w:pPr>
        <w:tabs>
          <w:tab w:val="num" w:pos="6990"/>
        </w:tabs>
        <w:ind w:left="6990" w:hanging="180"/>
      </w:pPr>
    </w:lvl>
    <w:lvl w:ilvl="6" w:tplc="0419000F" w:tentative="1">
      <w:start w:val="1"/>
      <w:numFmt w:val="decimal"/>
      <w:lvlText w:val="%7."/>
      <w:lvlJc w:val="left"/>
      <w:pPr>
        <w:tabs>
          <w:tab w:val="num" w:pos="7710"/>
        </w:tabs>
        <w:ind w:left="7710" w:hanging="360"/>
      </w:pPr>
    </w:lvl>
    <w:lvl w:ilvl="7" w:tplc="04190019" w:tentative="1">
      <w:start w:val="1"/>
      <w:numFmt w:val="lowerLetter"/>
      <w:lvlText w:val="%8."/>
      <w:lvlJc w:val="left"/>
      <w:pPr>
        <w:tabs>
          <w:tab w:val="num" w:pos="8430"/>
        </w:tabs>
        <w:ind w:left="8430" w:hanging="360"/>
      </w:pPr>
    </w:lvl>
    <w:lvl w:ilvl="8" w:tplc="0419001B" w:tentative="1">
      <w:start w:val="1"/>
      <w:numFmt w:val="lowerRoman"/>
      <w:lvlText w:val="%9."/>
      <w:lvlJc w:val="right"/>
      <w:pPr>
        <w:tabs>
          <w:tab w:val="num" w:pos="9150"/>
        </w:tabs>
        <w:ind w:left="9150" w:hanging="180"/>
      </w:pPr>
    </w:lvl>
  </w:abstractNum>
  <w:abstractNum w:abstractNumId="19">
    <w:nsid w:val="560F46B5"/>
    <w:multiLevelType w:val="hybridMultilevel"/>
    <w:tmpl w:val="1F567F8E"/>
    <w:lvl w:ilvl="0" w:tplc="04190001">
      <w:start w:val="1"/>
      <w:numFmt w:val="bullet"/>
      <w:lvlText w:val=""/>
      <w:lvlJc w:val="left"/>
      <w:pPr>
        <w:tabs>
          <w:tab w:val="num" w:pos="1140"/>
        </w:tabs>
        <w:ind w:left="1140" w:hanging="360"/>
      </w:pPr>
      <w:rPr>
        <w:rFonts w:ascii="Symbol" w:hAnsi="Symbol" w:hint="default"/>
      </w:rPr>
    </w:lvl>
    <w:lvl w:ilvl="1" w:tplc="04190003" w:tentative="1">
      <w:start w:val="1"/>
      <w:numFmt w:val="bullet"/>
      <w:lvlText w:val="o"/>
      <w:lvlJc w:val="left"/>
      <w:pPr>
        <w:tabs>
          <w:tab w:val="num" w:pos="1860"/>
        </w:tabs>
        <w:ind w:left="1860" w:hanging="360"/>
      </w:pPr>
      <w:rPr>
        <w:rFonts w:ascii="Courier New" w:hAnsi="Courier New" w:cs="Courier New" w:hint="default"/>
      </w:rPr>
    </w:lvl>
    <w:lvl w:ilvl="2" w:tplc="04190005" w:tentative="1">
      <w:start w:val="1"/>
      <w:numFmt w:val="bullet"/>
      <w:lvlText w:val=""/>
      <w:lvlJc w:val="left"/>
      <w:pPr>
        <w:tabs>
          <w:tab w:val="num" w:pos="2580"/>
        </w:tabs>
        <w:ind w:left="2580" w:hanging="360"/>
      </w:pPr>
      <w:rPr>
        <w:rFonts w:ascii="Wingdings" w:hAnsi="Wingdings" w:hint="default"/>
      </w:rPr>
    </w:lvl>
    <w:lvl w:ilvl="3" w:tplc="04190001" w:tentative="1">
      <w:start w:val="1"/>
      <w:numFmt w:val="bullet"/>
      <w:lvlText w:val=""/>
      <w:lvlJc w:val="left"/>
      <w:pPr>
        <w:tabs>
          <w:tab w:val="num" w:pos="3300"/>
        </w:tabs>
        <w:ind w:left="3300" w:hanging="360"/>
      </w:pPr>
      <w:rPr>
        <w:rFonts w:ascii="Symbol" w:hAnsi="Symbol" w:hint="default"/>
      </w:rPr>
    </w:lvl>
    <w:lvl w:ilvl="4" w:tplc="04190003" w:tentative="1">
      <w:start w:val="1"/>
      <w:numFmt w:val="bullet"/>
      <w:lvlText w:val="o"/>
      <w:lvlJc w:val="left"/>
      <w:pPr>
        <w:tabs>
          <w:tab w:val="num" w:pos="4020"/>
        </w:tabs>
        <w:ind w:left="4020" w:hanging="360"/>
      </w:pPr>
      <w:rPr>
        <w:rFonts w:ascii="Courier New" w:hAnsi="Courier New" w:cs="Courier New" w:hint="default"/>
      </w:rPr>
    </w:lvl>
    <w:lvl w:ilvl="5" w:tplc="04190005" w:tentative="1">
      <w:start w:val="1"/>
      <w:numFmt w:val="bullet"/>
      <w:lvlText w:val=""/>
      <w:lvlJc w:val="left"/>
      <w:pPr>
        <w:tabs>
          <w:tab w:val="num" w:pos="4740"/>
        </w:tabs>
        <w:ind w:left="4740" w:hanging="360"/>
      </w:pPr>
      <w:rPr>
        <w:rFonts w:ascii="Wingdings" w:hAnsi="Wingdings" w:hint="default"/>
      </w:rPr>
    </w:lvl>
    <w:lvl w:ilvl="6" w:tplc="04190001" w:tentative="1">
      <w:start w:val="1"/>
      <w:numFmt w:val="bullet"/>
      <w:lvlText w:val=""/>
      <w:lvlJc w:val="left"/>
      <w:pPr>
        <w:tabs>
          <w:tab w:val="num" w:pos="5460"/>
        </w:tabs>
        <w:ind w:left="5460" w:hanging="360"/>
      </w:pPr>
      <w:rPr>
        <w:rFonts w:ascii="Symbol" w:hAnsi="Symbol" w:hint="default"/>
      </w:rPr>
    </w:lvl>
    <w:lvl w:ilvl="7" w:tplc="04190003" w:tentative="1">
      <w:start w:val="1"/>
      <w:numFmt w:val="bullet"/>
      <w:lvlText w:val="o"/>
      <w:lvlJc w:val="left"/>
      <w:pPr>
        <w:tabs>
          <w:tab w:val="num" w:pos="6180"/>
        </w:tabs>
        <w:ind w:left="6180" w:hanging="360"/>
      </w:pPr>
      <w:rPr>
        <w:rFonts w:ascii="Courier New" w:hAnsi="Courier New" w:cs="Courier New" w:hint="default"/>
      </w:rPr>
    </w:lvl>
    <w:lvl w:ilvl="8" w:tplc="04190005" w:tentative="1">
      <w:start w:val="1"/>
      <w:numFmt w:val="bullet"/>
      <w:lvlText w:val=""/>
      <w:lvlJc w:val="left"/>
      <w:pPr>
        <w:tabs>
          <w:tab w:val="num" w:pos="6900"/>
        </w:tabs>
        <w:ind w:left="6900" w:hanging="360"/>
      </w:pPr>
      <w:rPr>
        <w:rFonts w:ascii="Wingdings" w:hAnsi="Wingdings" w:hint="default"/>
      </w:rPr>
    </w:lvl>
  </w:abstractNum>
  <w:abstractNum w:abstractNumId="20">
    <w:nsid w:val="56153A43"/>
    <w:multiLevelType w:val="multilevel"/>
    <w:tmpl w:val="BDF28106"/>
    <w:styleLink w:val="WWOutlineListStyle8"/>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nsid w:val="56BB7F56"/>
    <w:multiLevelType w:val="hybridMultilevel"/>
    <w:tmpl w:val="4B161D2C"/>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6E66FB9"/>
    <w:multiLevelType w:val="multilevel"/>
    <w:tmpl w:val="A322CCD8"/>
    <w:styleLink w:val="WW8Num5"/>
    <w:lvl w:ilvl="0">
      <w:start w:val="1"/>
      <w:numFmt w:val="decimal"/>
      <w:pStyle w:val="a0"/>
      <w:lvlText w:val="%1."/>
      <w:lvlJc w:val="left"/>
      <w:rPr>
        <w:rFonts w:ascii="Symbol" w:hAnsi="Symbol" w:cs="OpenSymbol, 'Arial Unicode M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3">
    <w:nsid w:val="5D2D56E6"/>
    <w:multiLevelType w:val="hybridMultilevel"/>
    <w:tmpl w:val="EC2CE9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EF05630"/>
    <w:multiLevelType w:val="multilevel"/>
    <w:tmpl w:val="8C0E8E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25">
    <w:nsid w:val="62BC11B4"/>
    <w:multiLevelType w:val="hybridMultilevel"/>
    <w:tmpl w:val="9F3AEABC"/>
    <w:lvl w:ilvl="0" w:tplc="00BED0D2">
      <w:start w:val="1"/>
      <w:numFmt w:val="decimal"/>
      <w:lvlText w:val="%1."/>
      <w:lvlJc w:val="left"/>
      <w:pPr>
        <w:tabs>
          <w:tab w:val="num" w:pos="840"/>
        </w:tabs>
        <w:ind w:left="8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nsid w:val="67D81F50"/>
    <w:multiLevelType w:val="multilevel"/>
    <w:tmpl w:val="1548B5E4"/>
    <w:styleLink w:val="WWOutlineListStyle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7">
    <w:nsid w:val="67F4448C"/>
    <w:multiLevelType w:val="multilevel"/>
    <w:tmpl w:val="EDC0A522"/>
    <w:styleLink w:val="WWOutlineListStyle3"/>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8">
    <w:nsid w:val="6819516C"/>
    <w:multiLevelType w:val="multilevel"/>
    <w:tmpl w:val="B1E8A358"/>
    <w:styleLink w:val="WWOutlineListStyle6"/>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9">
    <w:nsid w:val="686A73CC"/>
    <w:multiLevelType w:val="hybridMultilevel"/>
    <w:tmpl w:val="3D5EAC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A104512"/>
    <w:multiLevelType w:val="hybridMultilevel"/>
    <w:tmpl w:val="E51A9B38"/>
    <w:lvl w:ilvl="0" w:tplc="47A2A65E">
      <w:start w:val="3"/>
      <w:numFmt w:val="bullet"/>
      <w:lvlText w:val="-"/>
      <w:lvlJc w:val="left"/>
      <w:pPr>
        <w:tabs>
          <w:tab w:val="num" w:pos="780"/>
        </w:tabs>
        <w:ind w:left="780" w:hanging="360"/>
      </w:pPr>
      <w:rPr>
        <w:rFonts w:ascii="Times New Roman" w:eastAsia="Times New Roman" w:hAnsi="Times New Roman" w:cs="Times New Roman"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31">
    <w:nsid w:val="6DD01020"/>
    <w:multiLevelType w:val="multilevel"/>
    <w:tmpl w:val="A7B65A30"/>
    <w:styleLink w:val="WWOutlineListStyle5"/>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2">
    <w:nsid w:val="787C7C3C"/>
    <w:multiLevelType w:val="hybridMultilevel"/>
    <w:tmpl w:val="0D14FA56"/>
    <w:lvl w:ilvl="0" w:tplc="F5988274">
      <w:start w:val="3"/>
      <w:numFmt w:val="bullet"/>
      <w:lvlText w:val="-"/>
      <w:lvlJc w:val="left"/>
      <w:pPr>
        <w:tabs>
          <w:tab w:val="num" w:pos="1080"/>
        </w:tabs>
        <w:ind w:left="108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3">
    <w:nsid w:val="7B926D77"/>
    <w:multiLevelType w:val="hybridMultilevel"/>
    <w:tmpl w:val="C4E4EA8C"/>
    <w:lvl w:ilvl="0" w:tplc="04190001">
      <w:start w:val="1"/>
      <w:numFmt w:val="bullet"/>
      <w:lvlText w:val=""/>
      <w:lvlJc w:val="left"/>
      <w:pPr>
        <w:tabs>
          <w:tab w:val="num" w:pos="780"/>
        </w:tabs>
        <w:ind w:left="780" w:hanging="360"/>
      </w:pPr>
      <w:rPr>
        <w:rFonts w:ascii="Symbol" w:hAnsi="Symbol" w:hint="default"/>
      </w:rPr>
    </w:lvl>
    <w:lvl w:ilvl="1" w:tplc="0419000F">
      <w:start w:val="1"/>
      <w:numFmt w:val="decimal"/>
      <w:lvlText w:val="%2."/>
      <w:lvlJc w:val="left"/>
      <w:pPr>
        <w:tabs>
          <w:tab w:val="num" w:pos="1500"/>
        </w:tabs>
        <w:ind w:left="1500" w:hanging="360"/>
      </w:pPr>
      <w:rPr>
        <w:rFonts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num w:numId="1">
    <w:abstractNumId w:val="20"/>
  </w:num>
  <w:num w:numId="2">
    <w:abstractNumId w:val="2"/>
  </w:num>
  <w:num w:numId="3">
    <w:abstractNumId w:val="28"/>
  </w:num>
  <w:num w:numId="4">
    <w:abstractNumId w:val="31"/>
  </w:num>
  <w:num w:numId="5">
    <w:abstractNumId w:val="12"/>
  </w:num>
  <w:num w:numId="6">
    <w:abstractNumId w:val="27"/>
  </w:num>
  <w:num w:numId="7">
    <w:abstractNumId w:val="13"/>
  </w:num>
  <w:num w:numId="8">
    <w:abstractNumId w:val="26"/>
  </w:num>
  <w:num w:numId="9">
    <w:abstractNumId w:val="15"/>
  </w:num>
  <w:num w:numId="10">
    <w:abstractNumId w:val="1"/>
  </w:num>
  <w:num w:numId="11">
    <w:abstractNumId w:val="4"/>
  </w:num>
  <w:num w:numId="12">
    <w:abstractNumId w:val="9"/>
  </w:num>
  <w:num w:numId="13">
    <w:abstractNumId w:val="8"/>
  </w:num>
  <w:num w:numId="14">
    <w:abstractNumId w:val="22"/>
  </w:num>
  <w:num w:numId="15">
    <w:abstractNumId w:val="3"/>
  </w:num>
  <w:num w:numId="16">
    <w:abstractNumId w:val="16"/>
  </w:num>
  <w:num w:numId="17">
    <w:abstractNumId w:val="6"/>
  </w:num>
  <w:num w:numId="18">
    <w:abstractNumId w:val="21"/>
  </w:num>
  <w:num w:numId="19">
    <w:abstractNumId w:val="0"/>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30"/>
  </w:num>
  <w:num w:numId="25">
    <w:abstractNumId w:val="33"/>
  </w:num>
  <w:num w:numId="26">
    <w:abstractNumId w:val="19"/>
  </w:num>
  <w:num w:numId="27">
    <w:abstractNumId w:val="24"/>
  </w:num>
  <w:num w:numId="28">
    <w:abstractNumId w:val="18"/>
  </w:num>
  <w:num w:numId="29">
    <w:abstractNumId w:val="14"/>
  </w:num>
  <w:num w:numId="30">
    <w:abstractNumId w:val="10"/>
  </w:num>
  <w:num w:numId="31">
    <w:abstractNumId w:val="11"/>
  </w:num>
  <w:num w:numId="32">
    <w:abstractNumId w:val="17"/>
  </w:num>
  <w:num w:numId="33">
    <w:abstractNumId w:val="7"/>
  </w:num>
  <w:num w:numId="34">
    <w:abstractNumId w:val="29"/>
  </w:num>
  <w:num w:numId="35">
    <w:abstractNumId w:val="2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displayBackgroundShape/>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E97E48"/>
    <w:rsid w:val="00010BCC"/>
    <w:rsid w:val="00017DF5"/>
    <w:rsid w:val="00077AAE"/>
    <w:rsid w:val="000F2D4E"/>
    <w:rsid w:val="000F724E"/>
    <w:rsid w:val="001154A3"/>
    <w:rsid w:val="00123929"/>
    <w:rsid w:val="00126037"/>
    <w:rsid w:val="00145589"/>
    <w:rsid w:val="0015330D"/>
    <w:rsid w:val="00171450"/>
    <w:rsid w:val="00171560"/>
    <w:rsid w:val="001810D6"/>
    <w:rsid w:val="0018322C"/>
    <w:rsid w:val="001C2AD0"/>
    <w:rsid w:val="00247201"/>
    <w:rsid w:val="002A1766"/>
    <w:rsid w:val="002A1BE9"/>
    <w:rsid w:val="002A4681"/>
    <w:rsid w:val="002B5C82"/>
    <w:rsid w:val="002D290C"/>
    <w:rsid w:val="002D4AA4"/>
    <w:rsid w:val="002E7EE1"/>
    <w:rsid w:val="003102BA"/>
    <w:rsid w:val="00310655"/>
    <w:rsid w:val="00313983"/>
    <w:rsid w:val="00337EA6"/>
    <w:rsid w:val="003433EB"/>
    <w:rsid w:val="00365308"/>
    <w:rsid w:val="00370603"/>
    <w:rsid w:val="003721B5"/>
    <w:rsid w:val="003D45CA"/>
    <w:rsid w:val="003E06D6"/>
    <w:rsid w:val="003E19C2"/>
    <w:rsid w:val="0044247A"/>
    <w:rsid w:val="00457230"/>
    <w:rsid w:val="00480E9A"/>
    <w:rsid w:val="004A1EB2"/>
    <w:rsid w:val="004A424E"/>
    <w:rsid w:val="004A4B74"/>
    <w:rsid w:val="004B0CB9"/>
    <w:rsid w:val="004B2C0C"/>
    <w:rsid w:val="004B2CE4"/>
    <w:rsid w:val="004B5D86"/>
    <w:rsid w:val="004B648D"/>
    <w:rsid w:val="004D5726"/>
    <w:rsid w:val="004D7B20"/>
    <w:rsid w:val="004E14B8"/>
    <w:rsid w:val="005076B8"/>
    <w:rsid w:val="00511361"/>
    <w:rsid w:val="00517088"/>
    <w:rsid w:val="00535337"/>
    <w:rsid w:val="00555B3F"/>
    <w:rsid w:val="00561FA9"/>
    <w:rsid w:val="005A2136"/>
    <w:rsid w:val="005A27E1"/>
    <w:rsid w:val="005A75D4"/>
    <w:rsid w:val="005B115D"/>
    <w:rsid w:val="005C0C54"/>
    <w:rsid w:val="005C6230"/>
    <w:rsid w:val="005D35CD"/>
    <w:rsid w:val="00605BBF"/>
    <w:rsid w:val="00633D08"/>
    <w:rsid w:val="00674510"/>
    <w:rsid w:val="006B02E1"/>
    <w:rsid w:val="006B3441"/>
    <w:rsid w:val="0071039F"/>
    <w:rsid w:val="00725A36"/>
    <w:rsid w:val="00752B27"/>
    <w:rsid w:val="00770F9F"/>
    <w:rsid w:val="007C48F4"/>
    <w:rsid w:val="007C4C18"/>
    <w:rsid w:val="007D0A36"/>
    <w:rsid w:val="007E1A1A"/>
    <w:rsid w:val="007F108A"/>
    <w:rsid w:val="00803BDB"/>
    <w:rsid w:val="00817562"/>
    <w:rsid w:val="00826D7F"/>
    <w:rsid w:val="00835CEE"/>
    <w:rsid w:val="00847E17"/>
    <w:rsid w:val="008526A0"/>
    <w:rsid w:val="0085275C"/>
    <w:rsid w:val="0086258B"/>
    <w:rsid w:val="00882241"/>
    <w:rsid w:val="008A7118"/>
    <w:rsid w:val="008E671C"/>
    <w:rsid w:val="0091637E"/>
    <w:rsid w:val="00932029"/>
    <w:rsid w:val="009333F6"/>
    <w:rsid w:val="00945DCB"/>
    <w:rsid w:val="0095769A"/>
    <w:rsid w:val="0097379A"/>
    <w:rsid w:val="009E090E"/>
    <w:rsid w:val="009E65E2"/>
    <w:rsid w:val="00A1331E"/>
    <w:rsid w:val="00A30E18"/>
    <w:rsid w:val="00A34FC1"/>
    <w:rsid w:val="00A361AF"/>
    <w:rsid w:val="00A40AEE"/>
    <w:rsid w:val="00A65E25"/>
    <w:rsid w:val="00AB09BB"/>
    <w:rsid w:val="00AC7101"/>
    <w:rsid w:val="00AE3BF2"/>
    <w:rsid w:val="00AF249B"/>
    <w:rsid w:val="00B171EC"/>
    <w:rsid w:val="00B43A8A"/>
    <w:rsid w:val="00B50238"/>
    <w:rsid w:val="00B75684"/>
    <w:rsid w:val="00B9464D"/>
    <w:rsid w:val="00BC4621"/>
    <w:rsid w:val="00BD0A04"/>
    <w:rsid w:val="00BD115C"/>
    <w:rsid w:val="00C012C6"/>
    <w:rsid w:val="00C3749D"/>
    <w:rsid w:val="00C50F33"/>
    <w:rsid w:val="00C673C0"/>
    <w:rsid w:val="00C851FD"/>
    <w:rsid w:val="00CA7B51"/>
    <w:rsid w:val="00D032CD"/>
    <w:rsid w:val="00D136D2"/>
    <w:rsid w:val="00D422B1"/>
    <w:rsid w:val="00DE1FCF"/>
    <w:rsid w:val="00DF15B8"/>
    <w:rsid w:val="00DF3AD4"/>
    <w:rsid w:val="00DF73A0"/>
    <w:rsid w:val="00E339B7"/>
    <w:rsid w:val="00E429B1"/>
    <w:rsid w:val="00E50C58"/>
    <w:rsid w:val="00E7488C"/>
    <w:rsid w:val="00E83B5B"/>
    <w:rsid w:val="00E9515C"/>
    <w:rsid w:val="00E97E48"/>
    <w:rsid w:val="00EE0555"/>
    <w:rsid w:val="00F34DB1"/>
    <w:rsid w:val="00F72864"/>
    <w:rsid w:val="00FC7CDE"/>
    <w:rsid w:val="00FD5B83"/>
    <w:rsid w:val="00FF730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List"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HTML Preformatted"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17DF5"/>
  </w:style>
  <w:style w:type="paragraph" w:styleId="10">
    <w:name w:val="heading 1"/>
    <w:aliases w:val="H1"/>
    <w:basedOn w:val="a1"/>
    <w:next w:val="a1"/>
    <w:link w:val="11"/>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uiPriority w:val="9"/>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uiPriority w:val="9"/>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qFormat/>
    <w:rsid w:val="0097379A"/>
    <w:pPr>
      <w:keepNext/>
      <w:widowControl/>
      <w:ind w:left="1440" w:firstLine="720"/>
      <w:outlineLvl w:val="5"/>
    </w:pPr>
    <w:rPr>
      <w:rFonts w:ascii="Calibri" w:hAnsi="Calibri"/>
      <w:b/>
      <w:bCs/>
      <w:i/>
      <w:sz w:val="28"/>
    </w:rPr>
  </w:style>
  <w:style w:type="paragraph" w:styleId="7">
    <w:name w:val="heading 7"/>
    <w:basedOn w:val="a1"/>
    <w:next w:val="a1"/>
    <w:link w:val="70"/>
    <w:qFormat/>
    <w:rsid w:val="002D4AA4"/>
    <w:pPr>
      <w:keepNext/>
      <w:numPr>
        <w:ilvl w:val="6"/>
        <w:numId w:val="15"/>
      </w:numPr>
      <w:spacing w:before="240" w:after="60"/>
      <w:jc w:val="center"/>
      <w:outlineLvl w:val="6"/>
    </w:pPr>
    <w:rPr>
      <w:rFonts w:ascii="Arial" w:eastAsia="Times New Roman" w:hAnsi="Arial" w:cs="Arial"/>
      <w:sz w:val="24"/>
      <w:szCs w:val="24"/>
      <w:lang w:eastAsia="ru-RU"/>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1"/>
    <w:next w:val="5"/>
    <w:link w:val="90"/>
    <w:qFormat/>
    <w:rsid w:val="002D4AA4"/>
    <w:pPr>
      <w:keepNext/>
      <w:keepLines/>
      <w:numPr>
        <w:ilvl w:val="8"/>
        <w:numId w:val="15"/>
      </w:numPr>
      <w:spacing w:after="120" w:line="240" w:lineRule="exact"/>
      <w:jc w:val="right"/>
      <w:outlineLvl w:val="8"/>
    </w:pPr>
    <w:rPr>
      <w:rFonts w:ascii="Times New Roman" w:eastAsia="Times New Roman" w:hAnsi="Times New Roman" w:cs="Times New Roman"/>
      <w:sz w:val="24"/>
      <w:szCs w:val="24"/>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nhideWhenUsed/>
    <w:rsid w:val="005D35CD"/>
    <w:pPr>
      <w:tabs>
        <w:tab w:val="center" w:pos="4677"/>
        <w:tab w:val="right" w:pos="9355"/>
      </w:tabs>
    </w:pPr>
  </w:style>
  <w:style w:type="character" w:customStyle="1" w:styleId="a6">
    <w:name w:val="Верхний колонтитул Знак"/>
    <w:basedOn w:val="a2"/>
    <w:link w:val="a5"/>
    <w:rsid w:val="005D35CD"/>
  </w:style>
  <w:style w:type="paragraph" w:styleId="a7">
    <w:name w:val="footer"/>
    <w:basedOn w:val="a1"/>
    <w:link w:val="a8"/>
    <w:unhideWhenUsed/>
    <w:rsid w:val="005D35CD"/>
    <w:pPr>
      <w:tabs>
        <w:tab w:val="center" w:pos="4677"/>
        <w:tab w:val="right" w:pos="9355"/>
      </w:tabs>
    </w:pPr>
  </w:style>
  <w:style w:type="character" w:customStyle="1" w:styleId="a8">
    <w:name w:val="Нижний колонтитул Знак"/>
    <w:basedOn w:val="a2"/>
    <w:link w:val="a7"/>
    <w:rsid w:val="005D35CD"/>
  </w:style>
  <w:style w:type="paragraph" w:styleId="a9">
    <w:name w:val="Balloon Text"/>
    <w:basedOn w:val="a1"/>
    <w:link w:val="aa"/>
    <w:uiPriority w:val="99"/>
    <w:unhideWhenUsed/>
    <w:rsid w:val="00E429B1"/>
    <w:rPr>
      <w:rFonts w:ascii="Tahoma" w:hAnsi="Tahoma" w:cs="Tahoma"/>
      <w:sz w:val="16"/>
      <w:szCs w:val="16"/>
    </w:rPr>
  </w:style>
  <w:style w:type="character" w:customStyle="1" w:styleId="aa">
    <w:name w:val="Текст выноски Знак"/>
    <w:basedOn w:val="a2"/>
    <w:link w:val="a9"/>
    <w:uiPriority w:val="99"/>
    <w:rsid w:val="00E429B1"/>
    <w:rPr>
      <w:rFonts w:ascii="Tahoma" w:hAnsi="Tahoma" w:cs="Tahoma"/>
      <w:sz w:val="16"/>
      <w:szCs w:val="16"/>
    </w:rPr>
  </w:style>
  <w:style w:type="character" w:customStyle="1" w:styleId="11">
    <w:name w:val="Заголовок 1 Знак"/>
    <w:aliases w:val="H1 Знак"/>
    <w:basedOn w:val="a2"/>
    <w:link w:val="10"/>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uiPriority w:val="9"/>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uiPriority w:val="9"/>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uiPriority w:val="99"/>
    <w:rsid w:val="0097379A"/>
    <w:rPr>
      <w:color w:val="0000FF"/>
      <w:u w:val="single"/>
    </w:rPr>
  </w:style>
  <w:style w:type="paragraph" w:customStyle="1" w:styleId="25">
    <w:name w:val="Стиль2"/>
    <w:basedOn w:val="15"/>
    <w:qFormat/>
    <w:rsid w:val="0097379A"/>
    <w:pPr>
      <w:tabs>
        <w:tab w:val="clear" w:pos="918"/>
      </w:tabs>
      <w:spacing w:before="60"/>
      <w:ind w:left="257" w:firstLine="283"/>
      <w:outlineLvl w:val="6"/>
    </w:pPr>
  </w:style>
  <w:style w:type="paragraph" w:customStyle="1" w:styleId="15">
    <w:name w:val="Стиль1"/>
    <w:basedOn w:val="a1"/>
    <w:link w:val="16"/>
    <w:qFormat/>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qFormat/>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7">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8">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9">
    <w:name w:val="Название1"/>
    <w:basedOn w:val="Standard"/>
    <w:rsid w:val="0097379A"/>
    <w:pPr>
      <w:widowControl/>
      <w:suppressLineNumbers/>
      <w:spacing w:before="120" w:after="120"/>
    </w:pPr>
    <w:rPr>
      <w:rFonts w:ascii="Arial" w:hAnsi="Arial" w:cs="Tahoma"/>
      <w:i/>
      <w:iCs/>
      <w:szCs w:val="24"/>
    </w:rPr>
  </w:style>
  <w:style w:type="paragraph" w:customStyle="1" w:styleId="1a">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b">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c">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d">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e">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e"/>
    <w:next w:val="1e"/>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f">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uiPriority w:val="34"/>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0">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1">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2">
    <w:name w:val="Знак сноски1"/>
    <w:rsid w:val="0097379A"/>
    <w:rPr>
      <w:position w:val="0"/>
      <w:vertAlign w:val="superscript"/>
    </w:rPr>
  </w:style>
  <w:style w:type="character" w:customStyle="1" w:styleId="1f3">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4">
    <w:name w:val="Основной текст Знак1"/>
    <w:rsid w:val="0097379A"/>
    <w:rPr>
      <w:b/>
      <w:i/>
      <w:sz w:val="24"/>
      <w:szCs w:val="24"/>
      <w:lang w:bidi="ar-SA"/>
    </w:rPr>
  </w:style>
  <w:style w:type="character" w:customStyle="1" w:styleId="1f5">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6">
    <w:name w:val="Нижний колонтитул Знак1"/>
    <w:rsid w:val="0097379A"/>
    <w:rPr>
      <w:b/>
      <w:i/>
      <w:sz w:val="24"/>
      <w:szCs w:val="24"/>
      <w:lang w:bidi="ar-SA"/>
    </w:rPr>
  </w:style>
  <w:style w:type="character" w:customStyle="1" w:styleId="1f7">
    <w:name w:val="Название Знак1"/>
    <w:rsid w:val="0097379A"/>
    <w:rPr>
      <w:rFonts w:ascii="Cambria" w:hAnsi="Cambria"/>
      <w:b/>
      <w:bCs/>
      <w:i/>
      <w:kern w:val="3"/>
      <w:sz w:val="32"/>
      <w:szCs w:val="32"/>
      <w:lang w:bidi="ar-SA"/>
    </w:rPr>
  </w:style>
  <w:style w:type="character" w:customStyle="1" w:styleId="1f8">
    <w:name w:val="Основной текст с отступом Знак1"/>
    <w:rsid w:val="0097379A"/>
    <w:rPr>
      <w:b/>
      <w:i/>
      <w:sz w:val="24"/>
      <w:szCs w:val="24"/>
      <w:lang w:bidi="ar-SA"/>
    </w:rPr>
  </w:style>
  <w:style w:type="character" w:customStyle="1" w:styleId="1f9">
    <w:name w:val="Текст сноски Знак1"/>
    <w:rsid w:val="0097379A"/>
    <w:rPr>
      <w:b/>
      <w:i/>
      <w:sz w:val="28"/>
      <w:lang w:bidi="ar-SA"/>
    </w:rPr>
  </w:style>
  <w:style w:type="character" w:customStyle="1" w:styleId="1fa">
    <w:name w:val="Текст примечания Знак1"/>
    <w:rsid w:val="0097379A"/>
    <w:rPr>
      <w:b/>
      <w:i/>
      <w:sz w:val="28"/>
      <w:lang w:val="en-GB" w:bidi="ar-SA"/>
    </w:rPr>
  </w:style>
  <w:style w:type="character" w:customStyle="1" w:styleId="1fb">
    <w:name w:val="Тема примечания Знак1"/>
    <w:rsid w:val="0097379A"/>
    <w:rPr>
      <w:b/>
      <w:bCs/>
      <w:i/>
      <w:sz w:val="28"/>
      <w:lang w:bidi="ar-SA"/>
    </w:rPr>
  </w:style>
  <w:style w:type="character" w:customStyle="1" w:styleId="1fc">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d">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rPr>
  </w:style>
  <w:style w:type="character" w:customStyle="1" w:styleId="affc">
    <w:name w:val="МОН Знак Знак Знак"/>
    <w:link w:val="affb"/>
    <w:rsid w:val="00310655"/>
    <w:rPr>
      <w:rFonts w:ascii="Calibri" w:eastAsia="Calibri" w:hAnsi="Calibri" w:cs="Times New Roman"/>
      <w:sz w:val="28"/>
      <w:szCs w:val="28"/>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e">
    <w:name w:val="Знак Знак Знак1"/>
    <w:basedOn w:val="a1"/>
    <w:uiPriority w:val="99"/>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uiPriority w:val="99"/>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uiPriority w:val="99"/>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f">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0">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1">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2">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3">
    <w:name w:val="Гиперссылка1"/>
    <w:basedOn w:val="a2"/>
    <w:rsid w:val="00DF15B8"/>
  </w:style>
  <w:style w:type="paragraph" w:styleId="38">
    <w:name w:val="Body Text 3"/>
    <w:basedOn w:val="a1"/>
    <w:link w:val="313"/>
    <w:uiPriority w:val="99"/>
    <w:semiHidden/>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4">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4">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5">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5">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2">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6">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uiPriority w:val="99"/>
    <w:semiHidden/>
    <w:rsid w:val="007D0A36"/>
  </w:style>
  <w:style w:type="table" w:customStyle="1" w:styleId="113">
    <w:name w:val="Сетка таблицы11"/>
    <w:basedOn w:val="a3"/>
    <w:next w:val="ab"/>
    <w:uiPriority w:val="59"/>
    <w:rsid w:val="007D0A36"/>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8">
    <w:name w:val="Document Map"/>
    <w:basedOn w:val="a1"/>
    <w:link w:val="affff9"/>
    <w:rsid w:val="007D0A36"/>
    <w:pPr>
      <w:widowControl w:val="0"/>
      <w:jc w:val="left"/>
    </w:pPr>
    <w:rPr>
      <w:rFonts w:ascii="Tahoma" w:eastAsia="Times New Roman" w:hAnsi="Tahoma" w:cs="Tahoma"/>
      <w:sz w:val="16"/>
      <w:szCs w:val="16"/>
      <w:lang w:eastAsia="ru-RU"/>
    </w:rPr>
  </w:style>
  <w:style w:type="character" w:customStyle="1" w:styleId="affff9">
    <w:name w:val="Схема документа Знак"/>
    <w:basedOn w:val="a2"/>
    <w:link w:val="affff8"/>
    <w:rsid w:val="007D0A36"/>
    <w:rPr>
      <w:rFonts w:ascii="Tahoma" w:eastAsia="Times New Roman" w:hAnsi="Tahoma" w:cs="Tahoma"/>
      <w:sz w:val="16"/>
      <w:szCs w:val="16"/>
      <w:lang w:eastAsia="ru-RU"/>
    </w:rPr>
  </w:style>
  <w:style w:type="paragraph" w:customStyle="1" w:styleId="s1">
    <w:name w:val="s_1"/>
    <w:basedOn w:val="a1"/>
    <w:rsid w:val="007D0A36"/>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ffa">
    <w:name w:val="Сноска"/>
    <w:basedOn w:val="a1"/>
    <w:next w:val="a1"/>
    <w:uiPriority w:val="99"/>
    <w:rsid w:val="007D0A36"/>
    <w:pPr>
      <w:widowControl w:val="0"/>
      <w:autoSpaceDE w:val="0"/>
      <w:autoSpaceDN w:val="0"/>
      <w:adjustRightInd w:val="0"/>
      <w:ind w:firstLine="720"/>
    </w:pPr>
    <w:rPr>
      <w:rFonts w:ascii="Times New Roman CYR" w:eastAsia="Times New Roman" w:hAnsi="Times New Roman CYR" w:cs="Times New Roman CYR"/>
      <w:sz w:val="20"/>
      <w:szCs w:val="20"/>
      <w:lang w:eastAsia="ru-RU"/>
    </w:rPr>
  </w:style>
  <w:style w:type="character" w:customStyle="1" w:styleId="affffb">
    <w:name w:val="Цветовое выделение для Текст"/>
    <w:uiPriority w:val="99"/>
    <w:rsid w:val="007D0A36"/>
    <w:rPr>
      <w:rFonts w:ascii="Times New Roman CYR" w:hAnsi="Times New Roman CYR"/>
    </w:rPr>
  </w:style>
  <w:style w:type="character" w:customStyle="1" w:styleId="2f5">
    <w:name w:val="Основной текст (2)_"/>
    <w:link w:val="2f6"/>
    <w:rsid w:val="007D0A36"/>
    <w:rPr>
      <w:sz w:val="28"/>
      <w:szCs w:val="28"/>
      <w:shd w:val="clear" w:color="auto" w:fill="FFFFFF"/>
    </w:rPr>
  </w:style>
  <w:style w:type="paragraph" w:customStyle="1" w:styleId="2f6">
    <w:name w:val="Основной текст (2)"/>
    <w:basedOn w:val="a1"/>
    <w:link w:val="2f5"/>
    <w:rsid w:val="007D0A36"/>
    <w:pPr>
      <w:widowControl w:val="0"/>
      <w:shd w:val="clear" w:color="auto" w:fill="FFFFFF"/>
      <w:spacing w:before="600" w:line="317" w:lineRule="exact"/>
      <w:ind w:hanging="1460"/>
    </w:pPr>
    <w:rPr>
      <w:sz w:val="28"/>
      <w:szCs w:val="28"/>
    </w:rPr>
  </w:style>
  <w:style w:type="character" w:customStyle="1" w:styleId="affffc">
    <w:name w:val="Колонтитул_"/>
    <w:rsid w:val="007D0A36"/>
    <w:rPr>
      <w:rFonts w:ascii="Times New Roman" w:eastAsia="Times New Roman" w:hAnsi="Times New Roman" w:cs="Times New Roman"/>
      <w:b w:val="0"/>
      <w:bCs w:val="0"/>
      <w:i w:val="0"/>
      <w:iCs w:val="0"/>
      <w:smallCaps w:val="0"/>
      <w:strike w:val="0"/>
      <w:sz w:val="28"/>
      <w:szCs w:val="28"/>
      <w:u w:val="none"/>
    </w:rPr>
  </w:style>
  <w:style w:type="character" w:customStyle="1" w:styleId="affffd">
    <w:name w:val="Колонтитул"/>
    <w:rsid w:val="007D0A3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customStyle="1" w:styleId="affffe">
    <w:name w:val="Знак Знак Знак Знак"/>
    <w:basedOn w:val="a1"/>
    <w:rsid w:val="007D0A36"/>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font6">
    <w:name w:val="font6"/>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font7">
    <w:name w:val="font7"/>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8">
    <w:name w:val="font8"/>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9">
    <w:name w:val="font9"/>
    <w:basedOn w:val="a1"/>
    <w:rsid w:val="007D0A36"/>
    <w:pPr>
      <w:spacing w:before="100" w:beforeAutospacing="1" w:after="100" w:afterAutospacing="1"/>
      <w:jc w:val="left"/>
    </w:pPr>
    <w:rPr>
      <w:rFonts w:ascii="Times New Roman" w:eastAsia="Times New Roman" w:hAnsi="Times New Roman" w:cs="Times New Roman"/>
      <w:b/>
      <w:bCs/>
      <w:sz w:val="16"/>
      <w:szCs w:val="16"/>
      <w:lang w:eastAsia="ru-RU"/>
    </w:rPr>
  </w:style>
  <w:style w:type="paragraph" w:customStyle="1" w:styleId="font10">
    <w:name w:val="font10"/>
    <w:basedOn w:val="a1"/>
    <w:rsid w:val="007D0A36"/>
    <w:pPr>
      <w:spacing w:before="100" w:beforeAutospacing="1" w:after="100" w:afterAutospacing="1"/>
      <w:jc w:val="left"/>
    </w:pPr>
    <w:rPr>
      <w:rFonts w:ascii="Times New Roman" w:eastAsia="Times New Roman" w:hAnsi="Times New Roman" w:cs="Times New Roman"/>
      <w:color w:val="FFFFFF"/>
      <w:sz w:val="14"/>
      <w:szCs w:val="14"/>
      <w:lang w:eastAsia="ru-RU"/>
    </w:rPr>
  </w:style>
  <w:style w:type="paragraph" w:customStyle="1" w:styleId="font11">
    <w:name w:val="font11"/>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xl133">
    <w:name w:val="xl133"/>
    <w:basedOn w:val="a1"/>
    <w:rsid w:val="007D0A36"/>
    <w:pPr>
      <w:pBdr>
        <w:bottom w:val="single" w:sz="4" w:space="0" w:color="auto"/>
      </w:pBdr>
      <w:spacing w:before="100" w:beforeAutospacing="1" w:after="100" w:afterAutospacing="1"/>
      <w:ind w:firstLineChars="400" w:firstLine="400"/>
      <w:jc w:val="left"/>
      <w:textAlignment w:val="center"/>
    </w:pPr>
    <w:rPr>
      <w:rFonts w:ascii="Times New Roman" w:eastAsia="Times New Roman" w:hAnsi="Times New Roman" w:cs="Times New Roman"/>
      <w:sz w:val="16"/>
      <w:szCs w:val="16"/>
      <w:lang w:eastAsia="ru-RU"/>
    </w:rPr>
  </w:style>
  <w:style w:type="character" w:customStyle="1" w:styleId="16">
    <w:name w:val="Стиль1 Знак"/>
    <w:link w:val="15"/>
    <w:rsid w:val="00EE0555"/>
    <w:rPr>
      <w:rFonts w:ascii="Times New Roman" w:eastAsia="Times New Roman" w:hAnsi="Times New Roman" w:cs="Arial"/>
      <w:sz w:val="24"/>
      <w:szCs w:val="18"/>
      <w:lang w:eastAsia="ru-RU"/>
    </w:rPr>
  </w:style>
  <w:style w:type="character" w:customStyle="1" w:styleId="70">
    <w:name w:val="Заголовок 7 Знак"/>
    <w:basedOn w:val="a2"/>
    <w:link w:val="7"/>
    <w:rsid w:val="002D4AA4"/>
    <w:rPr>
      <w:rFonts w:ascii="Arial" w:eastAsia="Times New Roman" w:hAnsi="Arial" w:cs="Arial"/>
      <w:sz w:val="24"/>
      <w:szCs w:val="24"/>
      <w:lang w:eastAsia="ru-RU"/>
    </w:rPr>
  </w:style>
  <w:style w:type="character" w:customStyle="1" w:styleId="90">
    <w:name w:val="Заголовок 9 Знак"/>
    <w:basedOn w:val="a2"/>
    <w:link w:val="9"/>
    <w:rsid w:val="002D4AA4"/>
    <w:rPr>
      <w:rFonts w:ascii="Times New Roman" w:eastAsia="Times New Roman" w:hAnsi="Times New Roman" w:cs="Times New Roman"/>
      <w:sz w:val="24"/>
      <w:szCs w:val="24"/>
      <w:lang w:eastAsia="ru-RU"/>
    </w:rPr>
  </w:style>
  <w:style w:type="character" w:customStyle="1" w:styleId="afffff">
    <w:name w:val="Знак Знак"/>
    <w:rsid w:val="002D4AA4"/>
    <w:rPr>
      <w:sz w:val="24"/>
      <w:lang w:val="ru-RU" w:eastAsia="ru-RU" w:bidi="ar-SA"/>
    </w:rPr>
  </w:style>
  <w:style w:type="paragraph" w:customStyle="1" w:styleId="3a">
    <w:name w:val="Стиль3"/>
    <w:basedOn w:val="a1"/>
    <w:rsid w:val="002D4AA4"/>
    <w:rPr>
      <w:rFonts w:ascii="Times New Roman" w:eastAsia="Times New Roman" w:hAnsi="Times New Roman" w:cs="Times New Roman"/>
      <w:sz w:val="24"/>
      <w:szCs w:val="20"/>
      <w:lang w:eastAsia="ru-RU"/>
    </w:rPr>
  </w:style>
  <w:style w:type="character" w:styleId="afffff0">
    <w:name w:val="annotation reference"/>
    <w:semiHidden/>
    <w:rsid w:val="002D4AA4"/>
    <w:rPr>
      <w:sz w:val="16"/>
      <w:szCs w:val="16"/>
    </w:rPr>
  </w:style>
  <w:style w:type="character" w:customStyle="1" w:styleId="afffff1">
    <w:name w:val="Подпись Знак"/>
    <w:link w:val="afffff2"/>
    <w:rsid w:val="002D4AA4"/>
    <w:rPr>
      <w:sz w:val="24"/>
    </w:rPr>
  </w:style>
  <w:style w:type="paragraph" w:styleId="afffff2">
    <w:name w:val="Signature"/>
    <w:basedOn w:val="a1"/>
    <w:link w:val="afffff1"/>
    <w:rsid w:val="002D4AA4"/>
    <w:pPr>
      <w:ind w:left="4252"/>
      <w:jc w:val="left"/>
    </w:pPr>
    <w:rPr>
      <w:sz w:val="24"/>
    </w:rPr>
  </w:style>
  <w:style w:type="character" w:customStyle="1" w:styleId="1ff7">
    <w:name w:val="Подпись Знак1"/>
    <w:basedOn w:val="a2"/>
    <w:uiPriority w:val="99"/>
    <w:semiHidden/>
    <w:rsid w:val="002D4AA4"/>
  </w:style>
  <w:style w:type="paragraph" w:customStyle="1" w:styleId="afffff3">
    <w:name w:val="Знак"/>
    <w:basedOn w:val="a1"/>
    <w:rsid w:val="002D4AA4"/>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56">
    <w:name w:val="Знак Знак5 Знак Знак Знак Знак"/>
    <w:basedOn w:val="a1"/>
    <w:rsid w:val="002D4AA4"/>
    <w:pPr>
      <w:spacing w:after="160" w:line="240" w:lineRule="exact"/>
      <w:jc w:val="left"/>
    </w:pPr>
    <w:rPr>
      <w:rFonts w:ascii="Arial" w:eastAsia="Times New Roman" w:hAnsi="Arial" w:cs="Arial"/>
      <w:sz w:val="20"/>
      <w:szCs w:val="20"/>
      <w:lang w:val="fr-FR"/>
    </w:rPr>
  </w:style>
  <w:style w:type="paragraph" w:customStyle="1" w:styleId="1ff8">
    <w:name w:val="1"/>
    <w:basedOn w:val="a1"/>
    <w:rsid w:val="002D4AA4"/>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150">
    <w:name w:val="Нет списка15"/>
    <w:next w:val="a4"/>
    <w:uiPriority w:val="99"/>
    <w:semiHidden/>
    <w:unhideWhenUsed/>
    <w:rsid w:val="00A65E25"/>
  </w:style>
  <w:style w:type="table" w:customStyle="1" w:styleId="121">
    <w:name w:val="Сетка таблицы12"/>
    <w:basedOn w:val="a3"/>
    <w:next w:val="ab"/>
    <w:uiPriority w:val="59"/>
    <w:rsid w:val="00A65E2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ewsanounce1">
    <w:name w:val="news_anounce1"/>
    <w:rsid w:val="00A65E25"/>
    <w:rPr>
      <w:color w:val="000000"/>
    </w:rPr>
  </w:style>
  <w:style w:type="paragraph" w:customStyle="1" w:styleId="114">
    <w:name w:val="Абзац списка11"/>
    <w:basedOn w:val="a1"/>
    <w:rsid w:val="00A65E25"/>
    <w:pPr>
      <w:ind w:left="720"/>
      <w:contextualSpacing/>
      <w:jc w:val="left"/>
    </w:pPr>
    <w:rPr>
      <w:rFonts w:ascii="Times New Roman" w:eastAsia="Times New Roman" w:hAnsi="Times New Roman" w:cs="Times New Roman"/>
      <w:sz w:val="20"/>
      <w:szCs w:val="20"/>
      <w:lang w:eastAsia="ru-RU"/>
    </w:rPr>
  </w:style>
  <w:style w:type="paragraph" w:customStyle="1" w:styleId="122">
    <w:name w:val="Абзац списка12"/>
    <w:basedOn w:val="a1"/>
    <w:rsid w:val="00A65E25"/>
    <w:pPr>
      <w:ind w:left="720"/>
      <w:contextualSpacing/>
      <w:jc w:val="left"/>
    </w:pPr>
    <w:rPr>
      <w:rFonts w:ascii="Times New Roman" w:eastAsia="Times New Roman" w:hAnsi="Times New Roman" w:cs="Times New Roman"/>
      <w:sz w:val="20"/>
      <w:szCs w:val="20"/>
      <w:lang w:eastAsia="ru-RU"/>
    </w:rPr>
  </w:style>
  <w:style w:type="paragraph" w:customStyle="1" w:styleId="afffff4">
    <w:name w:val="Информация об изменениях документа"/>
    <w:basedOn w:val="a1"/>
    <w:next w:val="a1"/>
    <w:rsid w:val="00A65E25"/>
    <w:pPr>
      <w:widowControl w:val="0"/>
      <w:autoSpaceDE w:val="0"/>
      <w:autoSpaceDN w:val="0"/>
      <w:adjustRightInd w:val="0"/>
    </w:pPr>
    <w:rPr>
      <w:rFonts w:ascii="Arial" w:eastAsia="Times New Roman" w:hAnsi="Arial" w:cs="Times New Roman"/>
      <w:i/>
      <w:iCs/>
      <w:color w:val="800080"/>
      <w:sz w:val="24"/>
      <w:szCs w:val="24"/>
      <w:lang w:eastAsia="ru-RU"/>
    </w:rPr>
  </w:style>
  <w:style w:type="character" w:customStyle="1" w:styleId="afffff5">
    <w:name w:val="Выделение для Базового Поиска (курсив)"/>
    <w:uiPriority w:val="99"/>
    <w:rsid w:val="00A65E25"/>
    <w:rPr>
      <w:rFonts w:cs="Times New Roman"/>
      <w:b w:val="0"/>
      <w:i/>
      <w:iCs/>
      <w:color w:val="008080"/>
      <w:sz w:val="26"/>
    </w:rPr>
  </w:style>
  <w:style w:type="numbering" w:customStyle="1" w:styleId="160">
    <w:name w:val="Нет списка16"/>
    <w:next w:val="a4"/>
    <w:uiPriority w:val="99"/>
    <w:semiHidden/>
    <w:unhideWhenUsed/>
    <w:rsid w:val="00171560"/>
  </w:style>
  <w:style w:type="table" w:customStyle="1" w:styleId="131">
    <w:name w:val="Сетка таблицы13"/>
    <w:basedOn w:val="a3"/>
    <w:next w:val="ab"/>
    <w:uiPriority w:val="59"/>
    <w:rsid w:val="00171560"/>
    <w:pPr>
      <w:jc w:val="left"/>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Nonformat">
    <w:name w:val="ConsNonformat"/>
    <w:rsid w:val="00171560"/>
    <w:pPr>
      <w:widowControl w:val="0"/>
      <w:autoSpaceDE w:val="0"/>
      <w:autoSpaceDN w:val="0"/>
      <w:adjustRightInd w:val="0"/>
      <w:jc w:val="left"/>
    </w:pPr>
    <w:rPr>
      <w:rFonts w:ascii="Courier New" w:eastAsia="Times New Roman" w:hAnsi="Courier New" w:cs="Courier New"/>
      <w:sz w:val="20"/>
      <w:szCs w:val="20"/>
      <w:lang w:eastAsia="ru-RU"/>
    </w:rPr>
  </w:style>
  <w:style w:type="paragraph" w:customStyle="1" w:styleId="rezul">
    <w:name w:val="rezul"/>
    <w:basedOn w:val="a1"/>
    <w:rsid w:val="00171560"/>
    <w:pPr>
      <w:widowControl w:val="0"/>
      <w:ind w:firstLine="283"/>
    </w:pPr>
    <w:rPr>
      <w:rFonts w:ascii="Times New Roman" w:eastAsia="Times New Roman" w:hAnsi="Times New Roman" w:cs="Times New Roman"/>
      <w:b/>
      <w:szCs w:val="20"/>
      <w:lang w:val="en-US" w:eastAsia="ru-RU"/>
    </w:rPr>
  </w:style>
  <w:style w:type="paragraph" w:customStyle="1" w:styleId="TextBoldCenter">
    <w:name w:val="TextBoldCenter"/>
    <w:basedOn w:val="a1"/>
    <w:rsid w:val="00171560"/>
    <w:pPr>
      <w:autoSpaceDE w:val="0"/>
      <w:autoSpaceDN w:val="0"/>
      <w:adjustRightInd w:val="0"/>
      <w:spacing w:before="283"/>
      <w:jc w:val="center"/>
    </w:pPr>
    <w:rPr>
      <w:rFonts w:ascii="Times New Roman" w:eastAsia="Calibri" w:hAnsi="Times New Roman" w:cs="Times New Roman"/>
      <w:b/>
      <w:bCs/>
      <w:sz w:val="26"/>
      <w:szCs w:val="26"/>
      <w:lang w:eastAsia="ru-RU"/>
    </w:rPr>
  </w:style>
  <w:style w:type="numbering" w:customStyle="1" w:styleId="170">
    <w:name w:val="Нет списка17"/>
    <w:next w:val="a4"/>
    <w:uiPriority w:val="99"/>
    <w:semiHidden/>
    <w:unhideWhenUsed/>
    <w:rsid w:val="001C2AD0"/>
  </w:style>
  <w:style w:type="table" w:customStyle="1" w:styleId="141">
    <w:name w:val="Сетка таблицы14"/>
    <w:basedOn w:val="a3"/>
    <w:next w:val="ab"/>
    <w:uiPriority w:val="59"/>
    <w:rsid w:val="001C2AD0"/>
    <w:pPr>
      <w:jc w:val="left"/>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Document Map" w:uiPriority="0"/>
    <w:lsdException w:name="HTML Preformatted"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B5C82"/>
  </w:style>
  <w:style w:type="paragraph" w:styleId="10">
    <w:name w:val="heading 1"/>
    <w:basedOn w:val="a1"/>
    <w:next w:val="a1"/>
    <w:link w:val="11"/>
    <w:uiPriority w:val="99"/>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rsid w:val="0097379A"/>
    <w:pPr>
      <w:keepNext/>
      <w:widowControl/>
      <w:ind w:left="1440" w:firstLine="720"/>
      <w:outlineLvl w:val="5"/>
    </w:pPr>
    <w:rPr>
      <w:rFonts w:ascii="Calibri" w:hAnsi="Calibri"/>
      <w:b/>
      <w:bCs/>
      <w:i/>
      <w:sz w:val="28"/>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5D35CD"/>
    <w:pPr>
      <w:tabs>
        <w:tab w:val="center" w:pos="4677"/>
        <w:tab w:val="right" w:pos="9355"/>
      </w:tabs>
    </w:pPr>
  </w:style>
  <w:style w:type="character" w:customStyle="1" w:styleId="a6">
    <w:name w:val="Верхний колонтитул Знак"/>
    <w:basedOn w:val="a2"/>
    <w:link w:val="a5"/>
    <w:uiPriority w:val="99"/>
    <w:rsid w:val="005D35CD"/>
  </w:style>
  <w:style w:type="paragraph" w:styleId="a7">
    <w:name w:val="footer"/>
    <w:basedOn w:val="a1"/>
    <w:link w:val="a8"/>
    <w:uiPriority w:val="99"/>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iPriority w:val="99"/>
    <w:unhideWhenUsed/>
    <w:rsid w:val="00E429B1"/>
    <w:rPr>
      <w:rFonts w:ascii="Tahoma" w:hAnsi="Tahoma" w:cs="Tahoma"/>
      <w:sz w:val="16"/>
      <w:szCs w:val="16"/>
    </w:rPr>
  </w:style>
  <w:style w:type="character" w:customStyle="1" w:styleId="aa">
    <w:name w:val="Текст выноски Знак"/>
    <w:basedOn w:val="a2"/>
    <w:link w:val="a9"/>
    <w:uiPriority w:val="99"/>
    <w:rsid w:val="00E429B1"/>
    <w:rPr>
      <w:rFonts w:ascii="Tahoma" w:hAnsi="Tahoma" w:cs="Tahoma"/>
      <w:sz w:val="16"/>
      <w:szCs w:val="16"/>
    </w:rPr>
  </w:style>
  <w:style w:type="character" w:customStyle="1" w:styleId="11">
    <w:name w:val="Заголовок 1 Знак"/>
    <w:basedOn w:val="a2"/>
    <w:link w:val="10"/>
    <w:uiPriority w:val="9"/>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uiPriority w:val="99"/>
    <w:rsid w:val="0097379A"/>
    <w:rPr>
      <w:color w:val="0000FF"/>
      <w:u w:val="single"/>
    </w:rPr>
  </w:style>
  <w:style w:type="paragraph" w:customStyle="1" w:styleId="25">
    <w:name w:val="Стиль2"/>
    <w:basedOn w:val="15"/>
    <w:rsid w:val="0097379A"/>
    <w:pPr>
      <w:tabs>
        <w:tab w:val="clear" w:pos="918"/>
      </w:tabs>
      <w:spacing w:before="60"/>
      <w:ind w:left="257" w:firstLine="283"/>
      <w:outlineLvl w:val="6"/>
    </w:pPr>
  </w:style>
  <w:style w:type="paragraph" w:customStyle="1" w:styleId="15">
    <w:name w:val="Стиль1"/>
    <w:basedOn w:val="a1"/>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uiPriority w:val="99"/>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uiPriority w:val="99"/>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7">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8">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9">
    <w:name w:val="Название1"/>
    <w:basedOn w:val="Standard"/>
    <w:rsid w:val="0097379A"/>
    <w:pPr>
      <w:widowControl/>
      <w:suppressLineNumbers/>
      <w:spacing w:before="120" w:after="120"/>
    </w:pPr>
    <w:rPr>
      <w:rFonts w:ascii="Arial" w:hAnsi="Arial" w:cs="Tahoma"/>
      <w:i/>
      <w:iCs/>
      <w:szCs w:val="24"/>
    </w:rPr>
  </w:style>
  <w:style w:type="paragraph" w:customStyle="1" w:styleId="1a">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uiPriority w:val="99"/>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b">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c">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d">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uiPriority w:val="99"/>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uiPriority w:val="99"/>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uiPriority w:val="99"/>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e">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e"/>
    <w:next w:val="1e"/>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f">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0">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uiPriority w:val="99"/>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1">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2">
    <w:name w:val="Знак сноски1"/>
    <w:rsid w:val="0097379A"/>
    <w:rPr>
      <w:position w:val="0"/>
      <w:vertAlign w:val="superscript"/>
    </w:rPr>
  </w:style>
  <w:style w:type="character" w:customStyle="1" w:styleId="1f3">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4">
    <w:name w:val="Основной текст Знак1"/>
    <w:rsid w:val="0097379A"/>
    <w:rPr>
      <w:b/>
      <w:i/>
      <w:sz w:val="24"/>
      <w:szCs w:val="24"/>
      <w:lang w:bidi="ar-SA"/>
    </w:rPr>
  </w:style>
  <w:style w:type="character" w:customStyle="1" w:styleId="1f5">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6">
    <w:name w:val="Нижний колонтитул Знак1"/>
    <w:rsid w:val="0097379A"/>
    <w:rPr>
      <w:b/>
      <w:i/>
      <w:sz w:val="24"/>
      <w:szCs w:val="24"/>
      <w:lang w:bidi="ar-SA"/>
    </w:rPr>
  </w:style>
  <w:style w:type="character" w:customStyle="1" w:styleId="1f7">
    <w:name w:val="Название Знак1"/>
    <w:rsid w:val="0097379A"/>
    <w:rPr>
      <w:rFonts w:ascii="Cambria" w:hAnsi="Cambria"/>
      <w:b/>
      <w:bCs/>
      <w:i/>
      <w:kern w:val="3"/>
      <w:sz w:val="32"/>
      <w:szCs w:val="32"/>
      <w:lang w:bidi="ar-SA"/>
    </w:rPr>
  </w:style>
  <w:style w:type="character" w:customStyle="1" w:styleId="1f8">
    <w:name w:val="Основной текст с отступом Знак1"/>
    <w:rsid w:val="0097379A"/>
    <w:rPr>
      <w:b/>
      <w:i/>
      <w:sz w:val="24"/>
      <w:szCs w:val="24"/>
      <w:lang w:bidi="ar-SA"/>
    </w:rPr>
  </w:style>
  <w:style w:type="character" w:customStyle="1" w:styleId="1f9">
    <w:name w:val="Текст сноски Знак1"/>
    <w:rsid w:val="0097379A"/>
    <w:rPr>
      <w:b/>
      <w:i/>
      <w:sz w:val="28"/>
      <w:lang w:bidi="ar-SA"/>
    </w:rPr>
  </w:style>
  <w:style w:type="character" w:customStyle="1" w:styleId="1fa">
    <w:name w:val="Текст примечания Знак1"/>
    <w:rsid w:val="0097379A"/>
    <w:rPr>
      <w:b/>
      <w:i/>
      <w:sz w:val="28"/>
      <w:lang w:val="en-GB" w:bidi="ar-SA"/>
    </w:rPr>
  </w:style>
  <w:style w:type="character" w:customStyle="1" w:styleId="1fb">
    <w:name w:val="Тема примечания Знак1"/>
    <w:rsid w:val="0097379A"/>
    <w:rPr>
      <w:b/>
      <w:bCs/>
      <w:i/>
      <w:sz w:val="28"/>
      <w:lang w:bidi="ar-SA"/>
    </w:rPr>
  </w:style>
  <w:style w:type="character" w:customStyle="1" w:styleId="1fc">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d">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lang w:val="x-none" w:eastAsia="x-none"/>
    </w:rPr>
  </w:style>
  <w:style w:type="character" w:customStyle="1" w:styleId="affc">
    <w:name w:val="МОН Знак Знак Знак"/>
    <w:link w:val="affb"/>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e">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uiPriority w:val="99"/>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uiPriority w:val="99"/>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uiPriority w:val="99"/>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uiPriority w:val="99"/>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f">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0">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1">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2">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3">
    <w:name w:val="Гиперссылка1"/>
    <w:basedOn w:val="a2"/>
    <w:rsid w:val="00DF15B8"/>
  </w:style>
  <w:style w:type="paragraph" w:styleId="38">
    <w:name w:val="Body Text 3"/>
    <w:basedOn w:val="a1"/>
    <w:link w:val="313"/>
    <w:uiPriority w:val="99"/>
    <w:semiHidden/>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4">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4">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5">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5">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2">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6">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uiPriority w:val="99"/>
    <w:semiHidden/>
    <w:rsid w:val="007D0A36"/>
  </w:style>
  <w:style w:type="table" w:customStyle="1" w:styleId="113">
    <w:name w:val="Сетка таблицы11"/>
    <w:basedOn w:val="a3"/>
    <w:next w:val="ab"/>
    <w:uiPriority w:val="59"/>
    <w:rsid w:val="007D0A36"/>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8">
    <w:name w:val="Document Map"/>
    <w:basedOn w:val="a1"/>
    <w:link w:val="affff9"/>
    <w:rsid w:val="007D0A36"/>
    <w:pPr>
      <w:widowControl w:val="0"/>
      <w:jc w:val="left"/>
    </w:pPr>
    <w:rPr>
      <w:rFonts w:ascii="Tahoma" w:eastAsia="Times New Roman" w:hAnsi="Tahoma" w:cs="Tahoma"/>
      <w:sz w:val="16"/>
      <w:szCs w:val="16"/>
      <w:lang w:eastAsia="ru-RU"/>
    </w:rPr>
  </w:style>
  <w:style w:type="character" w:customStyle="1" w:styleId="affff9">
    <w:name w:val="Схема документа Знак"/>
    <w:basedOn w:val="a2"/>
    <w:link w:val="affff8"/>
    <w:rsid w:val="007D0A36"/>
    <w:rPr>
      <w:rFonts w:ascii="Tahoma" w:eastAsia="Times New Roman" w:hAnsi="Tahoma" w:cs="Tahoma"/>
      <w:sz w:val="16"/>
      <w:szCs w:val="16"/>
      <w:lang w:eastAsia="ru-RU"/>
    </w:rPr>
  </w:style>
  <w:style w:type="paragraph" w:customStyle="1" w:styleId="s1">
    <w:name w:val="s_1"/>
    <w:basedOn w:val="a1"/>
    <w:rsid w:val="007D0A36"/>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ffa">
    <w:name w:val="Сноска"/>
    <w:basedOn w:val="a1"/>
    <w:next w:val="a1"/>
    <w:uiPriority w:val="99"/>
    <w:rsid w:val="007D0A36"/>
    <w:pPr>
      <w:widowControl w:val="0"/>
      <w:autoSpaceDE w:val="0"/>
      <w:autoSpaceDN w:val="0"/>
      <w:adjustRightInd w:val="0"/>
      <w:ind w:firstLine="720"/>
    </w:pPr>
    <w:rPr>
      <w:rFonts w:ascii="Times New Roman CYR" w:eastAsia="Times New Roman" w:hAnsi="Times New Roman CYR" w:cs="Times New Roman CYR"/>
      <w:sz w:val="20"/>
      <w:szCs w:val="20"/>
      <w:lang w:eastAsia="ru-RU"/>
    </w:rPr>
  </w:style>
  <w:style w:type="character" w:customStyle="1" w:styleId="affffb">
    <w:name w:val="Цветовое выделение для Текст"/>
    <w:uiPriority w:val="99"/>
    <w:rsid w:val="007D0A36"/>
    <w:rPr>
      <w:rFonts w:ascii="Times New Roman CYR" w:hAnsi="Times New Roman CYR"/>
    </w:rPr>
  </w:style>
  <w:style w:type="character" w:customStyle="1" w:styleId="2f5">
    <w:name w:val="Основной текст (2)_"/>
    <w:link w:val="2f6"/>
    <w:rsid w:val="007D0A36"/>
    <w:rPr>
      <w:sz w:val="28"/>
      <w:szCs w:val="28"/>
      <w:shd w:val="clear" w:color="auto" w:fill="FFFFFF"/>
    </w:rPr>
  </w:style>
  <w:style w:type="paragraph" w:customStyle="1" w:styleId="2f6">
    <w:name w:val="Основной текст (2)"/>
    <w:basedOn w:val="a1"/>
    <w:link w:val="2f5"/>
    <w:rsid w:val="007D0A36"/>
    <w:pPr>
      <w:widowControl w:val="0"/>
      <w:shd w:val="clear" w:color="auto" w:fill="FFFFFF"/>
      <w:spacing w:before="600" w:line="317" w:lineRule="exact"/>
      <w:ind w:hanging="1460"/>
    </w:pPr>
    <w:rPr>
      <w:sz w:val="28"/>
      <w:szCs w:val="28"/>
    </w:rPr>
  </w:style>
  <w:style w:type="character" w:customStyle="1" w:styleId="affffc">
    <w:name w:val="Колонтитул_"/>
    <w:rsid w:val="007D0A36"/>
    <w:rPr>
      <w:rFonts w:ascii="Times New Roman" w:eastAsia="Times New Roman" w:hAnsi="Times New Roman" w:cs="Times New Roman"/>
      <w:b w:val="0"/>
      <w:bCs w:val="0"/>
      <w:i w:val="0"/>
      <w:iCs w:val="0"/>
      <w:smallCaps w:val="0"/>
      <w:strike w:val="0"/>
      <w:sz w:val="28"/>
      <w:szCs w:val="28"/>
      <w:u w:val="none"/>
    </w:rPr>
  </w:style>
  <w:style w:type="character" w:customStyle="1" w:styleId="affffd">
    <w:name w:val="Колонтитул"/>
    <w:rsid w:val="007D0A3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customStyle="1" w:styleId="affffe">
    <w:name w:val="Знак Знак Знак Знак"/>
    <w:basedOn w:val="a1"/>
    <w:rsid w:val="007D0A36"/>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font6">
    <w:name w:val="font6"/>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font7">
    <w:name w:val="font7"/>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8">
    <w:name w:val="font8"/>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9">
    <w:name w:val="font9"/>
    <w:basedOn w:val="a1"/>
    <w:rsid w:val="007D0A36"/>
    <w:pPr>
      <w:spacing w:before="100" w:beforeAutospacing="1" w:after="100" w:afterAutospacing="1"/>
      <w:jc w:val="left"/>
    </w:pPr>
    <w:rPr>
      <w:rFonts w:ascii="Times New Roman" w:eastAsia="Times New Roman" w:hAnsi="Times New Roman" w:cs="Times New Roman"/>
      <w:b/>
      <w:bCs/>
      <w:sz w:val="16"/>
      <w:szCs w:val="16"/>
      <w:lang w:eastAsia="ru-RU"/>
    </w:rPr>
  </w:style>
  <w:style w:type="paragraph" w:customStyle="1" w:styleId="font10">
    <w:name w:val="font10"/>
    <w:basedOn w:val="a1"/>
    <w:rsid w:val="007D0A36"/>
    <w:pPr>
      <w:spacing w:before="100" w:beforeAutospacing="1" w:after="100" w:afterAutospacing="1"/>
      <w:jc w:val="left"/>
    </w:pPr>
    <w:rPr>
      <w:rFonts w:ascii="Times New Roman" w:eastAsia="Times New Roman" w:hAnsi="Times New Roman" w:cs="Times New Roman"/>
      <w:color w:val="FFFFFF"/>
      <w:sz w:val="14"/>
      <w:szCs w:val="14"/>
      <w:lang w:eastAsia="ru-RU"/>
    </w:rPr>
  </w:style>
  <w:style w:type="paragraph" w:customStyle="1" w:styleId="font11">
    <w:name w:val="font11"/>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xl133">
    <w:name w:val="xl133"/>
    <w:basedOn w:val="a1"/>
    <w:rsid w:val="007D0A36"/>
    <w:pPr>
      <w:pBdr>
        <w:bottom w:val="single" w:sz="4" w:space="0" w:color="auto"/>
      </w:pBdr>
      <w:spacing w:before="100" w:beforeAutospacing="1" w:after="100" w:afterAutospacing="1"/>
      <w:ind w:firstLineChars="400" w:firstLine="400"/>
      <w:jc w:val="left"/>
      <w:textAlignment w:val="center"/>
    </w:pPr>
    <w:rPr>
      <w:rFonts w:ascii="Times New Roman" w:eastAsia="Times New Roman" w:hAnsi="Times New Roman" w:cs="Times New Roman"/>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655225">
      <w:bodyDiv w:val="1"/>
      <w:marLeft w:val="0"/>
      <w:marRight w:val="0"/>
      <w:marTop w:val="0"/>
      <w:marBottom w:val="0"/>
      <w:divBdr>
        <w:top w:val="none" w:sz="0" w:space="0" w:color="auto"/>
        <w:left w:val="none" w:sz="0" w:space="0" w:color="auto"/>
        <w:bottom w:val="none" w:sz="0" w:space="0" w:color="auto"/>
        <w:right w:val="none" w:sz="0" w:space="0" w:color="auto"/>
      </w:divBdr>
    </w:div>
    <w:div w:id="620040670">
      <w:bodyDiv w:val="1"/>
      <w:marLeft w:val="0"/>
      <w:marRight w:val="0"/>
      <w:marTop w:val="0"/>
      <w:marBottom w:val="0"/>
      <w:divBdr>
        <w:top w:val="none" w:sz="0" w:space="0" w:color="auto"/>
        <w:left w:val="none" w:sz="0" w:space="0" w:color="auto"/>
        <w:bottom w:val="none" w:sz="0" w:space="0" w:color="auto"/>
        <w:right w:val="none" w:sz="0" w:space="0" w:color="auto"/>
      </w:divBdr>
    </w:div>
    <w:div w:id="1481192172">
      <w:bodyDiv w:val="1"/>
      <w:marLeft w:val="0"/>
      <w:marRight w:val="0"/>
      <w:marTop w:val="0"/>
      <w:marBottom w:val="0"/>
      <w:divBdr>
        <w:top w:val="none" w:sz="0" w:space="0" w:color="auto"/>
        <w:left w:val="none" w:sz="0" w:space="0" w:color="auto"/>
        <w:bottom w:val="none" w:sz="0" w:space="0" w:color="auto"/>
        <w:right w:val="none" w:sz="0" w:space="0" w:color="auto"/>
      </w:divBdr>
    </w:div>
    <w:div w:id="1568566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Admin\Desktop\&#1087;&#1086;&#1089;&#1090;&#1072;&#1085;&#1086;&#1074;&#1083;&#1077;&#1085;&#1080;&#1103;%202007\&#1055;&#1086;&#1089;&#1090;&#1072;&#1085;&#1086;&#1074;&#1083;&#1077;&#1085;&#1080;&#1103;%202007\&#8470;%20317%20&#1086;&#1090;%2025.12.2007.rtf" TargetMode="External"/><Relationship Id="rId18" Type="http://schemas.openxmlformats.org/officeDocument/2006/relationships/hyperlink" Target="file:///C:\Users\Admin\Desktop\&#1087;&#1086;&#1089;&#1090;&#1072;&#1085;&#1086;&#1074;&#1083;&#1077;&#1085;&#1080;&#1103;%202007\&#1055;&#1086;&#1089;&#1090;&#1072;&#1085;&#1086;&#1074;&#1083;&#1077;&#1085;&#1080;&#1103;%202007\&#8470;%20317%20&#1086;&#1090;%2025.12.2007.rtf" TargetMode="External"/><Relationship Id="rId26" Type="http://schemas.openxmlformats.org/officeDocument/2006/relationships/hyperlink" Target="consultantplus://offline/ref=DCE05DCC469070EE53AD6FDBE1F659882439CEBB2B8C07A11C868D62E3A0779108C37C5C26E32C9A972343B1B3E3F3E05AF841ABBA7597CAkFV9N"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rts-tender.ru/" TargetMode="External"/><Relationship Id="rId34" Type="http://schemas.openxmlformats.org/officeDocument/2006/relationships/hyperlink" Target="consultantplus://offline/ref=DCE05DCC469070EE53AD6FDBE1F659882438C4B82E8D07A11C868D62E3A0779108C37C582DB77DDDC12517E3E9B6F9FE5BE640kAV5N" TargetMode="External"/><Relationship Id="rId7" Type="http://schemas.openxmlformats.org/officeDocument/2006/relationships/footnotes" Target="footnotes.xml"/><Relationship Id="rId12" Type="http://schemas.openxmlformats.org/officeDocument/2006/relationships/hyperlink" Target="garantF1://1418352.0" TargetMode="External"/><Relationship Id="rId17" Type="http://schemas.openxmlformats.org/officeDocument/2006/relationships/hyperlink" Target="file:///C:\Users\Admin\Desktop\&#1087;&#1086;&#1089;&#1090;&#1072;&#1085;&#1086;&#1074;&#1083;&#1077;&#1085;&#1080;&#1103;%202007\&#1055;&#1086;&#1089;&#1090;&#1072;&#1085;&#1086;&#1074;&#1083;&#1077;&#1085;&#1080;&#1103;%202007\&#8470;%20317%20&#1086;&#1090;%2025.12.2007.rtf" TargetMode="External"/><Relationship Id="rId25" Type="http://schemas.openxmlformats.org/officeDocument/2006/relationships/hyperlink" Target="consultantplus://offline/ref=DCE05DCC469070EE53AD6FDBE1F659882438C4B82E8D07A11C868D62E3A0779108C37C582DB77DDDC12517E3E9B6F9FE5BE640kAV5N" TargetMode="External"/><Relationship Id="rId33" Type="http://schemas.openxmlformats.org/officeDocument/2006/relationships/hyperlink" Target="consultantplus://offline/ref=DCE05DCC469070EE53AD6FDBE1F659882532C6BC2A8607A11C868D62E3A0779108C37C5922E627CDC56C42EDF7B5E0E05EF843ACA5k7VEN"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file:///C:\Users\Admin\Desktop\&#1087;&#1086;&#1089;&#1090;&#1072;&#1085;&#1086;&#1074;&#1083;&#1077;&#1085;&#1080;&#1103;%202007\&#1055;&#1086;&#1089;&#1090;&#1072;&#1085;&#1086;&#1074;&#1083;&#1077;&#1085;&#1080;&#1103;%202007\&#8470;%20317%20&#1086;&#1090;%2025.12.2007.rtf" TargetMode="External"/><Relationship Id="rId20" Type="http://schemas.openxmlformats.org/officeDocument/2006/relationships/hyperlink" Target="http://www.torgi.gov.ru/" TargetMode="External"/><Relationship Id="rId29" Type="http://schemas.openxmlformats.org/officeDocument/2006/relationships/hyperlink" Target="http://www.torgi.gov.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consultantplus://offline/ref=DCE05DCC469070EE53AD6FDBE1F659882532C6BC2A8607A11C868D62E3A0779108C37C5922E627CDC56C42EDF7B5E0E05EF843ACA5k7VEN" TargetMode="External"/><Relationship Id="rId32" Type="http://schemas.openxmlformats.org/officeDocument/2006/relationships/hyperlink" Target="consultantplus://offline/ref=EE2B904B067E0232204EF57DCB1B9E920E1C11DD846295FFC2707F6A37E827C506B7A53820599308CF1E477FE7N8c0J" TargetMode="External"/><Relationship Id="rId37" Type="http://schemas.openxmlformats.org/officeDocument/2006/relationships/hyperlink" Target="http://www.rts-tender.ru" TargetMode="External"/><Relationship Id="rId5" Type="http://schemas.openxmlformats.org/officeDocument/2006/relationships/settings" Target="settings.xml"/><Relationship Id="rId15" Type="http://schemas.openxmlformats.org/officeDocument/2006/relationships/hyperlink" Target="file:///C:\Users\Admin\Desktop\&#1087;&#1086;&#1089;&#1090;&#1072;&#1085;&#1086;&#1074;&#1083;&#1077;&#1085;&#1080;&#1103;%202007\&#1055;&#1086;&#1089;&#1090;&#1072;&#1085;&#1086;&#1074;&#1083;&#1077;&#1085;&#1080;&#1103;%202007\&#8470;%20317%20&#1086;&#1090;%2025.12.2007.rtf" TargetMode="External"/><Relationship Id="rId23" Type="http://schemas.openxmlformats.org/officeDocument/2006/relationships/hyperlink" Target="consultantplus://offline/ref=EE2B904B067E0232204EF57DCB1B9E920E1C11DD846295FFC2707F6A37E827C506B7A53820599308CF1E477FE7N8c0J" TargetMode="External"/><Relationship Id="rId28" Type="http://schemas.openxmlformats.org/officeDocument/2006/relationships/hyperlink" Target="http://www.rts-tender.ru" TargetMode="External"/><Relationship Id="rId36" Type="http://schemas.openxmlformats.org/officeDocument/2006/relationships/hyperlink" Target="consultantplus://offline/ref=DCE05DCC469070EE53AD6FDBE1F659882531C3B0298707A11C868D62E3A0779108C37C5C26E32E9C9C2343B1B3E3F3E05AF841ABBA7597CAkFV9N" TargetMode="External"/><Relationship Id="rId10" Type="http://schemas.openxmlformats.org/officeDocument/2006/relationships/footer" Target="footer1.xml"/><Relationship Id="rId19" Type="http://schemas.openxmlformats.org/officeDocument/2006/relationships/hyperlink" Target="file:///C:\Users\Admin\Desktop\&#1087;&#1086;&#1089;&#1090;&#1072;&#1085;&#1086;&#1074;&#1083;&#1077;&#1085;&#1080;&#1103;%202007\&#1055;&#1086;&#1089;&#1090;&#1072;&#1085;&#1086;&#1074;&#1083;&#1077;&#1085;&#1080;&#1103;%202007\&#8470;%20317%20&#1086;&#1090;%2025.12.2007.rtf" TargetMode="External"/><Relationship Id="rId31" Type="http://schemas.openxmlformats.org/officeDocument/2006/relationships/hyperlink" Target="https://mokshan.pnzreg.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file:///C:\Users\Admin\Desktop\&#1087;&#1086;&#1089;&#1090;&#1072;&#1085;&#1086;&#1074;&#1083;&#1077;&#1085;&#1080;&#1103;%202007\&#1055;&#1086;&#1089;&#1090;&#1072;&#1085;&#1086;&#1074;&#1083;&#1077;&#1085;&#1080;&#1103;%202007\&#8470;%20317%20&#1086;&#1090;%2025.12.2007.rtf" TargetMode="External"/><Relationship Id="rId22" Type="http://schemas.openxmlformats.org/officeDocument/2006/relationships/hyperlink" Target="https://mokshan.pnzreg.ru/" TargetMode="External"/><Relationship Id="rId27" Type="http://schemas.openxmlformats.org/officeDocument/2006/relationships/hyperlink" Target="consultantplus://offline/ref=DCE05DCC469070EE53AD6FDBE1F659882531C3B0298707A11C868D62E3A0779108C37C5C26E32E9C9C2343B1B3E3F3E05AF841ABBA7597CAkFV9N" TargetMode="External"/><Relationship Id="rId30" Type="http://schemas.openxmlformats.org/officeDocument/2006/relationships/hyperlink" Target="http://www.rts-tender.ru/" TargetMode="External"/><Relationship Id="rId35" Type="http://schemas.openxmlformats.org/officeDocument/2006/relationships/hyperlink" Target="consultantplus://offline/ref=DCE05DCC469070EE53AD6FDBE1F659882439CEBB2B8C07A11C868D62E3A0779108C37C5C26E32C9A972343B1B3E3F3E05AF841ABBA7597CAkFV9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B2D416-37CD-4FAC-92FB-54B1C03E59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39</Pages>
  <Words>25607</Words>
  <Characters>145966</Characters>
  <Application>Microsoft Office Word</Application>
  <DocSecurity>0</DocSecurity>
  <Lines>1216</Lines>
  <Paragraphs>342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171231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Admin</cp:lastModifiedBy>
  <cp:revision>18</cp:revision>
  <cp:lastPrinted>2021-01-18T10:05:00Z</cp:lastPrinted>
  <dcterms:created xsi:type="dcterms:W3CDTF">2023-02-10T13:25:00Z</dcterms:created>
  <dcterms:modified xsi:type="dcterms:W3CDTF">2023-11-28T13:42:00Z</dcterms:modified>
</cp:coreProperties>
</file>